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8307E" w14:textId="6CDF6A46" w:rsidR="00916BA0" w:rsidRDefault="00BE5069" w:rsidP="00436AE4">
      <w:pPr>
        <w:spacing w:line="360" w:lineRule="auto"/>
        <w:jc w:val="center"/>
      </w:pPr>
      <w:r>
        <w:rPr>
          <w:rFonts w:hint="eastAsia"/>
        </w:rPr>
        <w:t>国家标准《饲料原料</w:t>
      </w:r>
      <w:r>
        <w:rPr>
          <w:rFonts w:hint="eastAsia"/>
        </w:rPr>
        <w:t xml:space="preserve"> </w:t>
      </w:r>
      <w:r w:rsidR="00092A3E">
        <w:rPr>
          <w:rFonts w:hint="eastAsia"/>
        </w:rPr>
        <w:t>压片玉米》</w:t>
      </w:r>
    </w:p>
    <w:p w14:paraId="3FC92146" w14:textId="77777777" w:rsidR="00092A3E" w:rsidRDefault="00092A3E" w:rsidP="00436AE4">
      <w:pPr>
        <w:spacing w:line="360" w:lineRule="auto"/>
        <w:jc w:val="center"/>
      </w:pPr>
      <w:r>
        <w:rPr>
          <w:rFonts w:hint="eastAsia"/>
        </w:rPr>
        <w:t>编制说明</w:t>
      </w:r>
    </w:p>
    <w:p w14:paraId="220E498E" w14:textId="77777777" w:rsidR="00092A3E" w:rsidRDefault="00092A3E" w:rsidP="00436AE4">
      <w:pPr>
        <w:spacing w:line="360" w:lineRule="auto"/>
      </w:pPr>
      <w:r>
        <w:rPr>
          <w:rFonts w:hint="eastAsia"/>
        </w:rPr>
        <w:t>一、标准制定背景及任务来源</w:t>
      </w:r>
    </w:p>
    <w:p w14:paraId="19289F3C" w14:textId="77777777" w:rsidR="00092A3E" w:rsidRDefault="00092A3E" w:rsidP="00436AE4">
      <w:pPr>
        <w:spacing w:line="360" w:lineRule="auto"/>
        <w:ind w:firstLine="420"/>
      </w:pPr>
      <w:r>
        <w:rPr>
          <w:rFonts w:hint="eastAsia"/>
        </w:rPr>
        <w:t>1</w:t>
      </w:r>
      <w:r>
        <w:rPr>
          <w:rFonts w:hint="eastAsia"/>
        </w:rPr>
        <w:t>、制定背景</w:t>
      </w:r>
    </w:p>
    <w:p w14:paraId="467181AF" w14:textId="3CE37AFF" w:rsidR="00092A3E" w:rsidRDefault="00092A3E" w:rsidP="00436AE4">
      <w:pPr>
        <w:spacing w:line="360" w:lineRule="auto"/>
        <w:ind w:firstLine="420"/>
      </w:pPr>
      <w:r>
        <w:rPr>
          <w:rFonts w:hint="eastAsia"/>
        </w:rPr>
        <w:t>目前，我国正处于由传统畜牧业向现代畜牧业转型的关键时期，“十一五”以来国家</w:t>
      </w:r>
      <w:r w:rsidR="00B60EFC">
        <w:rPr>
          <w:rFonts w:hint="eastAsia"/>
        </w:rPr>
        <w:t>始终提倡要</w:t>
      </w:r>
      <w:r>
        <w:rPr>
          <w:rFonts w:hint="eastAsia"/>
        </w:rPr>
        <w:t>加快畜牧业增长方式转变，大力发展节粮型畜牧业和健康养殖，进一步构建现代畜牧产业体系</w:t>
      </w:r>
      <w:r w:rsidR="007C06E7">
        <w:rPr>
          <w:rFonts w:hint="eastAsia"/>
        </w:rPr>
        <w:t>，“十三五”规划纲要更是指出要推动粮经饲统筹、农林牧渔结合、种养加一体发展</w:t>
      </w:r>
      <w:r>
        <w:rPr>
          <w:rFonts w:hint="eastAsia"/>
        </w:rPr>
        <w:t>。</w:t>
      </w:r>
      <w:r w:rsidR="00B60EFC">
        <w:rPr>
          <w:rFonts w:hint="eastAsia"/>
        </w:rPr>
        <w:t>在畜牧养殖业中，饲料成本约占总生产成本的</w:t>
      </w:r>
      <w:r w:rsidR="00B60EFC">
        <w:rPr>
          <w:rFonts w:hint="eastAsia"/>
        </w:rPr>
        <w:t>60%</w:t>
      </w:r>
      <w:r w:rsidR="00B60EFC" w:rsidRPr="00B60EFC">
        <w:rPr>
          <w:rFonts w:hint="eastAsia"/>
        </w:rPr>
        <w:t>～</w:t>
      </w:r>
      <w:r w:rsidR="00B60EFC" w:rsidRPr="00B60EFC">
        <w:rPr>
          <w:rFonts w:hint="eastAsia"/>
        </w:rPr>
        <w:t>70%</w:t>
      </w:r>
      <w:r w:rsidR="001667FC">
        <w:rPr>
          <w:rFonts w:hint="eastAsia"/>
        </w:rPr>
        <w:t>，</w:t>
      </w:r>
      <w:r w:rsidR="00B60EFC">
        <w:rPr>
          <w:rFonts w:hint="eastAsia"/>
        </w:rPr>
        <w:t>提高现有饲料的利用效率、降低饲料成本既是实现传统畜牧业向资源高效利用和节粮型畜牧业转变的需要，也是提高畜牧业综合生产能力的要求。</w:t>
      </w:r>
      <w:r w:rsidR="007C06E7">
        <w:rPr>
          <w:rFonts w:hAnsi="宋体" w:hint="eastAsia"/>
          <w:szCs w:val="21"/>
        </w:rPr>
        <w:t>目前畜牧业生产中，谷物籽实类尤其是玉米作为能量饲料在动物饲养中所占的比重最高。据农业</w:t>
      </w:r>
      <w:r w:rsidR="00317814">
        <w:rPr>
          <w:rFonts w:hAnsi="宋体" w:hint="eastAsia"/>
          <w:szCs w:val="21"/>
        </w:rPr>
        <w:t>农村</w:t>
      </w:r>
      <w:r w:rsidR="007C06E7">
        <w:rPr>
          <w:rFonts w:hAnsi="宋体" w:hint="eastAsia"/>
          <w:szCs w:val="21"/>
        </w:rPr>
        <w:t>部全国饲料工作办公室的统计报告，</w:t>
      </w:r>
      <w:r w:rsidR="007C06E7">
        <w:rPr>
          <w:rFonts w:hAnsi="宋体" w:hint="eastAsia"/>
          <w:szCs w:val="21"/>
        </w:rPr>
        <w:t>201</w:t>
      </w:r>
      <w:r w:rsidR="00E7274C">
        <w:rPr>
          <w:rFonts w:hAnsi="宋体"/>
          <w:szCs w:val="21"/>
        </w:rPr>
        <w:t>8</w:t>
      </w:r>
      <w:r w:rsidR="00E7274C" w:rsidRPr="00E7274C">
        <w:rPr>
          <w:rFonts w:hAnsi="宋体" w:hint="eastAsia"/>
          <w:szCs w:val="21"/>
        </w:rPr>
        <w:t>全国饲料总产量</w:t>
      </w:r>
      <w:r w:rsidR="00E7274C" w:rsidRPr="00E7274C">
        <w:rPr>
          <w:rFonts w:hAnsi="宋体" w:hint="eastAsia"/>
          <w:szCs w:val="21"/>
        </w:rPr>
        <w:t>2</w:t>
      </w:r>
      <w:r w:rsidR="00CE60BC">
        <w:rPr>
          <w:rFonts w:hAnsi="宋体"/>
          <w:szCs w:val="21"/>
        </w:rPr>
        <w:t>.</w:t>
      </w:r>
      <w:r w:rsidR="00E7274C" w:rsidRPr="00E7274C">
        <w:rPr>
          <w:rFonts w:hAnsi="宋体" w:hint="eastAsia"/>
          <w:szCs w:val="21"/>
        </w:rPr>
        <w:t>28</w:t>
      </w:r>
      <w:r w:rsidR="00CE60BC">
        <w:rPr>
          <w:rFonts w:hAnsi="宋体" w:hint="eastAsia"/>
          <w:szCs w:val="21"/>
        </w:rPr>
        <w:t>亿吨</w:t>
      </w:r>
      <w:r w:rsidR="007C06E7">
        <w:rPr>
          <w:rFonts w:hAnsi="宋体" w:hint="eastAsia"/>
          <w:szCs w:val="21"/>
        </w:rPr>
        <w:t>，而</w:t>
      </w:r>
      <w:r w:rsidR="00436AE4">
        <w:rPr>
          <w:rFonts w:hAnsi="宋体" w:hint="eastAsia"/>
          <w:szCs w:val="21"/>
        </w:rPr>
        <w:t>玉米在商品饲料中的比例通常约在</w:t>
      </w:r>
      <w:r w:rsidR="00436AE4">
        <w:rPr>
          <w:rFonts w:hAnsi="宋体" w:hint="eastAsia"/>
          <w:szCs w:val="21"/>
        </w:rPr>
        <w:t>50%</w:t>
      </w:r>
      <w:r w:rsidR="00436AE4">
        <w:rPr>
          <w:rFonts w:hAnsi="宋体" w:hint="eastAsia"/>
          <w:szCs w:val="21"/>
        </w:rPr>
        <w:t>以上；</w:t>
      </w:r>
      <w:r w:rsidR="00436AE4">
        <w:rPr>
          <w:rFonts w:hAnsi="宋体" w:hint="eastAsia"/>
          <w:szCs w:val="21"/>
        </w:rPr>
        <w:t>201</w:t>
      </w:r>
      <w:r w:rsidR="00E7274C">
        <w:rPr>
          <w:rFonts w:hAnsi="宋体"/>
          <w:szCs w:val="21"/>
        </w:rPr>
        <w:t>8</w:t>
      </w:r>
      <w:r w:rsidR="00436AE4">
        <w:rPr>
          <w:rFonts w:hAnsi="宋体" w:hint="eastAsia"/>
          <w:szCs w:val="21"/>
        </w:rPr>
        <w:t>年全国</w:t>
      </w:r>
      <w:r w:rsidR="007C06E7">
        <w:rPr>
          <w:rFonts w:hAnsi="宋体" w:hint="eastAsia"/>
          <w:szCs w:val="21"/>
        </w:rPr>
        <w:t>玉米总产量为</w:t>
      </w:r>
      <w:r w:rsidR="007C06E7">
        <w:rPr>
          <w:rFonts w:hAnsi="宋体" w:hint="eastAsia"/>
          <w:szCs w:val="21"/>
        </w:rPr>
        <w:t>2.25</w:t>
      </w:r>
      <w:r w:rsidR="00436AE4">
        <w:rPr>
          <w:rFonts w:hAnsi="宋体" w:hint="eastAsia"/>
          <w:szCs w:val="21"/>
        </w:rPr>
        <w:t>亿吨，而</w:t>
      </w:r>
      <w:r w:rsidR="007C06E7">
        <w:rPr>
          <w:rFonts w:hAnsi="宋体" w:hint="eastAsia"/>
          <w:szCs w:val="21"/>
        </w:rPr>
        <w:t>能量饲料原料进口量达</w:t>
      </w:r>
      <w:r w:rsidR="007C06E7">
        <w:rPr>
          <w:rFonts w:hAnsi="宋体" w:hint="eastAsia"/>
          <w:szCs w:val="21"/>
        </w:rPr>
        <w:t>2913.4</w:t>
      </w:r>
      <w:r w:rsidR="007C06E7">
        <w:rPr>
          <w:rFonts w:hAnsi="宋体" w:hint="eastAsia"/>
          <w:szCs w:val="21"/>
        </w:rPr>
        <w:t>万吨</w:t>
      </w:r>
      <w:r w:rsidR="00436AE4">
        <w:rPr>
          <w:rFonts w:hAnsi="宋体" w:hint="eastAsia"/>
          <w:szCs w:val="21"/>
        </w:rPr>
        <w:t>，除少部分用于工业精深加工外，玉米主要作为饲料原料使用，因此尚约有近半数的玉米由养殖场自行加工或农户直接饲喂。</w:t>
      </w:r>
      <w:r w:rsidR="00473963">
        <w:rPr>
          <w:rFonts w:hAnsi="宋体" w:hint="eastAsia"/>
          <w:szCs w:val="21"/>
        </w:rPr>
        <w:t>在谷物饲料原料来源不充足的情况下，最大限度的提高谷物饲料的利用效率就成了提高畜牧业综合生产能力的必然要求。</w:t>
      </w:r>
    </w:p>
    <w:p w14:paraId="0B88FBF5" w14:textId="0D627814" w:rsidR="00B60EFC" w:rsidRDefault="000A3A9B" w:rsidP="0093634D">
      <w:pPr>
        <w:spacing w:line="360" w:lineRule="auto"/>
        <w:ind w:firstLine="420"/>
      </w:pPr>
      <w:r>
        <w:rPr>
          <w:rFonts w:hint="eastAsia"/>
        </w:rPr>
        <w:t>蒸汽压片技术作为一种</w:t>
      </w:r>
      <w:r w:rsidR="0093634D" w:rsidRPr="0093634D">
        <w:rPr>
          <w:rFonts w:hint="eastAsia"/>
        </w:rPr>
        <w:t>能显著提高谷物利用效率的加工方式</w:t>
      </w:r>
      <w:r w:rsidR="0093634D">
        <w:rPr>
          <w:rFonts w:hint="eastAsia"/>
        </w:rPr>
        <w:t>，目前</w:t>
      </w:r>
      <w:r w:rsidR="0093634D" w:rsidRPr="0093634D">
        <w:rPr>
          <w:rFonts w:hint="eastAsia"/>
        </w:rPr>
        <w:t>在我国</w:t>
      </w:r>
      <w:r w:rsidR="0093634D">
        <w:rPr>
          <w:rFonts w:hint="eastAsia"/>
        </w:rPr>
        <w:t>畜牧</w:t>
      </w:r>
      <w:r w:rsidR="0093634D" w:rsidRPr="0093634D">
        <w:rPr>
          <w:rFonts w:hint="eastAsia"/>
        </w:rPr>
        <w:t>业中得到广泛应用，其产品之一的蒸汽压片玉米</w:t>
      </w:r>
      <w:r w:rsidR="00317814">
        <w:rPr>
          <w:rFonts w:hint="eastAsia"/>
        </w:rPr>
        <w:t>也</w:t>
      </w:r>
      <w:r w:rsidR="0093634D" w:rsidRPr="0093634D">
        <w:rPr>
          <w:rFonts w:hint="eastAsia"/>
        </w:rPr>
        <w:t>已大规模应用于奶牛、肉牛等反刍动物饲养中。</w:t>
      </w:r>
      <w:r w:rsidR="0093634D">
        <w:rPr>
          <w:rFonts w:hint="eastAsia"/>
        </w:rPr>
        <w:t>蒸汽压片加工厂家也如同雨后春笋般出现，根据中国农业大学肉牛研究中心</w:t>
      </w:r>
      <w:r w:rsidR="0093634D">
        <w:rPr>
          <w:rFonts w:hint="eastAsia"/>
        </w:rPr>
        <w:t>2016</w:t>
      </w:r>
      <w:r w:rsidR="0093634D">
        <w:rPr>
          <w:rFonts w:hint="eastAsia"/>
        </w:rPr>
        <w:t>年的调研结果，目前我国蒸汽压片谷物（主要为玉米）生产厂家约在</w:t>
      </w:r>
      <w:r w:rsidR="0093634D">
        <w:rPr>
          <w:rFonts w:hint="eastAsia"/>
        </w:rPr>
        <w:t>100</w:t>
      </w:r>
      <w:r w:rsidR="0093634D">
        <w:rPr>
          <w:rFonts w:hint="eastAsia"/>
        </w:rPr>
        <w:t>家以上，年产蒸汽压片玉米约在</w:t>
      </w:r>
      <w:r w:rsidR="0093634D">
        <w:rPr>
          <w:rFonts w:hint="eastAsia"/>
        </w:rPr>
        <w:t>150</w:t>
      </w:r>
      <w:r w:rsidR="0093634D">
        <w:rPr>
          <w:rFonts w:hint="eastAsia"/>
        </w:rPr>
        <w:t>万吨以上。但是，由于缺乏统一规范的市场标准，生产厂家</w:t>
      </w:r>
      <w:r w:rsidR="004C3FC8">
        <w:rPr>
          <w:rFonts w:hint="eastAsia"/>
        </w:rPr>
        <w:t>对于产品质量优劣的认识非常模糊，产品质量参差不齐，加工程度不足容易引起压片玉米使用效果不佳，加工过度又会造成资源浪费和环境污染。及时制定饲料用蒸汽压片玉米的质量标准，将有助于蒸汽压片玉米加工行业健康有序发展，并能在一定程度上指导畜牧生产中的应用。</w:t>
      </w:r>
    </w:p>
    <w:p w14:paraId="21369044" w14:textId="77777777" w:rsidR="004C3FC8" w:rsidRDefault="004C3FC8" w:rsidP="0093634D">
      <w:pPr>
        <w:spacing w:line="360" w:lineRule="auto"/>
        <w:ind w:firstLine="420"/>
      </w:pPr>
      <w:r>
        <w:rPr>
          <w:rFonts w:hint="eastAsia"/>
        </w:rPr>
        <w:t>2</w:t>
      </w:r>
      <w:r>
        <w:rPr>
          <w:rFonts w:hint="eastAsia"/>
        </w:rPr>
        <w:t>、任务来源</w:t>
      </w:r>
    </w:p>
    <w:p w14:paraId="45494543" w14:textId="77777777" w:rsidR="004C3FC8" w:rsidRDefault="004C3FC8" w:rsidP="0093634D">
      <w:pPr>
        <w:spacing w:line="360" w:lineRule="auto"/>
        <w:ind w:firstLine="420"/>
      </w:pPr>
      <w:r>
        <w:rPr>
          <w:rFonts w:hint="eastAsia"/>
        </w:rPr>
        <w:t>本标准制定项目计划编号为</w:t>
      </w:r>
      <w:bookmarkStart w:id="0" w:name="OLE_LINK1"/>
      <w:bookmarkStart w:id="1" w:name="OLE_LINK2"/>
      <w:r w:rsidR="00565FF4" w:rsidRPr="00565FF4">
        <w:rPr>
          <w:rFonts w:hint="eastAsia"/>
        </w:rPr>
        <w:t>20100299-T-469</w:t>
      </w:r>
      <w:bookmarkEnd w:id="0"/>
      <w:bookmarkEnd w:id="1"/>
      <w:r w:rsidR="00565FF4">
        <w:rPr>
          <w:rFonts w:hint="eastAsia"/>
        </w:rPr>
        <w:t>，由中国农业大学承担编制起草任务。</w:t>
      </w:r>
    </w:p>
    <w:p w14:paraId="26F2FCE6" w14:textId="77777777" w:rsidR="00565FF4" w:rsidRDefault="00565FF4" w:rsidP="00565FF4">
      <w:pPr>
        <w:spacing w:line="360" w:lineRule="auto"/>
      </w:pPr>
      <w:r>
        <w:rPr>
          <w:rFonts w:hint="eastAsia"/>
        </w:rPr>
        <w:t>二、主要工作过程</w:t>
      </w:r>
    </w:p>
    <w:p w14:paraId="52DCCA10" w14:textId="77777777" w:rsidR="00565FF4" w:rsidRDefault="00565FF4" w:rsidP="00565FF4">
      <w:pPr>
        <w:spacing w:line="360" w:lineRule="auto"/>
        <w:ind w:firstLine="420"/>
      </w:pPr>
      <w:r>
        <w:rPr>
          <w:rFonts w:hint="eastAsia"/>
        </w:rPr>
        <w:t>1</w:t>
      </w:r>
      <w:r>
        <w:rPr>
          <w:rFonts w:hint="eastAsia"/>
        </w:rPr>
        <w:t>、成立起草小组</w:t>
      </w:r>
    </w:p>
    <w:p w14:paraId="7B409EBA" w14:textId="77777777" w:rsidR="00565FF4" w:rsidRDefault="00565FF4" w:rsidP="00565FF4">
      <w:pPr>
        <w:spacing w:line="360" w:lineRule="auto"/>
        <w:ind w:firstLine="420"/>
        <w:rPr>
          <w:bCs/>
        </w:rPr>
      </w:pPr>
      <w:r>
        <w:rPr>
          <w:rFonts w:hint="eastAsia"/>
        </w:rPr>
        <w:t>起草单位于</w:t>
      </w:r>
      <w:r w:rsidRPr="007736A8">
        <w:rPr>
          <w:rFonts w:hint="eastAsia"/>
        </w:rPr>
        <w:t>2010</w:t>
      </w:r>
      <w:r w:rsidRPr="007736A8">
        <w:rPr>
          <w:rFonts w:hint="eastAsia"/>
        </w:rPr>
        <w:t>年</w:t>
      </w:r>
      <w:r w:rsidRPr="007736A8">
        <w:rPr>
          <w:rFonts w:hint="eastAsia"/>
        </w:rPr>
        <w:t>9</w:t>
      </w:r>
      <w:r w:rsidRPr="007736A8">
        <w:rPr>
          <w:rFonts w:hint="eastAsia"/>
        </w:rPr>
        <w:t>月</w:t>
      </w:r>
      <w:r>
        <w:rPr>
          <w:rFonts w:hint="eastAsia"/>
        </w:rPr>
        <w:t>向</w:t>
      </w:r>
      <w:r w:rsidRPr="007736A8">
        <w:rPr>
          <w:rFonts w:hint="eastAsia"/>
        </w:rPr>
        <w:t>全国饲料工业标准化技术委员会提交制定项目申报书，</w:t>
      </w:r>
      <w:r w:rsidRPr="007736A8">
        <w:rPr>
          <w:rFonts w:hint="eastAsia"/>
        </w:rPr>
        <w:t>2010</w:t>
      </w:r>
      <w:r w:rsidRPr="007736A8">
        <w:rPr>
          <w:rFonts w:hint="eastAsia"/>
        </w:rPr>
        <w:t>年</w:t>
      </w:r>
      <w:r w:rsidRPr="007736A8">
        <w:rPr>
          <w:rFonts w:hint="eastAsia"/>
        </w:rPr>
        <w:t>11</w:t>
      </w:r>
      <w:r w:rsidRPr="007736A8">
        <w:rPr>
          <w:rFonts w:hint="eastAsia"/>
        </w:rPr>
        <w:t>月</w:t>
      </w:r>
      <w:r w:rsidR="007736A8">
        <w:rPr>
          <w:rFonts w:hint="eastAsia"/>
        </w:rPr>
        <w:t>获得批复并</w:t>
      </w:r>
      <w:r>
        <w:rPr>
          <w:rFonts w:hint="eastAsia"/>
          <w:bCs/>
        </w:rPr>
        <w:t>签订任务书。</w:t>
      </w:r>
      <w:r w:rsidR="00A46194">
        <w:rPr>
          <w:rFonts w:hint="eastAsia"/>
          <w:bCs/>
        </w:rPr>
        <w:t>随后，两家</w:t>
      </w:r>
      <w:r>
        <w:rPr>
          <w:rFonts w:hint="eastAsia"/>
          <w:bCs/>
        </w:rPr>
        <w:t>起草单位专门召开了会议，成立了起草小组，</w:t>
      </w:r>
      <w:r>
        <w:rPr>
          <w:rFonts w:hint="eastAsia"/>
          <w:bCs/>
        </w:rPr>
        <w:lastRenderedPageBreak/>
        <w:t>明确了各成员的任务分工，确保项目的顺利实施。</w:t>
      </w:r>
    </w:p>
    <w:p w14:paraId="79163A61" w14:textId="77777777" w:rsidR="00565FF4" w:rsidRDefault="00565FF4" w:rsidP="00565FF4">
      <w:pPr>
        <w:spacing w:line="360" w:lineRule="auto"/>
        <w:ind w:firstLine="420"/>
        <w:rPr>
          <w:bCs/>
        </w:rPr>
      </w:pPr>
      <w:r>
        <w:rPr>
          <w:rFonts w:hint="eastAsia"/>
          <w:bCs/>
        </w:rPr>
        <w:t>2</w:t>
      </w:r>
      <w:r>
        <w:rPr>
          <w:rFonts w:hint="eastAsia"/>
          <w:bCs/>
        </w:rPr>
        <w:t>、起草</w:t>
      </w:r>
    </w:p>
    <w:p w14:paraId="64CAA255" w14:textId="77777777" w:rsidR="00565FF4" w:rsidRDefault="00B91CE9" w:rsidP="00565FF4">
      <w:pPr>
        <w:spacing w:line="360" w:lineRule="auto"/>
        <w:ind w:firstLine="420"/>
      </w:pPr>
      <w:r>
        <w:rPr>
          <w:rFonts w:hint="eastAsia"/>
        </w:rPr>
        <w:t>2016</w:t>
      </w:r>
      <w:r w:rsidR="00565FF4">
        <w:rPr>
          <w:rFonts w:hint="eastAsia"/>
        </w:rPr>
        <w:t>年</w:t>
      </w:r>
      <w:r w:rsidR="00D52FC9">
        <w:rPr>
          <w:rFonts w:hint="eastAsia"/>
        </w:rPr>
        <w:t>6</w:t>
      </w:r>
      <w:r w:rsidR="00565FF4">
        <w:rPr>
          <w:rFonts w:hint="eastAsia"/>
        </w:rPr>
        <w:t>月份之前，编制单位</w:t>
      </w:r>
      <w:r>
        <w:rPr>
          <w:rFonts w:hint="eastAsia"/>
        </w:rPr>
        <w:t>起草小组</w:t>
      </w:r>
      <w:r w:rsidR="00565FF4">
        <w:rPr>
          <w:rFonts w:hint="eastAsia"/>
        </w:rPr>
        <w:t>广泛查阅国内外相关资料，查询国内蒸汽压片玉米生产厂家的详细情况和联系方式</w:t>
      </w:r>
      <w:r>
        <w:rPr>
          <w:rFonts w:hint="eastAsia"/>
        </w:rPr>
        <w:t>。</w:t>
      </w:r>
    </w:p>
    <w:p w14:paraId="4CC283E6" w14:textId="77777777" w:rsidR="00B91CE9" w:rsidRDefault="00B91CE9" w:rsidP="00565FF4">
      <w:pPr>
        <w:spacing w:line="360" w:lineRule="auto"/>
        <w:ind w:firstLine="420"/>
      </w:pPr>
      <w:r>
        <w:rPr>
          <w:rFonts w:hint="eastAsia"/>
        </w:rPr>
        <w:t>2016</w:t>
      </w:r>
      <w:r>
        <w:rPr>
          <w:rFonts w:hint="eastAsia"/>
        </w:rPr>
        <w:t>年</w:t>
      </w:r>
      <w:r w:rsidR="00D52FC9">
        <w:rPr>
          <w:rFonts w:hint="eastAsia"/>
        </w:rPr>
        <w:t>9</w:t>
      </w:r>
      <w:r>
        <w:rPr>
          <w:rFonts w:hint="eastAsia"/>
        </w:rPr>
        <w:t>月</w:t>
      </w:r>
      <w:r w:rsidRPr="00B60EFC">
        <w:rPr>
          <w:rFonts w:hint="eastAsia"/>
        </w:rPr>
        <w:t>～</w:t>
      </w:r>
      <w:r w:rsidR="00D52FC9">
        <w:rPr>
          <w:rFonts w:hint="eastAsia"/>
        </w:rPr>
        <w:t>12</w:t>
      </w:r>
      <w:r>
        <w:rPr>
          <w:rFonts w:hint="eastAsia"/>
        </w:rPr>
        <w:t>月，编制单位组建调研小组，分赴全国不同地区的</w:t>
      </w:r>
      <w:r w:rsidR="00007E8A">
        <w:rPr>
          <w:rFonts w:hint="eastAsia"/>
        </w:rPr>
        <w:t>21</w:t>
      </w:r>
      <w:r w:rsidR="00007E8A">
        <w:rPr>
          <w:rFonts w:hint="eastAsia"/>
        </w:rPr>
        <w:t>个</w:t>
      </w:r>
      <w:r>
        <w:rPr>
          <w:rFonts w:hint="eastAsia"/>
        </w:rPr>
        <w:t>蒸汽压片玉米生产厂家</w:t>
      </w:r>
      <w:r w:rsidR="00007E8A">
        <w:rPr>
          <w:rFonts w:hint="eastAsia"/>
        </w:rPr>
        <w:t>就生产情况进行实地调研，</w:t>
      </w:r>
      <w:r>
        <w:rPr>
          <w:rFonts w:hint="eastAsia"/>
        </w:rPr>
        <w:t>现场测定容重</w:t>
      </w:r>
      <w:r w:rsidR="00007E8A">
        <w:rPr>
          <w:rFonts w:hint="eastAsia"/>
        </w:rPr>
        <w:t>等产品质量指标，并采集蒸汽压片玉米样品</w:t>
      </w:r>
      <w:r w:rsidR="00A46194">
        <w:rPr>
          <w:rFonts w:hint="eastAsia"/>
        </w:rPr>
        <w:t>，</w:t>
      </w:r>
      <w:r w:rsidR="00007E8A">
        <w:rPr>
          <w:rFonts w:hint="eastAsia"/>
        </w:rPr>
        <w:t>以备后续测定。</w:t>
      </w:r>
    </w:p>
    <w:p w14:paraId="5D4AF368" w14:textId="77777777" w:rsidR="00007E8A" w:rsidRDefault="00007E8A" w:rsidP="00565FF4">
      <w:pPr>
        <w:spacing w:line="360" w:lineRule="auto"/>
        <w:ind w:firstLine="420"/>
      </w:pPr>
      <w:r>
        <w:rPr>
          <w:rFonts w:hint="eastAsia"/>
        </w:rPr>
        <w:t>201</w:t>
      </w:r>
      <w:r w:rsidR="00D52FC9">
        <w:rPr>
          <w:rFonts w:hint="eastAsia"/>
        </w:rPr>
        <w:t>7</w:t>
      </w:r>
      <w:r>
        <w:rPr>
          <w:rFonts w:hint="eastAsia"/>
        </w:rPr>
        <w:t>年</w:t>
      </w:r>
      <w:r w:rsidR="00D52FC9">
        <w:rPr>
          <w:rFonts w:hint="eastAsia"/>
        </w:rPr>
        <w:t>1</w:t>
      </w:r>
      <w:r>
        <w:rPr>
          <w:rFonts w:hint="eastAsia"/>
        </w:rPr>
        <w:t>月</w:t>
      </w:r>
      <w:r w:rsidRPr="00B60EFC">
        <w:rPr>
          <w:rFonts w:hint="eastAsia"/>
        </w:rPr>
        <w:t>～</w:t>
      </w:r>
      <w:r>
        <w:rPr>
          <w:rFonts w:hint="eastAsia"/>
        </w:rPr>
        <w:t>1</w:t>
      </w:r>
      <w:r w:rsidR="00D52FC9">
        <w:rPr>
          <w:rFonts w:hint="eastAsia"/>
        </w:rPr>
        <w:t>2</w:t>
      </w:r>
      <w:r>
        <w:rPr>
          <w:rFonts w:hint="eastAsia"/>
        </w:rPr>
        <w:t>月</w:t>
      </w:r>
      <w:r w:rsidR="006E43B3">
        <w:rPr>
          <w:rFonts w:hint="eastAsia"/>
        </w:rPr>
        <w:t>,</w:t>
      </w:r>
      <w:r w:rsidR="006E43B3" w:rsidRPr="006E43B3">
        <w:rPr>
          <w:rFonts w:hint="eastAsia"/>
        </w:rPr>
        <w:t xml:space="preserve"> </w:t>
      </w:r>
      <w:r w:rsidR="006E43B3">
        <w:rPr>
          <w:rFonts w:hint="eastAsia"/>
        </w:rPr>
        <w:t>形成标准讨论稿和编制说明。在掌握国内外相关标准状况和生产企业实际生产的基础上，结合企业的调研结果，</w:t>
      </w:r>
      <w:r>
        <w:rPr>
          <w:rFonts w:hint="eastAsia"/>
        </w:rPr>
        <w:t>编制小组就蒸汽压片玉米的常规指标，包括感官指标、水分、粗蛋白、粗脂肪、粗灰分、钙、磷、淀粉、淀粉糊化度、压片厚度等进行了测定，并归纳测定数据，形成标准草稿。之后，起草小组内部多次进行分析、讨论和总结，对草稿内容中存在争议的技术指标和要求，继续查阅文献资料进行确认，进一步完善草稿。按照标准编制的规范和要求，继续进行修改，形成标准讨论稿。</w:t>
      </w:r>
    </w:p>
    <w:p w14:paraId="1F68C95B" w14:textId="77777777" w:rsidR="00007E8A" w:rsidRDefault="00007E8A" w:rsidP="00565FF4">
      <w:pPr>
        <w:spacing w:line="360" w:lineRule="auto"/>
        <w:ind w:firstLine="420"/>
      </w:pPr>
      <w:r>
        <w:rPr>
          <w:rFonts w:hint="eastAsia"/>
        </w:rPr>
        <w:t>201</w:t>
      </w:r>
      <w:r w:rsidR="00D52FC9">
        <w:rPr>
          <w:rFonts w:hint="eastAsia"/>
        </w:rPr>
        <w:t>8</w:t>
      </w:r>
      <w:r>
        <w:rPr>
          <w:rFonts w:hint="eastAsia"/>
        </w:rPr>
        <w:t>年</w:t>
      </w:r>
      <w:r>
        <w:rPr>
          <w:rFonts w:hint="eastAsia"/>
        </w:rPr>
        <w:t>1</w:t>
      </w:r>
      <w:r>
        <w:rPr>
          <w:rFonts w:hint="eastAsia"/>
        </w:rPr>
        <w:t>月</w:t>
      </w:r>
      <w:r w:rsidRPr="00B60EFC">
        <w:rPr>
          <w:rFonts w:hint="eastAsia"/>
        </w:rPr>
        <w:t>～</w:t>
      </w:r>
      <w:r w:rsidR="00D52FC9">
        <w:rPr>
          <w:rFonts w:hint="eastAsia"/>
        </w:rPr>
        <w:t>2</w:t>
      </w:r>
      <w:r>
        <w:rPr>
          <w:rFonts w:hint="eastAsia"/>
        </w:rPr>
        <w:t>月，由本标准主持人召开标准制定讨论会</w:t>
      </w:r>
      <w:r w:rsidR="006E43B3">
        <w:rPr>
          <w:rFonts w:hint="eastAsia"/>
        </w:rPr>
        <w:t>。</w:t>
      </w:r>
      <w:r>
        <w:rPr>
          <w:rFonts w:hint="eastAsia"/>
        </w:rPr>
        <w:t>对本标准的主要技术要求和指标进行讨论，根据与会成员提出的意见或建议，考虑标准内容和我国现行法律法规的协调性及标准的结构和编写规则，起草小组对标准讨论稿继续进一步完善，在此基础上形成了征求意见稿。</w:t>
      </w:r>
    </w:p>
    <w:p w14:paraId="1201631B" w14:textId="7CF5CD11" w:rsidR="006E43B3" w:rsidRDefault="006E43B3" w:rsidP="00565FF4">
      <w:pPr>
        <w:spacing w:line="360" w:lineRule="auto"/>
        <w:ind w:firstLine="420"/>
      </w:pPr>
      <w:r>
        <w:rPr>
          <w:rFonts w:hint="eastAsia"/>
        </w:rPr>
        <w:t>2018</w:t>
      </w:r>
      <w:r>
        <w:rPr>
          <w:rFonts w:hint="eastAsia"/>
        </w:rPr>
        <w:t>年</w:t>
      </w:r>
      <w:r>
        <w:rPr>
          <w:rFonts w:hint="eastAsia"/>
        </w:rPr>
        <w:t>3</w:t>
      </w:r>
      <w:r>
        <w:rPr>
          <w:rFonts w:hint="eastAsia"/>
        </w:rPr>
        <w:t>月</w:t>
      </w:r>
      <w:r w:rsidRPr="00B60EFC">
        <w:rPr>
          <w:rFonts w:hint="eastAsia"/>
        </w:rPr>
        <w:t>～</w:t>
      </w:r>
      <w:r>
        <w:rPr>
          <w:rFonts w:hint="eastAsia"/>
        </w:rPr>
        <w:t>12</w:t>
      </w:r>
      <w:r>
        <w:rPr>
          <w:rFonts w:hint="eastAsia"/>
        </w:rPr>
        <w:t>月，</w:t>
      </w:r>
      <w:r w:rsidR="00CA357F">
        <w:rPr>
          <w:rFonts w:hint="eastAsia"/>
        </w:rPr>
        <w:t>发函征求意见。</w:t>
      </w:r>
      <w:r w:rsidR="00CA357F" w:rsidRPr="00CA357F">
        <w:rPr>
          <w:rFonts w:hint="eastAsia"/>
        </w:rPr>
        <w:t>中国农业大学作为标准起草主持单位，向相关行业主管部门、科研机构、检测部门和企业等</w:t>
      </w:r>
      <w:r w:rsidR="00CA357F" w:rsidRPr="00CA357F">
        <w:rPr>
          <w:rFonts w:hint="eastAsia"/>
        </w:rPr>
        <w:t>30</w:t>
      </w:r>
      <w:r w:rsidR="00CA357F" w:rsidRPr="00CA357F">
        <w:rPr>
          <w:rFonts w:hint="eastAsia"/>
        </w:rPr>
        <w:t>个单位和专家发出了标准征求意见稿，公开征求标准修改意见。共收集到农业</w:t>
      </w:r>
      <w:r w:rsidR="00317814">
        <w:rPr>
          <w:rFonts w:hint="eastAsia"/>
        </w:rPr>
        <w:t>农村</w:t>
      </w:r>
      <w:r w:rsidR="00CA357F" w:rsidRPr="00CA357F">
        <w:rPr>
          <w:rFonts w:hint="eastAsia"/>
        </w:rPr>
        <w:t>部农垦中心、中国农科院北京畜牧兽医研究所、河北农业大学、华中农业大学、陕西秦宝牧业有限公司、肉牛产业技术体系岗位专家和实验站等</w:t>
      </w:r>
      <w:r w:rsidR="00CA357F" w:rsidRPr="00CA357F">
        <w:rPr>
          <w:rFonts w:hint="eastAsia"/>
        </w:rPr>
        <w:t>1</w:t>
      </w:r>
      <w:r w:rsidR="00CA357F">
        <w:rPr>
          <w:rFonts w:hint="eastAsia"/>
        </w:rPr>
        <w:t>5</w:t>
      </w:r>
      <w:r w:rsidR="00CA357F" w:rsidRPr="00CA357F">
        <w:rPr>
          <w:rFonts w:hint="eastAsia"/>
        </w:rPr>
        <w:t xml:space="preserve"> </w:t>
      </w:r>
      <w:r w:rsidR="00CA357F" w:rsidRPr="00CA357F">
        <w:rPr>
          <w:rFonts w:hint="eastAsia"/>
        </w:rPr>
        <w:t>家单位提出的反馈意见</w:t>
      </w:r>
      <w:r w:rsidR="00CA357F" w:rsidRPr="00CA357F">
        <w:rPr>
          <w:rFonts w:hint="eastAsia"/>
        </w:rPr>
        <w:t xml:space="preserve">42 </w:t>
      </w:r>
      <w:r w:rsidR="00CA357F" w:rsidRPr="00CA357F">
        <w:rPr>
          <w:rFonts w:hint="eastAsia"/>
        </w:rPr>
        <w:t>条。起草工作组对专家提出的意见经过反复研究、讨论和处理后，修改形成了《</w:t>
      </w:r>
      <w:r w:rsidR="00CA357F">
        <w:rPr>
          <w:rFonts w:hint="eastAsia"/>
        </w:rPr>
        <w:t>饲料用蒸汽压片玉米</w:t>
      </w:r>
      <w:r w:rsidR="00CA357F" w:rsidRPr="00CA357F">
        <w:rPr>
          <w:rFonts w:hint="eastAsia"/>
        </w:rPr>
        <w:t>》国家标准送审稿及编制说明。具体修改意见《</w:t>
      </w:r>
      <w:r w:rsidR="00CA357F">
        <w:rPr>
          <w:rFonts w:hint="eastAsia"/>
        </w:rPr>
        <w:t>饲料用蒸汽压片玉米</w:t>
      </w:r>
      <w:r w:rsidR="00CA357F" w:rsidRPr="00CA357F">
        <w:rPr>
          <w:rFonts w:hint="eastAsia"/>
        </w:rPr>
        <w:t>》国家标准征求意见汇总处理表。</w:t>
      </w:r>
    </w:p>
    <w:p w14:paraId="73785765" w14:textId="77777777" w:rsidR="00CA357F" w:rsidRDefault="00CA357F" w:rsidP="00CA357F">
      <w:pPr>
        <w:spacing w:line="360" w:lineRule="auto"/>
        <w:ind w:firstLine="420"/>
        <w:rPr>
          <w:rFonts w:hint="eastAsia"/>
        </w:rPr>
      </w:pPr>
      <w:r w:rsidRPr="00CA357F">
        <w:rPr>
          <w:rFonts w:hint="eastAsia"/>
        </w:rPr>
        <w:t>201</w:t>
      </w:r>
      <w:r>
        <w:rPr>
          <w:rFonts w:hint="eastAsia"/>
        </w:rPr>
        <w:t>9</w:t>
      </w:r>
      <w:r w:rsidRPr="00CA357F">
        <w:rPr>
          <w:rFonts w:hint="eastAsia"/>
        </w:rPr>
        <w:t>年</w:t>
      </w:r>
      <w:r>
        <w:rPr>
          <w:rFonts w:hint="eastAsia"/>
        </w:rPr>
        <w:t>1</w:t>
      </w:r>
      <w:r w:rsidRPr="00CA357F">
        <w:rPr>
          <w:rFonts w:hint="eastAsia"/>
        </w:rPr>
        <w:t>月《</w:t>
      </w:r>
      <w:r>
        <w:rPr>
          <w:rFonts w:hint="eastAsia"/>
        </w:rPr>
        <w:t>饲料用蒸汽压片玉米</w:t>
      </w:r>
      <w:r w:rsidRPr="00CA357F">
        <w:rPr>
          <w:rFonts w:hint="eastAsia"/>
        </w:rPr>
        <w:t>》广泛征集国家肉牛产业体系和肉牛行业权威专家的建议，同时邀请</w:t>
      </w:r>
      <w:r>
        <w:rPr>
          <w:rFonts w:hint="eastAsia"/>
        </w:rPr>
        <w:t>北京市农林科学院</w:t>
      </w:r>
      <w:r w:rsidRPr="00CA357F">
        <w:rPr>
          <w:rFonts w:hint="eastAsia"/>
        </w:rPr>
        <w:t>、</w:t>
      </w:r>
      <w:r>
        <w:rPr>
          <w:rFonts w:hint="eastAsia"/>
        </w:rPr>
        <w:t>河北农业大学、中国农业大学等专家</w:t>
      </w:r>
      <w:r w:rsidRPr="00CA357F">
        <w:rPr>
          <w:rFonts w:hint="eastAsia"/>
        </w:rPr>
        <w:t>，共同研讨《</w:t>
      </w:r>
      <w:r>
        <w:rPr>
          <w:rFonts w:hint="eastAsia"/>
        </w:rPr>
        <w:t>饲料用蒸汽压片玉米</w:t>
      </w:r>
      <w:r w:rsidRPr="00CA357F">
        <w:rPr>
          <w:rFonts w:hint="eastAsia"/>
        </w:rPr>
        <w:t>》的细则和条款。在听取专家和企业家的意见后，对规范的内容进行了反复的斟酌和修改。</w:t>
      </w:r>
      <w:r>
        <w:rPr>
          <w:rFonts w:hint="eastAsia"/>
        </w:rPr>
        <w:t>起草工作组对专家提出的意见经过反复研究、讨论和处理后，修改形成了《饲料用蒸汽压片玉米》国家标准送审稿及编制说明。具体修改意见《饲料用蒸汽压片玉米》国家标准征求意见汇总处理表。</w:t>
      </w:r>
    </w:p>
    <w:p w14:paraId="3BF643F0" w14:textId="77777777" w:rsidR="00DC1BB5" w:rsidRDefault="00DC1BB5" w:rsidP="00DC1BB5">
      <w:pPr>
        <w:spacing w:line="360" w:lineRule="auto"/>
        <w:ind w:firstLine="420"/>
      </w:pPr>
      <w:r>
        <w:rPr>
          <w:rFonts w:hint="eastAsia"/>
        </w:rPr>
        <w:lastRenderedPageBreak/>
        <w:t>3</w:t>
      </w:r>
      <w:r>
        <w:rPr>
          <w:rFonts w:hint="eastAsia"/>
        </w:rPr>
        <w:t>、预审会议征求意见</w:t>
      </w:r>
    </w:p>
    <w:p w14:paraId="1EA85CA1" w14:textId="65B860FA" w:rsidR="00DC1BB5" w:rsidRPr="00981842" w:rsidRDefault="00981842" w:rsidP="00981842">
      <w:pPr>
        <w:spacing w:line="360" w:lineRule="auto"/>
        <w:ind w:firstLine="420"/>
        <w:rPr>
          <w:rFonts w:hint="eastAsia"/>
        </w:rPr>
      </w:pPr>
      <w:r>
        <w:rPr>
          <w:rFonts w:hint="eastAsia"/>
        </w:rPr>
        <w:t>2019</w:t>
      </w:r>
      <w:r>
        <w:rPr>
          <w:rFonts w:hint="eastAsia"/>
        </w:rPr>
        <w:t>年</w:t>
      </w:r>
      <w:r>
        <w:rPr>
          <w:rFonts w:hint="eastAsia"/>
        </w:rPr>
        <w:t>11</w:t>
      </w:r>
      <w:r>
        <w:rPr>
          <w:rFonts w:hint="eastAsia"/>
        </w:rPr>
        <w:t>月</w:t>
      </w:r>
      <w:r>
        <w:rPr>
          <w:rFonts w:hint="eastAsia"/>
        </w:rPr>
        <w:t>19</w:t>
      </w:r>
      <w:r>
        <w:rPr>
          <w:rFonts w:hint="eastAsia"/>
        </w:rPr>
        <w:t>日，中国农业大学组织专家对该单位负责修订的国家标准《饲料用蒸汽压片玉米》（预审稿）进行了认真的审查。专家组由常碧影、李重九、柏凡、杨秀玉、齐德生、黄士新、刘小敏、郭吉原、李宏、王威利等</w:t>
      </w:r>
      <w:r>
        <w:rPr>
          <w:rFonts w:hint="eastAsia"/>
        </w:rPr>
        <w:t>10</w:t>
      </w:r>
      <w:r>
        <w:rPr>
          <w:rFonts w:hint="eastAsia"/>
        </w:rPr>
        <w:t>位专家组成。专家组提出进一步修改意见如下：</w:t>
      </w:r>
      <w:r>
        <w:rPr>
          <w:rFonts w:hint="eastAsia"/>
        </w:rPr>
        <w:t>（</w:t>
      </w:r>
      <w:r>
        <w:rPr>
          <w:rFonts w:hint="eastAsia"/>
        </w:rPr>
        <w:t>1</w:t>
      </w:r>
      <w:r>
        <w:rPr>
          <w:rFonts w:hint="eastAsia"/>
        </w:rPr>
        <w:t>）</w:t>
      </w:r>
      <w:r>
        <w:rPr>
          <w:rFonts w:hint="eastAsia"/>
        </w:rPr>
        <w:t>标准名称修改为“饲料原料</w:t>
      </w:r>
      <w:r>
        <w:rPr>
          <w:rFonts w:hint="eastAsia"/>
        </w:rPr>
        <w:t xml:space="preserve"> </w:t>
      </w:r>
      <w:r>
        <w:rPr>
          <w:rFonts w:hint="eastAsia"/>
        </w:rPr>
        <w:t>压片玉米”。</w:t>
      </w:r>
      <w:r>
        <w:rPr>
          <w:rFonts w:hint="eastAsia"/>
        </w:rPr>
        <w:t xml:space="preserve"> </w:t>
      </w:r>
      <w:r>
        <w:rPr>
          <w:rFonts w:hint="eastAsia"/>
        </w:rPr>
        <w:t>（</w:t>
      </w:r>
      <w:r>
        <w:rPr>
          <w:rFonts w:hint="eastAsia"/>
        </w:rPr>
        <w:t>2</w:t>
      </w:r>
      <w:r>
        <w:rPr>
          <w:rFonts w:hint="eastAsia"/>
        </w:rPr>
        <w:t>）</w:t>
      </w:r>
      <w:r>
        <w:rPr>
          <w:rFonts w:hint="eastAsia"/>
        </w:rPr>
        <w:t>删除表</w:t>
      </w:r>
      <w:r>
        <w:rPr>
          <w:rFonts w:hint="eastAsia"/>
        </w:rPr>
        <w:t>1</w:t>
      </w:r>
      <w:r>
        <w:rPr>
          <w:rFonts w:hint="eastAsia"/>
        </w:rPr>
        <w:t>等级分类中“等外”。</w:t>
      </w:r>
      <w:r>
        <w:rPr>
          <w:rFonts w:hint="eastAsia"/>
        </w:rPr>
        <w:t xml:space="preserve"> </w:t>
      </w:r>
      <w:r>
        <w:rPr>
          <w:rFonts w:hint="eastAsia"/>
        </w:rPr>
        <w:t>（</w:t>
      </w:r>
      <w:r>
        <w:rPr>
          <w:rFonts w:hint="eastAsia"/>
        </w:rPr>
        <w:t>3</w:t>
      </w:r>
      <w:r>
        <w:rPr>
          <w:rFonts w:hint="eastAsia"/>
        </w:rPr>
        <w:t>）</w:t>
      </w:r>
      <w:r>
        <w:rPr>
          <w:rFonts w:hint="eastAsia"/>
        </w:rPr>
        <w:t>优化蒸汽压片玉米淀粉糊化度的检测方法，并说明依据。</w:t>
      </w:r>
      <w:r>
        <w:rPr>
          <w:rFonts w:hint="eastAsia"/>
        </w:rPr>
        <w:t>（</w:t>
      </w:r>
      <w:r>
        <w:rPr>
          <w:rFonts w:hint="eastAsia"/>
        </w:rPr>
        <w:t>4</w:t>
      </w:r>
      <w:r>
        <w:rPr>
          <w:rFonts w:hint="eastAsia"/>
        </w:rPr>
        <w:t>）</w:t>
      </w:r>
      <w:r>
        <w:rPr>
          <w:rFonts w:hint="eastAsia"/>
        </w:rPr>
        <w:t>补充样品数据，并以此为基础重新确定分级指标。补充卫生指标测定数据。</w:t>
      </w:r>
      <w:r>
        <w:rPr>
          <w:rFonts w:hint="eastAsia"/>
        </w:rPr>
        <w:t>（</w:t>
      </w:r>
      <w:r>
        <w:rPr>
          <w:rFonts w:hint="eastAsia"/>
        </w:rPr>
        <w:t>5</w:t>
      </w:r>
      <w:r>
        <w:rPr>
          <w:rFonts w:hint="eastAsia"/>
        </w:rPr>
        <w:t>）</w:t>
      </w:r>
      <w:r>
        <w:rPr>
          <w:rFonts w:hint="eastAsia"/>
        </w:rPr>
        <w:t>.</w:t>
      </w:r>
      <w:r>
        <w:rPr>
          <w:rFonts w:hint="eastAsia"/>
        </w:rPr>
        <w:t>按</w:t>
      </w:r>
      <w:r>
        <w:rPr>
          <w:rFonts w:hint="eastAsia"/>
        </w:rPr>
        <w:t>GB/T 1.1-2009</w:t>
      </w:r>
      <w:r>
        <w:rPr>
          <w:rFonts w:hint="eastAsia"/>
        </w:rPr>
        <w:t>、</w:t>
      </w:r>
      <w:r>
        <w:rPr>
          <w:rFonts w:hint="eastAsia"/>
        </w:rPr>
        <w:t>GB/T 20001.10-2014</w:t>
      </w:r>
      <w:r>
        <w:rPr>
          <w:rFonts w:hint="eastAsia"/>
        </w:rPr>
        <w:t>规范标准文本，进一步修改、完善编制说明。与会专家一致同意标准起草单位按照上述意见对征求意见稿进行修改后，形成送审稿报全国饲料工业标准化技术委员会秘书处。</w:t>
      </w:r>
    </w:p>
    <w:p w14:paraId="6ABDB1C1" w14:textId="77777777" w:rsidR="00CA357F" w:rsidRPr="00007E8A" w:rsidRDefault="00CA357F" w:rsidP="00CA357F">
      <w:pPr>
        <w:spacing w:line="360" w:lineRule="auto"/>
        <w:ind w:firstLine="420"/>
      </w:pPr>
      <w:r w:rsidRPr="00CA357F">
        <w:rPr>
          <w:rFonts w:hint="eastAsia"/>
        </w:rPr>
        <w:t>经过调查、研究、应用和校正规范内容等等诸多环节过程，《</w:t>
      </w:r>
      <w:r>
        <w:rPr>
          <w:rFonts w:hint="eastAsia"/>
        </w:rPr>
        <w:t>饲料用蒸汽压片玉米</w:t>
      </w:r>
      <w:r w:rsidRPr="00CA357F">
        <w:rPr>
          <w:rFonts w:hint="eastAsia"/>
        </w:rPr>
        <w:t>》不断地充实完善。在保证标准的规范性、前瞻性和先进性的同时，严格把握标准的实用性、广泛性和可操作性。</w:t>
      </w:r>
    </w:p>
    <w:p w14:paraId="0A5920E4" w14:textId="77777777" w:rsidR="00092A3E" w:rsidRPr="004C3FC8" w:rsidRDefault="00932130" w:rsidP="0093634D">
      <w:pPr>
        <w:spacing w:line="360" w:lineRule="auto"/>
      </w:pPr>
      <w:r>
        <w:rPr>
          <w:rFonts w:hint="eastAsia"/>
        </w:rPr>
        <w:t>三、标准编制原则和主要技术内容确定的依据</w:t>
      </w:r>
    </w:p>
    <w:p w14:paraId="184F9443" w14:textId="77777777" w:rsidR="00092A3E" w:rsidRDefault="00092A3E" w:rsidP="00F312FB">
      <w:pPr>
        <w:spacing w:line="360" w:lineRule="auto"/>
        <w:ind w:firstLine="420"/>
      </w:pPr>
    </w:p>
    <w:p w14:paraId="3FF7821E" w14:textId="77777777" w:rsidR="00092A3E" w:rsidRDefault="00092A3E" w:rsidP="0093634D">
      <w:pPr>
        <w:spacing w:line="360" w:lineRule="auto"/>
      </w:pPr>
    </w:p>
    <w:p w14:paraId="15478015" w14:textId="77777777" w:rsidR="00F933E5" w:rsidRDefault="00F933E5" w:rsidP="0093634D">
      <w:pPr>
        <w:spacing w:line="360" w:lineRule="auto"/>
      </w:pPr>
    </w:p>
    <w:p w14:paraId="73096E88" w14:textId="77777777" w:rsidR="00F933E5" w:rsidRDefault="00F933E5" w:rsidP="0093634D">
      <w:pPr>
        <w:spacing w:line="360" w:lineRule="auto"/>
      </w:pPr>
    </w:p>
    <w:p w14:paraId="4BE24D7E" w14:textId="77777777" w:rsidR="00F933E5" w:rsidRDefault="00F933E5" w:rsidP="0093634D">
      <w:pPr>
        <w:spacing w:line="360" w:lineRule="auto"/>
      </w:pPr>
    </w:p>
    <w:p w14:paraId="43C3BECE" w14:textId="77777777" w:rsidR="00F933E5" w:rsidRDefault="00F933E5" w:rsidP="0093634D">
      <w:pPr>
        <w:spacing w:line="360" w:lineRule="auto"/>
      </w:pPr>
    </w:p>
    <w:p w14:paraId="477BAB1E" w14:textId="77777777" w:rsidR="00F933E5" w:rsidRDefault="00F933E5" w:rsidP="0093634D">
      <w:pPr>
        <w:spacing w:line="360" w:lineRule="auto"/>
      </w:pPr>
    </w:p>
    <w:p w14:paraId="6E608645" w14:textId="77777777" w:rsidR="00E01B7F" w:rsidRDefault="00E01B7F" w:rsidP="0093634D">
      <w:pPr>
        <w:spacing w:line="360" w:lineRule="auto"/>
        <w:sectPr w:rsidR="00E01B7F">
          <w:pgSz w:w="11906" w:h="16838"/>
          <w:pgMar w:top="1440" w:right="1800" w:bottom="1440" w:left="1800" w:header="851" w:footer="992" w:gutter="0"/>
          <w:cols w:space="425"/>
          <w:docGrid w:type="lines" w:linePitch="312"/>
        </w:sectPr>
      </w:pPr>
    </w:p>
    <w:tbl>
      <w:tblPr>
        <w:tblW w:w="14066" w:type="dxa"/>
        <w:tblInd w:w="108" w:type="dxa"/>
        <w:tblLayout w:type="fixed"/>
        <w:tblLook w:val="04A0" w:firstRow="1" w:lastRow="0" w:firstColumn="1" w:lastColumn="0" w:noHBand="0" w:noVBand="1"/>
      </w:tblPr>
      <w:tblGrid>
        <w:gridCol w:w="709"/>
        <w:gridCol w:w="4536"/>
        <w:gridCol w:w="4995"/>
        <w:gridCol w:w="1276"/>
        <w:gridCol w:w="1984"/>
        <w:gridCol w:w="566"/>
      </w:tblGrid>
      <w:tr w:rsidR="00450395" w:rsidRPr="00450395" w14:paraId="5058580E" w14:textId="77777777" w:rsidTr="007605EC">
        <w:trPr>
          <w:trHeight w:val="454"/>
        </w:trPr>
        <w:tc>
          <w:tcPr>
            <w:tcW w:w="14066" w:type="dxa"/>
            <w:gridSpan w:val="6"/>
            <w:tcBorders>
              <w:top w:val="nil"/>
              <w:left w:val="nil"/>
              <w:bottom w:val="single" w:sz="4" w:space="0" w:color="auto"/>
              <w:right w:val="nil"/>
            </w:tcBorders>
            <w:shd w:val="clear" w:color="auto" w:fill="auto"/>
            <w:noWrap/>
            <w:vAlign w:val="center"/>
            <w:hideMark/>
          </w:tcPr>
          <w:p w14:paraId="080C063F" w14:textId="659D8B7E" w:rsidR="00450395" w:rsidRPr="00450395" w:rsidRDefault="00450395" w:rsidP="00450395">
            <w:pPr>
              <w:widowControl/>
              <w:jc w:val="center"/>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lastRenderedPageBreak/>
              <w:t>表</w:t>
            </w:r>
            <w:r w:rsidRPr="00450395">
              <w:rPr>
                <w:rFonts w:ascii="Times New Roman" w:eastAsia="宋体" w:hAnsi="Times New Roman" w:cs="Times New Roman"/>
                <w:color w:val="000000"/>
                <w:kern w:val="0"/>
                <w:szCs w:val="21"/>
              </w:rPr>
              <w:t xml:space="preserve"> 1  </w:t>
            </w:r>
            <w:r w:rsidR="00600F36">
              <w:rPr>
                <w:rFonts w:ascii="Times New Roman" w:eastAsia="宋体" w:hAnsi="Times New Roman" w:cs="Times New Roman"/>
                <w:color w:val="000000"/>
                <w:kern w:val="0"/>
                <w:szCs w:val="21"/>
              </w:rPr>
              <w:t>制定标准过程中收集的</w:t>
            </w:r>
            <w:r w:rsidRPr="00450395">
              <w:rPr>
                <w:rFonts w:ascii="Times New Roman" w:eastAsia="宋体" w:hAnsi="Times New Roman" w:cs="Times New Roman"/>
                <w:color w:val="000000"/>
                <w:kern w:val="0"/>
                <w:szCs w:val="21"/>
              </w:rPr>
              <w:t>压片玉米样品信息</w:t>
            </w:r>
          </w:p>
        </w:tc>
      </w:tr>
      <w:tr w:rsidR="007605EC" w:rsidRPr="00450395" w14:paraId="788B1553" w14:textId="77777777" w:rsidTr="007605EC">
        <w:trPr>
          <w:gridAfter w:val="1"/>
          <w:wAfter w:w="566" w:type="dxa"/>
          <w:trHeight w:val="45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83701A0" w14:textId="77777777" w:rsidR="007605EC" w:rsidRPr="00450395" w:rsidRDefault="007605EC" w:rsidP="00450395">
            <w:pPr>
              <w:widowControl/>
              <w:jc w:val="left"/>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编号</w:t>
            </w:r>
          </w:p>
        </w:tc>
        <w:tc>
          <w:tcPr>
            <w:tcW w:w="4536" w:type="dxa"/>
            <w:tcBorders>
              <w:top w:val="nil"/>
              <w:left w:val="nil"/>
              <w:bottom w:val="single" w:sz="4" w:space="0" w:color="auto"/>
              <w:right w:val="single" w:sz="4" w:space="0" w:color="auto"/>
            </w:tcBorders>
            <w:shd w:val="clear" w:color="auto" w:fill="auto"/>
            <w:noWrap/>
            <w:vAlign w:val="center"/>
            <w:hideMark/>
          </w:tcPr>
          <w:p w14:paraId="21465096" w14:textId="77777777" w:rsidR="007605EC" w:rsidRPr="00450395" w:rsidRDefault="007605EC" w:rsidP="00450395">
            <w:pPr>
              <w:widowControl/>
              <w:jc w:val="center"/>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生产厂家</w:t>
            </w:r>
          </w:p>
        </w:tc>
        <w:tc>
          <w:tcPr>
            <w:tcW w:w="4995" w:type="dxa"/>
            <w:tcBorders>
              <w:top w:val="nil"/>
              <w:left w:val="nil"/>
              <w:bottom w:val="single" w:sz="4" w:space="0" w:color="auto"/>
              <w:right w:val="single" w:sz="4" w:space="0" w:color="auto"/>
            </w:tcBorders>
            <w:shd w:val="clear" w:color="auto" w:fill="auto"/>
            <w:noWrap/>
            <w:vAlign w:val="center"/>
            <w:hideMark/>
          </w:tcPr>
          <w:p w14:paraId="218E4ED4" w14:textId="77777777" w:rsidR="007605EC" w:rsidRPr="00450395" w:rsidRDefault="007605EC" w:rsidP="00450395">
            <w:pPr>
              <w:widowControl/>
              <w:jc w:val="center"/>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厂家地址</w:t>
            </w:r>
          </w:p>
        </w:tc>
        <w:tc>
          <w:tcPr>
            <w:tcW w:w="1276" w:type="dxa"/>
            <w:tcBorders>
              <w:top w:val="nil"/>
              <w:left w:val="nil"/>
              <w:bottom w:val="single" w:sz="4" w:space="0" w:color="auto"/>
              <w:right w:val="single" w:sz="4" w:space="0" w:color="auto"/>
            </w:tcBorders>
            <w:shd w:val="clear" w:color="auto" w:fill="auto"/>
            <w:noWrap/>
            <w:vAlign w:val="center"/>
            <w:hideMark/>
          </w:tcPr>
          <w:p w14:paraId="6B72E7AA" w14:textId="77777777" w:rsidR="007605EC" w:rsidRPr="00450395" w:rsidRDefault="007605EC" w:rsidP="00450395">
            <w:pPr>
              <w:widowControl/>
              <w:jc w:val="left"/>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联系人</w:t>
            </w:r>
          </w:p>
        </w:tc>
        <w:tc>
          <w:tcPr>
            <w:tcW w:w="1984" w:type="dxa"/>
            <w:tcBorders>
              <w:top w:val="nil"/>
              <w:left w:val="nil"/>
              <w:bottom w:val="single" w:sz="4" w:space="0" w:color="auto"/>
              <w:right w:val="single" w:sz="4" w:space="0" w:color="auto"/>
            </w:tcBorders>
            <w:shd w:val="clear" w:color="auto" w:fill="auto"/>
            <w:noWrap/>
            <w:vAlign w:val="center"/>
            <w:hideMark/>
          </w:tcPr>
          <w:p w14:paraId="322E5DFE" w14:textId="77777777" w:rsidR="007605EC" w:rsidRPr="00450395" w:rsidRDefault="007605EC" w:rsidP="00450395">
            <w:pPr>
              <w:widowControl/>
              <w:jc w:val="center"/>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联系电话</w:t>
            </w:r>
          </w:p>
        </w:tc>
      </w:tr>
      <w:tr w:rsidR="007605EC" w:rsidRPr="00450395" w14:paraId="1453346A" w14:textId="77777777" w:rsidTr="007605EC">
        <w:trPr>
          <w:gridAfter w:val="1"/>
          <w:wAfter w:w="566" w:type="dxa"/>
          <w:trHeight w:val="45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ABE18A0" w14:textId="77777777" w:rsidR="007605EC" w:rsidRPr="00450395" w:rsidRDefault="007605EC" w:rsidP="00450395">
            <w:pPr>
              <w:widowControl/>
              <w:jc w:val="left"/>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1</w:t>
            </w:r>
          </w:p>
        </w:tc>
        <w:tc>
          <w:tcPr>
            <w:tcW w:w="4536" w:type="dxa"/>
            <w:tcBorders>
              <w:top w:val="nil"/>
              <w:left w:val="nil"/>
              <w:bottom w:val="single" w:sz="4" w:space="0" w:color="auto"/>
              <w:right w:val="single" w:sz="4" w:space="0" w:color="auto"/>
            </w:tcBorders>
            <w:shd w:val="clear" w:color="auto" w:fill="auto"/>
            <w:noWrap/>
            <w:vAlign w:val="center"/>
            <w:hideMark/>
          </w:tcPr>
          <w:p w14:paraId="39C37530" w14:textId="77777777" w:rsidR="007605EC" w:rsidRPr="00450395" w:rsidRDefault="007605EC" w:rsidP="00450395">
            <w:pPr>
              <w:widowControl/>
              <w:jc w:val="left"/>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现代牧业蚌埠牧场</w:t>
            </w:r>
          </w:p>
        </w:tc>
        <w:tc>
          <w:tcPr>
            <w:tcW w:w="4995" w:type="dxa"/>
            <w:tcBorders>
              <w:top w:val="nil"/>
              <w:left w:val="nil"/>
              <w:bottom w:val="single" w:sz="4" w:space="0" w:color="auto"/>
              <w:right w:val="single" w:sz="4" w:space="0" w:color="auto"/>
            </w:tcBorders>
            <w:shd w:val="clear" w:color="auto" w:fill="auto"/>
            <w:noWrap/>
            <w:vAlign w:val="center"/>
            <w:hideMark/>
          </w:tcPr>
          <w:p w14:paraId="1A737BB8" w14:textId="77777777" w:rsidR="007605EC" w:rsidRPr="00450395" w:rsidRDefault="007605EC" w:rsidP="00450395">
            <w:pPr>
              <w:widowControl/>
              <w:jc w:val="left"/>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安徽省蚌埠市五河县朱顶镇</w:t>
            </w:r>
          </w:p>
        </w:tc>
        <w:tc>
          <w:tcPr>
            <w:tcW w:w="1276" w:type="dxa"/>
            <w:tcBorders>
              <w:top w:val="nil"/>
              <w:left w:val="nil"/>
              <w:bottom w:val="single" w:sz="4" w:space="0" w:color="auto"/>
              <w:right w:val="single" w:sz="4" w:space="0" w:color="auto"/>
            </w:tcBorders>
            <w:shd w:val="clear" w:color="auto" w:fill="auto"/>
            <w:noWrap/>
            <w:vAlign w:val="center"/>
            <w:hideMark/>
          </w:tcPr>
          <w:p w14:paraId="5B5E0E0B" w14:textId="77777777" w:rsidR="007605EC" w:rsidRPr="00450395" w:rsidRDefault="007605EC" w:rsidP="00450395">
            <w:pPr>
              <w:widowControl/>
              <w:jc w:val="left"/>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赵志鹏</w:t>
            </w:r>
          </w:p>
        </w:tc>
        <w:tc>
          <w:tcPr>
            <w:tcW w:w="1984" w:type="dxa"/>
            <w:tcBorders>
              <w:top w:val="nil"/>
              <w:left w:val="nil"/>
              <w:bottom w:val="single" w:sz="4" w:space="0" w:color="auto"/>
              <w:right w:val="single" w:sz="4" w:space="0" w:color="auto"/>
            </w:tcBorders>
            <w:shd w:val="clear" w:color="auto" w:fill="auto"/>
            <w:noWrap/>
            <w:vAlign w:val="center"/>
            <w:hideMark/>
          </w:tcPr>
          <w:p w14:paraId="424DB1C9" w14:textId="77777777" w:rsidR="007605EC" w:rsidRPr="00450395" w:rsidRDefault="007605EC" w:rsidP="00450395">
            <w:pPr>
              <w:widowControl/>
              <w:jc w:val="center"/>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15655218037</w:t>
            </w:r>
          </w:p>
        </w:tc>
      </w:tr>
      <w:tr w:rsidR="007605EC" w:rsidRPr="00450395" w14:paraId="3F13B89F" w14:textId="77777777" w:rsidTr="007605EC">
        <w:trPr>
          <w:gridAfter w:val="1"/>
          <w:wAfter w:w="566" w:type="dxa"/>
          <w:trHeight w:val="45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70E890B" w14:textId="77777777" w:rsidR="007605EC" w:rsidRPr="00450395" w:rsidRDefault="007605EC" w:rsidP="00450395">
            <w:pPr>
              <w:widowControl/>
              <w:jc w:val="left"/>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2</w:t>
            </w:r>
          </w:p>
        </w:tc>
        <w:tc>
          <w:tcPr>
            <w:tcW w:w="4536" w:type="dxa"/>
            <w:tcBorders>
              <w:top w:val="nil"/>
              <w:left w:val="nil"/>
              <w:bottom w:val="single" w:sz="4" w:space="0" w:color="auto"/>
              <w:right w:val="single" w:sz="4" w:space="0" w:color="auto"/>
            </w:tcBorders>
            <w:shd w:val="clear" w:color="auto" w:fill="auto"/>
            <w:noWrap/>
            <w:vAlign w:val="center"/>
            <w:hideMark/>
          </w:tcPr>
          <w:p w14:paraId="63AC5039" w14:textId="77777777" w:rsidR="007605EC" w:rsidRPr="00450395" w:rsidRDefault="007605EC" w:rsidP="00450395">
            <w:pPr>
              <w:widowControl/>
              <w:jc w:val="left"/>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泗洪吉安饲料有限公司</w:t>
            </w:r>
          </w:p>
        </w:tc>
        <w:tc>
          <w:tcPr>
            <w:tcW w:w="4995" w:type="dxa"/>
            <w:tcBorders>
              <w:top w:val="nil"/>
              <w:left w:val="nil"/>
              <w:bottom w:val="single" w:sz="4" w:space="0" w:color="auto"/>
              <w:right w:val="single" w:sz="4" w:space="0" w:color="auto"/>
            </w:tcBorders>
            <w:shd w:val="clear" w:color="auto" w:fill="auto"/>
            <w:noWrap/>
            <w:vAlign w:val="center"/>
            <w:hideMark/>
          </w:tcPr>
          <w:p w14:paraId="648E83C1" w14:textId="77777777" w:rsidR="007605EC" w:rsidRPr="00450395" w:rsidRDefault="007605EC" w:rsidP="00450395">
            <w:pPr>
              <w:widowControl/>
              <w:jc w:val="left"/>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江苏省泗洪县青阳镇重岗社区</w:t>
            </w:r>
          </w:p>
        </w:tc>
        <w:tc>
          <w:tcPr>
            <w:tcW w:w="1276" w:type="dxa"/>
            <w:tcBorders>
              <w:top w:val="nil"/>
              <w:left w:val="nil"/>
              <w:bottom w:val="single" w:sz="4" w:space="0" w:color="auto"/>
              <w:right w:val="single" w:sz="4" w:space="0" w:color="auto"/>
            </w:tcBorders>
            <w:shd w:val="clear" w:color="auto" w:fill="auto"/>
            <w:noWrap/>
            <w:vAlign w:val="center"/>
            <w:hideMark/>
          </w:tcPr>
          <w:p w14:paraId="4A617647" w14:textId="77777777" w:rsidR="007605EC" w:rsidRPr="00450395" w:rsidRDefault="007605EC" w:rsidP="00450395">
            <w:pPr>
              <w:widowControl/>
              <w:jc w:val="left"/>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寿章义</w:t>
            </w:r>
          </w:p>
        </w:tc>
        <w:tc>
          <w:tcPr>
            <w:tcW w:w="1984" w:type="dxa"/>
            <w:tcBorders>
              <w:top w:val="nil"/>
              <w:left w:val="nil"/>
              <w:bottom w:val="single" w:sz="4" w:space="0" w:color="auto"/>
              <w:right w:val="single" w:sz="4" w:space="0" w:color="auto"/>
            </w:tcBorders>
            <w:shd w:val="clear" w:color="auto" w:fill="auto"/>
            <w:noWrap/>
            <w:vAlign w:val="center"/>
            <w:hideMark/>
          </w:tcPr>
          <w:p w14:paraId="1803629A" w14:textId="77777777" w:rsidR="007605EC" w:rsidRPr="00450395" w:rsidRDefault="007605EC" w:rsidP="00450395">
            <w:pPr>
              <w:widowControl/>
              <w:jc w:val="center"/>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13951062276</w:t>
            </w:r>
          </w:p>
        </w:tc>
      </w:tr>
      <w:tr w:rsidR="007605EC" w:rsidRPr="00450395" w14:paraId="4992052D" w14:textId="77777777" w:rsidTr="007605EC">
        <w:trPr>
          <w:gridAfter w:val="1"/>
          <w:wAfter w:w="566" w:type="dxa"/>
          <w:trHeight w:val="45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29E8945" w14:textId="77777777" w:rsidR="007605EC" w:rsidRPr="00450395" w:rsidRDefault="007605EC" w:rsidP="00450395">
            <w:pPr>
              <w:widowControl/>
              <w:jc w:val="left"/>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3</w:t>
            </w:r>
          </w:p>
        </w:tc>
        <w:tc>
          <w:tcPr>
            <w:tcW w:w="4536" w:type="dxa"/>
            <w:tcBorders>
              <w:top w:val="nil"/>
              <w:left w:val="nil"/>
              <w:bottom w:val="single" w:sz="4" w:space="0" w:color="auto"/>
              <w:right w:val="single" w:sz="4" w:space="0" w:color="auto"/>
            </w:tcBorders>
            <w:shd w:val="clear" w:color="auto" w:fill="auto"/>
            <w:noWrap/>
            <w:vAlign w:val="center"/>
            <w:hideMark/>
          </w:tcPr>
          <w:p w14:paraId="47051048" w14:textId="77777777" w:rsidR="007605EC" w:rsidRPr="00450395" w:rsidRDefault="007605EC" w:rsidP="00450395">
            <w:pPr>
              <w:widowControl/>
              <w:jc w:val="left"/>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上海延华饲料有限公司</w:t>
            </w:r>
          </w:p>
        </w:tc>
        <w:tc>
          <w:tcPr>
            <w:tcW w:w="4995" w:type="dxa"/>
            <w:tcBorders>
              <w:top w:val="nil"/>
              <w:left w:val="nil"/>
              <w:bottom w:val="single" w:sz="4" w:space="0" w:color="auto"/>
              <w:right w:val="single" w:sz="4" w:space="0" w:color="auto"/>
            </w:tcBorders>
            <w:shd w:val="clear" w:color="auto" w:fill="auto"/>
            <w:noWrap/>
            <w:vAlign w:val="center"/>
            <w:hideMark/>
          </w:tcPr>
          <w:p w14:paraId="284E6982" w14:textId="77777777" w:rsidR="007605EC" w:rsidRPr="00450395" w:rsidRDefault="007605EC" w:rsidP="00450395">
            <w:pPr>
              <w:widowControl/>
              <w:jc w:val="left"/>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上海市嘉定区南翔镇杨子路６７８号</w:t>
            </w:r>
          </w:p>
        </w:tc>
        <w:tc>
          <w:tcPr>
            <w:tcW w:w="1276" w:type="dxa"/>
            <w:tcBorders>
              <w:top w:val="nil"/>
              <w:left w:val="nil"/>
              <w:bottom w:val="single" w:sz="4" w:space="0" w:color="auto"/>
              <w:right w:val="single" w:sz="4" w:space="0" w:color="auto"/>
            </w:tcBorders>
            <w:shd w:val="clear" w:color="auto" w:fill="auto"/>
            <w:noWrap/>
            <w:vAlign w:val="center"/>
            <w:hideMark/>
          </w:tcPr>
          <w:p w14:paraId="6332616A" w14:textId="77777777" w:rsidR="007605EC" w:rsidRPr="00450395" w:rsidRDefault="007605EC" w:rsidP="00450395">
            <w:pPr>
              <w:widowControl/>
              <w:jc w:val="left"/>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盛志龙</w:t>
            </w:r>
          </w:p>
        </w:tc>
        <w:tc>
          <w:tcPr>
            <w:tcW w:w="1984" w:type="dxa"/>
            <w:tcBorders>
              <w:top w:val="nil"/>
              <w:left w:val="nil"/>
              <w:bottom w:val="single" w:sz="4" w:space="0" w:color="auto"/>
              <w:right w:val="single" w:sz="4" w:space="0" w:color="auto"/>
            </w:tcBorders>
            <w:shd w:val="clear" w:color="auto" w:fill="auto"/>
            <w:noWrap/>
            <w:vAlign w:val="center"/>
            <w:hideMark/>
          </w:tcPr>
          <w:p w14:paraId="1ECFFA66" w14:textId="77777777" w:rsidR="007605EC" w:rsidRPr="00450395" w:rsidRDefault="007605EC" w:rsidP="00450395">
            <w:pPr>
              <w:widowControl/>
              <w:jc w:val="center"/>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13311843227</w:t>
            </w:r>
          </w:p>
        </w:tc>
      </w:tr>
      <w:tr w:rsidR="007605EC" w:rsidRPr="00450395" w14:paraId="40582116" w14:textId="77777777" w:rsidTr="007605EC">
        <w:trPr>
          <w:gridAfter w:val="1"/>
          <w:wAfter w:w="566" w:type="dxa"/>
          <w:trHeight w:val="45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1DD7687" w14:textId="77777777" w:rsidR="007605EC" w:rsidRPr="00450395" w:rsidRDefault="007605EC" w:rsidP="00450395">
            <w:pPr>
              <w:widowControl/>
              <w:jc w:val="left"/>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4</w:t>
            </w:r>
          </w:p>
        </w:tc>
        <w:tc>
          <w:tcPr>
            <w:tcW w:w="4536" w:type="dxa"/>
            <w:tcBorders>
              <w:top w:val="nil"/>
              <w:left w:val="nil"/>
              <w:bottom w:val="single" w:sz="4" w:space="0" w:color="auto"/>
              <w:right w:val="single" w:sz="4" w:space="0" w:color="auto"/>
            </w:tcBorders>
            <w:shd w:val="clear" w:color="auto" w:fill="auto"/>
            <w:noWrap/>
            <w:vAlign w:val="center"/>
            <w:hideMark/>
          </w:tcPr>
          <w:p w14:paraId="2818D117" w14:textId="77777777" w:rsidR="007605EC" w:rsidRPr="00450395" w:rsidRDefault="007605EC" w:rsidP="00450395">
            <w:pPr>
              <w:widowControl/>
              <w:jc w:val="left"/>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万全县康能农贸有限公司</w:t>
            </w:r>
          </w:p>
        </w:tc>
        <w:tc>
          <w:tcPr>
            <w:tcW w:w="4995" w:type="dxa"/>
            <w:tcBorders>
              <w:top w:val="nil"/>
              <w:left w:val="nil"/>
              <w:bottom w:val="single" w:sz="4" w:space="0" w:color="auto"/>
              <w:right w:val="single" w:sz="4" w:space="0" w:color="auto"/>
            </w:tcBorders>
            <w:shd w:val="clear" w:color="auto" w:fill="auto"/>
            <w:noWrap/>
            <w:vAlign w:val="center"/>
            <w:hideMark/>
          </w:tcPr>
          <w:p w14:paraId="5B1A341A" w14:textId="77777777" w:rsidR="007605EC" w:rsidRPr="00450395" w:rsidRDefault="007605EC" w:rsidP="00450395">
            <w:pPr>
              <w:widowControl/>
              <w:jc w:val="left"/>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河北省张家口市万全县郭磊庄镇水庄屯村</w:t>
            </w:r>
          </w:p>
        </w:tc>
        <w:tc>
          <w:tcPr>
            <w:tcW w:w="1276" w:type="dxa"/>
            <w:tcBorders>
              <w:top w:val="nil"/>
              <w:left w:val="nil"/>
              <w:bottom w:val="single" w:sz="4" w:space="0" w:color="auto"/>
              <w:right w:val="single" w:sz="4" w:space="0" w:color="auto"/>
            </w:tcBorders>
            <w:shd w:val="clear" w:color="auto" w:fill="auto"/>
            <w:noWrap/>
            <w:vAlign w:val="center"/>
            <w:hideMark/>
          </w:tcPr>
          <w:p w14:paraId="174DA4A3" w14:textId="77777777" w:rsidR="007605EC" w:rsidRPr="00450395" w:rsidRDefault="007605EC" w:rsidP="00450395">
            <w:pPr>
              <w:widowControl/>
              <w:jc w:val="left"/>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杨忠军</w:t>
            </w:r>
          </w:p>
        </w:tc>
        <w:tc>
          <w:tcPr>
            <w:tcW w:w="1984" w:type="dxa"/>
            <w:tcBorders>
              <w:top w:val="nil"/>
              <w:left w:val="nil"/>
              <w:bottom w:val="single" w:sz="4" w:space="0" w:color="auto"/>
              <w:right w:val="single" w:sz="4" w:space="0" w:color="auto"/>
            </w:tcBorders>
            <w:shd w:val="clear" w:color="auto" w:fill="auto"/>
            <w:noWrap/>
            <w:vAlign w:val="center"/>
            <w:hideMark/>
          </w:tcPr>
          <w:p w14:paraId="18B1B6DE" w14:textId="77777777" w:rsidR="007605EC" w:rsidRPr="00450395" w:rsidRDefault="007605EC" w:rsidP="00450395">
            <w:pPr>
              <w:widowControl/>
              <w:jc w:val="center"/>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15028509988</w:t>
            </w:r>
          </w:p>
        </w:tc>
      </w:tr>
      <w:tr w:rsidR="007605EC" w:rsidRPr="00450395" w14:paraId="61BCF974" w14:textId="77777777" w:rsidTr="007605EC">
        <w:trPr>
          <w:gridAfter w:val="1"/>
          <w:wAfter w:w="566" w:type="dxa"/>
          <w:trHeight w:val="45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FFA2FA6" w14:textId="77777777" w:rsidR="007605EC" w:rsidRPr="00450395" w:rsidRDefault="007605EC" w:rsidP="00450395">
            <w:pPr>
              <w:widowControl/>
              <w:jc w:val="left"/>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5</w:t>
            </w:r>
          </w:p>
        </w:tc>
        <w:tc>
          <w:tcPr>
            <w:tcW w:w="4536" w:type="dxa"/>
            <w:tcBorders>
              <w:top w:val="nil"/>
              <w:left w:val="nil"/>
              <w:bottom w:val="single" w:sz="4" w:space="0" w:color="auto"/>
              <w:right w:val="single" w:sz="4" w:space="0" w:color="auto"/>
            </w:tcBorders>
            <w:shd w:val="clear" w:color="auto" w:fill="auto"/>
            <w:noWrap/>
            <w:vAlign w:val="center"/>
            <w:hideMark/>
          </w:tcPr>
          <w:p w14:paraId="0C02A0F1" w14:textId="77777777" w:rsidR="007605EC" w:rsidRPr="00450395" w:rsidRDefault="007605EC" w:rsidP="00450395">
            <w:pPr>
              <w:widowControl/>
              <w:jc w:val="left"/>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宣化欣业物资有限责任公司</w:t>
            </w:r>
          </w:p>
        </w:tc>
        <w:tc>
          <w:tcPr>
            <w:tcW w:w="4995" w:type="dxa"/>
            <w:tcBorders>
              <w:top w:val="nil"/>
              <w:left w:val="nil"/>
              <w:bottom w:val="single" w:sz="4" w:space="0" w:color="auto"/>
              <w:right w:val="single" w:sz="4" w:space="0" w:color="auto"/>
            </w:tcBorders>
            <w:shd w:val="clear" w:color="auto" w:fill="auto"/>
            <w:noWrap/>
            <w:vAlign w:val="center"/>
            <w:hideMark/>
          </w:tcPr>
          <w:p w14:paraId="5BE4E26A" w14:textId="77777777" w:rsidR="007605EC" w:rsidRPr="00450395" w:rsidRDefault="007605EC" w:rsidP="00450395">
            <w:pPr>
              <w:widowControl/>
              <w:jc w:val="left"/>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河北省张家口市宣化区泥河子村西</w:t>
            </w:r>
          </w:p>
        </w:tc>
        <w:tc>
          <w:tcPr>
            <w:tcW w:w="1276" w:type="dxa"/>
            <w:tcBorders>
              <w:top w:val="nil"/>
              <w:left w:val="nil"/>
              <w:bottom w:val="single" w:sz="4" w:space="0" w:color="auto"/>
              <w:right w:val="single" w:sz="4" w:space="0" w:color="auto"/>
            </w:tcBorders>
            <w:shd w:val="clear" w:color="auto" w:fill="auto"/>
            <w:noWrap/>
            <w:vAlign w:val="center"/>
            <w:hideMark/>
          </w:tcPr>
          <w:p w14:paraId="76CEE46E" w14:textId="77777777" w:rsidR="007605EC" w:rsidRPr="00450395" w:rsidRDefault="007605EC" w:rsidP="00450395">
            <w:pPr>
              <w:widowControl/>
              <w:jc w:val="left"/>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王建利</w:t>
            </w:r>
          </w:p>
        </w:tc>
        <w:tc>
          <w:tcPr>
            <w:tcW w:w="1984" w:type="dxa"/>
            <w:tcBorders>
              <w:top w:val="nil"/>
              <w:left w:val="nil"/>
              <w:bottom w:val="single" w:sz="4" w:space="0" w:color="auto"/>
              <w:right w:val="single" w:sz="4" w:space="0" w:color="auto"/>
            </w:tcBorders>
            <w:shd w:val="clear" w:color="auto" w:fill="auto"/>
            <w:noWrap/>
            <w:vAlign w:val="center"/>
            <w:hideMark/>
          </w:tcPr>
          <w:p w14:paraId="7A1E4DB0" w14:textId="77777777" w:rsidR="007605EC" w:rsidRPr="00450395" w:rsidRDefault="007605EC" w:rsidP="00450395">
            <w:pPr>
              <w:widowControl/>
              <w:jc w:val="center"/>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13831383318</w:t>
            </w:r>
          </w:p>
        </w:tc>
      </w:tr>
      <w:tr w:rsidR="007605EC" w:rsidRPr="00450395" w14:paraId="2C96B6F9" w14:textId="77777777" w:rsidTr="007605EC">
        <w:trPr>
          <w:gridAfter w:val="1"/>
          <w:wAfter w:w="566" w:type="dxa"/>
          <w:trHeight w:val="45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9BACDFB" w14:textId="77777777" w:rsidR="007605EC" w:rsidRPr="00450395" w:rsidRDefault="007605EC" w:rsidP="00450395">
            <w:pPr>
              <w:widowControl/>
              <w:jc w:val="left"/>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6</w:t>
            </w:r>
          </w:p>
        </w:tc>
        <w:tc>
          <w:tcPr>
            <w:tcW w:w="4536" w:type="dxa"/>
            <w:tcBorders>
              <w:top w:val="nil"/>
              <w:left w:val="nil"/>
              <w:bottom w:val="single" w:sz="4" w:space="0" w:color="auto"/>
              <w:right w:val="single" w:sz="4" w:space="0" w:color="auto"/>
            </w:tcBorders>
            <w:shd w:val="clear" w:color="auto" w:fill="auto"/>
            <w:noWrap/>
            <w:vAlign w:val="center"/>
            <w:hideMark/>
          </w:tcPr>
          <w:p w14:paraId="7E7CE3CE" w14:textId="77777777" w:rsidR="007605EC" w:rsidRPr="00450395" w:rsidRDefault="007605EC" w:rsidP="00450395">
            <w:pPr>
              <w:widowControl/>
              <w:jc w:val="left"/>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张家口恒泰农业开发有限公司（张北县）</w:t>
            </w:r>
          </w:p>
        </w:tc>
        <w:tc>
          <w:tcPr>
            <w:tcW w:w="4995" w:type="dxa"/>
            <w:tcBorders>
              <w:top w:val="nil"/>
              <w:left w:val="nil"/>
              <w:bottom w:val="single" w:sz="4" w:space="0" w:color="auto"/>
              <w:right w:val="single" w:sz="4" w:space="0" w:color="auto"/>
            </w:tcBorders>
            <w:shd w:val="clear" w:color="auto" w:fill="auto"/>
            <w:noWrap/>
            <w:vAlign w:val="center"/>
            <w:hideMark/>
          </w:tcPr>
          <w:p w14:paraId="183C5CEF" w14:textId="77777777" w:rsidR="007605EC" w:rsidRPr="00450395" w:rsidRDefault="007605EC" w:rsidP="00450395">
            <w:pPr>
              <w:widowControl/>
              <w:jc w:val="left"/>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河北省张家口市张北县</w:t>
            </w:r>
          </w:p>
        </w:tc>
        <w:tc>
          <w:tcPr>
            <w:tcW w:w="1276" w:type="dxa"/>
            <w:tcBorders>
              <w:top w:val="nil"/>
              <w:left w:val="nil"/>
              <w:bottom w:val="single" w:sz="4" w:space="0" w:color="auto"/>
              <w:right w:val="single" w:sz="4" w:space="0" w:color="auto"/>
            </w:tcBorders>
            <w:shd w:val="clear" w:color="auto" w:fill="auto"/>
            <w:noWrap/>
            <w:vAlign w:val="center"/>
            <w:hideMark/>
          </w:tcPr>
          <w:p w14:paraId="5EC6037B" w14:textId="77777777" w:rsidR="007605EC" w:rsidRPr="00450395" w:rsidRDefault="007605EC" w:rsidP="00450395">
            <w:pPr>
              <w:widowControl/>
              <w:jc w:val="left"/>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袁向明</w:t>
            </w:r>
          </w:p>
        </w:tc>
        <w:tc>
          <w:tcPr>
            <w:tcW w:w="1984" w:type="dxa"/>
            <w:tcBorders>
              <w:top w:val="nil"/>
              <w:left w:val="nil"/>
              <w:bottom w:val="single" w:sz="4" w:space="0" w:color="auto"/>
              <w:right w:val="single" w:sz="4" w:space="0" w:color="auto"/>
            </w:tcBorders>
            <w:shd w:val="clear" w:color="auto" w:fill="auto"/>
            <w:noWrap/>
            <w:vAlign w:val="center"/>
            <w:hideMark/>
          </w:tcPr>
          <w:p w14:paraId="6D806A89" w14:textId="77777777" w:rsidR="007605EC" w:rsidRPr="00450395" w:rsidRDefault="007605EC" w:rsidP="00450395">
            <w:pPr>
              <w:widowControl/>
              <w:jc w:val="center"/>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13833325556</w:t>
            </w:r>
          </w:p>
        </w:tc>
      </w:tr>
      <w:tr w:rsidR="007605EC" w:rsidRPr="00450395" w14:paraId="4008065E" w14:textId="77777777" w:rsidTr="007605EC">
        <w:trPr>
          <w:gridAfter w:val="1"/>
          <w:wAfter w:w="566" w:type="dxa"/>
          <w:trHeight w:val="45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CF62A1A" w14:textId="77777777" w:rsidR="007605EC" w:rsidRPr="00450395" w:rsidRDefault="007605EC" w:rsidP="00450395">
            <w:pPr>
              <w:widowControl/>
              <w:jc w:val="left"/>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7</w:t>
            </w:r>
          </w:p>
        </w:tc>
        <w:tc>
          <w:tcPr>
            <w:tcW w:w="4536" w:type="dxa"/>
            <w:tcBorders>
              <w:top w:val="nil"/>
              <w:left w:val="nil"/>
              <w:bottom w:val="single" w:sz="4" w:space="0" w:color="auto"/>
              <w:right w:val="single" w:sz="4" w:space="0" w:color="auto"/>
            </w:tcBorders>
            <w:shd w:val="clear" w:color="auto" w:fill="auto"/>
            <w:noWrap/>
            <w:vAlign w:val="center"/>
            <w:hideMark/>
          </w:tcPr>
          <w:p w14:paraId="7AB9F165" w14:textId="77777777" w:rsidR="007605EC" w:rsidRPr="00450395" w:rsidRDefault="007605EC" w:rsidP="00450395">
            <w:pPr>
              <w:widowControl/>
              <w:jc w:val="left"/>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张家口恒泰农业开发有限公司（弘义农牧）</w:t>
            </w:r>
          </w:p>
        </w:tc>
        <w:tc>
          <w:tcPr>
            <w:tcW w:w="4995" w:type="dxa"/>
            <w:tcBorders>
              <w:top w:val="nil"/>
              <w:left w:val="nil"/>
              <w:bottom w:val="single" w:sz="4" w:space="0" w:color="auto"/>
              <w:right w:val="single" w:sz="4" w:space="0" w:color="auto"/>
            </w:tcBorders>
            <w:shd w:val="clear" w:color="auto" w:fill="auto"/>
            <w:noWrap/>
            <w:vAlign w:val="center"/>
            <w:hideMark/>
          </w:tcPr>
          <w:p w14:paraId="4A6EBA9C" w14:textId="77777777" w:rsidR="007605EC" w:rsidRPr="00450395" w:rsidRDefault="007605EC" w:rsidP="00450395">
            <w:pPr>
              <w:widowControl/>
              <w:jc w:val="left"/>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河北省张家口市察北区</w:t>
            </w:r>
          </w:p>
        </w:tc>
        <w:tc>
          <w:tcPr>
            <w:tcW w:w="1276" w:type="dxa"/>
            <w:tcBorders>
              <w:top w:val="nil"/>
              <w:left w:val="nil"/>
              <w:bottom w:val="single" w:sz="4" w:space="0" w:color="auto"/>
              <w:right w:val="single" w:sz="4" w:space="0" w:color="auto"/>
            </w:tcBorders>
            <w:shd w:val="clear" w:color="auto" w:fill="auto"/>
            <w:noWrap/>
            <w:vAlign w:val="center"/>
            <w:hideMark/>
          </w:tcPr>
          <w:p w14:paraId="14F9C386" w14:textId="77777777" w:rsidR="007605EC" w:rsidRPr="00450395" w:rsidRDefault="007605EC" w:rsidP="00450395">
            <w:pPr>
              <w:widowControl/>
              <w:jc w:val="left"/>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袁向明</w:t>
            </w:r>
          </w:p>
        </w:tc>
        <w:tc>
          <w:tcPr>
            <w:tcW w:w="1984" w:type="dxa"/>
            <w:tcBorders>
              <w:top w:val="nil"/>
              <w:left w:val="nil"/>
              <w:bottom w:val="single" w:sz="4" w:space="0" w:color="auto"/>
              <w:right w:val="single" w:sz="4" w:space="0" w:color="auto"/>
            </w:tcBorders>
            <w:shd w:val="clear" w:color="auto" w:fill="auto"/>
            <w:noWrap/>
            <w:vAlign w:val="center"/>
            <w:hideMark/>
          </w:tcPr>
          <w:p w14:paraId="4CCE9EC8" w14:textId="77777777" w:rsidR="007605EC" w:rsidRPr="00450395" w:rsidRDefault="007605EC" w:rsidP="00450395">
            <w:pPr>
              <w:widowControl/>
              <w:jc w:val="center"/>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13833325556</w:t>
            </w:r>
          </w:p>
        </w:tc>
      </w:tr>
      <w:tr w:rsidR="007605EC" w:rsidRPr="00450395" w14:paraId="2B3E4954" w14:textId="77777777" w:rsidTr="007605EC">
        <w:trPr>
          <w:gridAfter w:val="1"/>
          <w:wAfter w:w="566" w:type="dxa"/>
          <w:trHeight w:val="45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EE92183" w14:textId="77777777" w:rsidR="007605EC" w:rsidRPr="00450395" w:rsidRDefault="007605EC" w:rsidP="00450395">
            <w:pPr>
              <w:widowControl/>
              <w:jc w:val="left"/>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8</w:t>
            </w:r>
          </w:p>
        </w:tc>
        <w:tc>
          <w:tcPr>
            <w:tcW w:w="4536" w:type="dxa"/>
            <w:tcBorders>
              <w:top w:val="nil"/>
              <w:left w:val="nil"/>
              <w:bottom w:val="single" w:sz="4" w:space="0" w:color="auto"/>
              <w:right w:val="single" w:sz="4" w:space="0" w:color="auto"/>
            </w:tcBorders>
            <w:shd w:val="clear" w:color="auto" w:fill="auto"/>
            <w:noWrap/>
            <w:vAlign w:val="center"/>
            <w:hideMark/>
          </w:tcPr>
          <w:p w14:paraId="20B75E82" w14:textId="77777777" w:rsidR="007605EC" w:rsidRPr="00450395" w:rsidRDefault="007605EC" w:rsidP="00450395">
            <w:pPr>
              <w:widowControl/>
              <w:jc w:val="left"/>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河北凯威饲料加工有限公司</w:t>
            </w:r>
          </w:p>
        </w:tc>
        <w:tc>
          <w:tcPr>
            <w:tcW w:w="4995" w:type="dxa"/>
            <w:tcBorders>
              <w:top w:val="nil"/>
              <w:left w:val="nil"/>
              <w:bottom w:val="single" w:sz="4" w:space="0" w:color="auto"/>
              <w:right w:val="single" w:sz="4" w:space="0" w:color="auto"/>
            </w:tcBorders>
            <w:shd w:val="clear" w:color="auto" w:fill="auto"/>
            <w:noWrap/>
            <w:vAlign w:val="center"/>
            <w:hideMark/>
          </w:tcPr>
          <w:p w14:paraId="35B15261" w14:textId="77777777" w:rsidR="007605EC" w:rsidRPr="00450395" w:rsidRDefault="007605EC" w:rsidP="00450395">
            <w:pPr>
              <w:widowControl/>
              <w:jc w:val="left"/>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河北省保定市唐县长古城工业区</w:t>
            </w:r>
          </w:p>
        </w:tc>
        <w:tc>
          <w:tcPr>
            <w:tcW w:w="1276" w:type="dxa"/>
            <w:tcBorders>
              <w:top w:val="nil"/>
              <w:left w:val="nil"/>
              <w:bottom w:val="single" w:sz="4" w:space="0" w:color="auto"/>
              <w:right w:val="single" w:sz="4" w:space="0" w:color="auto"/>
            </w:tcBorders>
            <w:shd w:val="clear" w:color="auto" w:fill="auto"/>
            <w:noWrap/>
            <w:vAlign w:val="center"/>
            <w:hideMark/>
          </w:tcPr>
          <w:p w14:paraId="6EB23312" w14:textId="77777777" w:rsidR="007605EC" w:rsidRPr="00450395" w:rsidRDefault="007605EC" w:rsidP="00450395">
            <w:pPr>
              <w:widowControl/>
              <w:jc w:val="left"/>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张涛</w:t>
            </w:r>
          </w:p>
        </w:tc>
        <w:tc>
          <w:tcPr>
            <w:tcW w:w="1984" w:type="dxa"/>
            <w:tcBorders>
              <w:top w:val="nil"/>
              <w:left w:val="nil"/>
              <w:bottom w:val="single" w:sz="4" w:space="0" w:color="auto"/>
              <w:right w:val="single" w:sz="4" w:space="0" w:color="auto"/>
            </w:tcBorders>
            <w:shd w:val="clear" w:color="auto" w:fill="auto"/>
            <w:noWrap/>
            <w:vAlign w:val="center"/>
            <w:hideMark/>
          </w:tcPr>
          <w:p w14:paraId="455E1F97" w14:textId="77777777" w:rsidR="007605EC" w:rsidRPr="00450395" w:rsidRDefault="007605EC" w:rsidP="00450395">
            <w:pPr>
              <w:widowControl/>
              <w:jc w:val="center"/>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15227228888</w:t>
            </w:r>
          </w:p>
        </w:tc>
      </w:tr>
      <w:tr w:rsidR="007605EC" w:rsidRPr="00450395" w14:paraId="2F39FC19" w14:textId="77777777" w:rsidTr="007605EC">
        <w:trPr>
          <w:gridAfter w:val="1"/>
          <w:wAfter w:w="566" w:type="dxa"/>
          <w:trHeight w:val="45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F8FE972" w14:textId="77777777" w:rsidR="007605EC" w:rsidRPr="00450395" w:rsidRDefault="007605EC" w:rsidP="00450395">
            <w:pPr>
              <w:widowControl/>
              <w:jc w:val="left"/>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9</w:t>
            </w:r>
          </w:p>
        </w:tc>
        <w:tc>
          <w:tcPr>
            <w:tcW w:w="4536" w:type="dxa"/>
            <w:tcBorders>
              <w:top w:val="nil"/>
              <w:left w:val="nil"/>
              <w:bottom w:val="single" w:sz="4" w:space="0" w:color="auto"/>
              <w:right w:val="single" w:sz="4" w:space="0" w:color="auto"/>
            </w:tcBorders>
            <w:shd w:val="clear" w:color="auto" w:fill="auto"/>
            <w:noWrap/>
            <w:vAlign w:val="center"/>
            <w:hideMark/>
          </w:tcPr>
          <w:p w14:paraId="1EFB6A4C" w14:textId="77777777" w:rsidR="007605EC" w:rsidRPr="00450395" w:rsidRDefault="007605EC" w:rsidP="00450395">
            <w:pPr>
              <w:widowControl/>
              <w:jc w:val="left"/>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河北凯特饲料有限公司</w:t>
            </w:r>
          </w:p>
        </w:tc>
        <w:tc>
          <w:tcPr>
            <w:tcW w:w="4995" w:type="dxa"/>
            <w:tcBorders>
              <w:top w:val="nil"/>
              <w:left w:val="nil"/>
              <w:bottom w:val="single" w:sz="4" w:space="0" w:color="auto"/>
              <w:right w:val="single" w:sz="4" w:space="0" w:color="auto"/>
            </w:tcBorders>
            <w:shd w:val="clear" w:color="auto" w:fill="auto"/>
            <w:noWrap/>
            <w:vAlign w:val="center"/>
            <w:hideMark/>
          </w:tcPr>
          <w:p w14:paraId="2E299BB6" w14:textId="77777777" w:rsidR="007605EC" w:rsidRPr="00450395" w:rsidRDefault="007605EC" w:rsidP="00450395">
            <w:pPr>
              <w:widowControl/>
              <w:jc w:val="left"/>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河北省邢台沙河市金百家工业园区</w:t>
            </w:r>
            <w:r w:rsidRPr="00450395">
              <w:rPr>
                <w:rFonts w:ascii="Times New Roman" w:eastAsia="宋体" w:hAnsi="Times New Roman" w:cs="Times New Roman"/>
                <w:color w:val="000000"/>
                <w:kern w:val="0"/>
                <w:szCs w:val="21"/>
              </w:rPr>
              <w:t>329</w:t>
            </w:r>
            <w:r w:rsidRPr="00450395">
              <w:rPr>
                <w:rFonts w:ascii="Times New Roman" w:eastAsia="宋体" w:hAnsi="Times New Roman" w:cs="Times New Roman"/>
                <w:color w:val="000000"/>
                <w:kern w:val="0"/>
                <w:szCs w:val="21"/>
              </w:rPr>
              <w:t>省道</w:t>
            </w:r>
            <w:r w:rsidRPr="00450395">
              <w:rPr>
                <w:rFonts w:ascii="Times New Roman" w:eastAsia="宋体" w:hAnsi="Times New Roman" w:cs="Times New Roman"/>
                <w:color w:val="000000"/>
                <w:kern w:val="0"/>
                <w:szCs w:val="21"/>
              </w:rPr>
              <w:t>39</w:t>
            </w:r>
            <w:r w:rsidRPr="00450395">
              <w:rPr>
                <w:rFonts w:ascii="Times New Roman" w:eastAsia="宋体" w:hAnsi="Times New Roman" w:cs="Times New Roman"/>
                <w:color w:val="000000"/>
                <w:kern w:val="0"/>
                <w:szCs w:val="21"/>
              </w:rPr>
              <w:t>号</w:t>
            </w:r>
          </w:p>
        </w:tc>
        <w:tc>
          <w:tcPr>
            <w:tcW w:w="1276" w:type="dxa"/>
            <w:tcBorders>
              <w:top w:val="nil"/>
              <w:left w:val="nil"/>
              <w:bottom w:val="single" w:sz="4" w:space="0" w:color="auto"/>
              <w:right w:val="single" w:sz="4" w:space="0" w:color="auto"/>
            </w:tcBorders>
            <w:shd w:val="clear" w:color="auto" w:fill="auto"/>
            <w:noWrap/>
            <w:vAlign w:val="center"/>
            <w:hideMark/>
          </w:tcPr>
          <w:p w14:paraId="0D474E24" w14:textId="77777777" w:rsidR="007605EC" w:rsidRPr="00450395" w:rsidRDefault="007605EC" w:rsidP="00450395">
            <w:pPr>
              <w:widowControl/>
              <w:jc w:val="left"/>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赵小虎</w:t>
            </w:r>
          </w:p>
        </w:tc>
        <w:tc>
          <w:tcPr>
            <w:tcW w:w="1984" w:type="dxa"/>
            <w:tcBorders>
              <w:top w:val="nil"/>
              <w:left w:val="nil"/>
              <w:bottom w:val="single" w:sz="4" w:space="0" w:color="auto"/>
              <w:right w:val="single" w:sz="4" w:space="0" w:color="auto"/>
            </w:tcBorders>
            <w:shd w:val="clear" w:color="auto" w:fill="auto"/>
            <w:noWrap/>
            <w:vAlign w:val="center"/>
            <w:hideMark/>
          </w:tcPr>
          <w:p w14:paraId="038D7753" w14:textId="77777777" w:rsidR="007605EC" w:rsidRPr="00450395" w:rsidRDefault="007605EC" w:rsidP="00450395">
            <w:pPr>
              <w:widowControl/>
              <w:jc w:val="center"/>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13731592888</w:t>
            </w:r>
          </w:p>
        </w:tc>
      </w:tr>
      <w:tr w:rsidR="007605EC" w:rsidRPr="00450395" w14:paraId="0F36E1FF" w14:textId="77777777" w:rsidTr="007605EC">
        <w:trPr>
          <w:gridAfter w:val="1"/>
          <w:wAfter w:w="566" w:type="dxa"/>
          <w:trHeight w:val="45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E8920CC" w14:textId="77777777" w:rsidR="007605EC" w:rsidRPr="00450395" w:rsidRDefault="007605EC" w:rsidP="00450395">
            <w:pPr>
              <w:widowControl/>
              <w:jc w:val="left"/>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10</w:t>
            </w:r>
          </w:p>
        </w:tc>
        <w:tc>
          <w:tcPr>
            <w:tcW w:w="4536" w:type="dxa"/>
            <w:tcBorders>
              <w:top w:val="nil"/>
              <w:left w:val="nil"/>
              <w:bottom w:val="single" w:sz="4" w:space="0" w:color="auto"/>
              <w:right w:val="single" w:sz="4" w:space="0" w:color="auto"/>
            </w:tcBorders>
            <w:shd w:val="clear" w:color="auto" w:fill="auto"/>
            <w:noWrap/>
            <w:vAlign w:val="center"/>
            <w:hideMark/>
          </w:tcPr>
          <w:p w14:paraId="4DBC2A85" w14:textId="77777777" w:rsidR="007605EC" w:rsidRPr="00450395" w:rsidRDefault="007605EC" w:rsidP="00450395">
            <w:pPr>
              <w:widowControl/>
              <w:jc w:val="left"/>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滦县鑫盛源农产品加工有限公司</w:t>
            </w:r>
          </w:p>
        </w:tc>
        <w:tc>
          <w:tcPr>
            <w:tcW w:w="4995" w:type="dxa"/>
            <w:tcBorders>
              <w:top w:val="nil"/>
              <w:left w:val="nil"/>
              <w:bottom w:val="single" w:sz="4" w:space="0" w:color="auto"/>
              <w:right w:val="single" w:sz="4" w:space="0" w:color="auto"/>
            </w:tcBorders>
            <w:shd w:val="clear" w:color="auto" w:fill="auto"/>
            <w:noWrap/>
            <w:vAlign w:val="center"/>
            <w:hideMark/>
          </w:tcPr>
          <w:p w14:paraId="46B8062F" w14:textId="77777777" w:rsidR="007605EC" w:rsidRPr="00450395" w:rsidRDefault="007605EC" w:rsidP="00450395">
            <w:pPr>
              <w:widowControl/>
              <w:jc w:val="left"/>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河北省唐山市滦县茨榆坨镇茨榆坨中街村</w:t>
            </w:r>
          </w:p>
        </w:tc>
        <w:tc>
          <w:tcPr>
            <w:tcW w:w="1276" w:type="dxa"/>
            <w:tcBorders>
              <w:top w:val="nil"/>
              <w:left w:val="nil"/>
              <w:bottom w:val="single" w:sz="4" w:space="0" w:color="auto"/>
              <w:right w:val="single" w:sz="4" w:space="0" w:color="auto"/>
            </w:tcBorders>
            <w:shd w:val="clear" w:color="auto" w:fill="auto"/>
            <w:noWrap/>
            <w:vAlign w:val="center"/>
            <w:hideMark/>
          </w:tcPr>
          <w:p w14:paraId="1CD2190F" w14:textId="77777777" w:rsidR="007605EC" w:rsidRPr="00450395" w:rsidRDefault="007605EC" w:rsidP="00450395">
            <w:pPr>
              <w:widowControl/>
              <w:jc w:val="left"/>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李秋川</w:t>
            </w:r>
          </w:p>
        </w:tc>
        <w:tc>
          <w:tcPr>
            <w:tcW w:w="1984" w:type="dxa"/>
            <w:tcBorders>
              <w:top w:val="nil"/>
              <w:left w:val="nil"/>
              <w:bottom w:val="single" w:sz="4" w:space="0" w:color="auto"/>
              <w:right w:val="single" w:sz="4" w:space="0" w:color="auto"/>
            </w:tcBorders>
            <w:shd w:val="clear" w:color="auto" w:fill="auto"/>
            <w:noWrap/>
            <w:vAlign w:val="center"/>
            <w:hideMark/>
          </w:tcPr>
          <w:p w14:paraId="43182213" w14:textId="77777777" w:rsidR="007605EC" w:rsidRPr="00450395" w:rsidRDefault="007605EC" w:rsidP="00450395">
            <w:pPr>
              <w:widowControl/>
              <w:jc w:val="center"/>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15102501825</w:t>
            </w:r>
          </w:p>
        </w:tc>
      </w:tr>
      <w:tr w:rsidR="007605EC" w:rsidRPr="00450395" w14:paraId="04E4DB56" w14:textId="77777777" w:rsidTr="007605EC">
        <w:trPr>
          <w:gridAfter w:val="1"/>
          <w:wAfter w:w="566" w:type="dxa"/>
          <w:trHeight w:val="45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788BDF7" w14:textId="77777777" w:rsidR="007605EC" w:rsidRPr="00450395" w:rsidRDefault="007605EC" w:rsidP="00450395">
            <w:pPr>
              <w:widowControl/>
              <w:jc w:val="left"/>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11</w:t>
            </w:r>
          </w:p>
        </w:tc>
        <w:tc>
          <w:tcPr>
            <w:tcW w:w="4536" w:type="dxa"/>
            <w:tcBorders>
              <w:top w:val="nil"/>
              <w:left w:val="nil"/>
              <w:bottom w:val="single" w:sz="4" w:space="0" w:color="auto"/>
              <w:right w:val="single" w:sz="4" w:space="0" w:color="auto"/>
            </w:tcBorders>
            <w:shd w:val="clear" w:color="auto" w:fill="auto"/>
            <w:noWrap/>
            <w:vAlign w:val="center"/>
            <w:hideMark/>
          </w:tcPr>
          <w:p w14:paraId="63EC8DC3" w14:textId="77777777" w:rsidR="007605EC" w:rsidRPr="00450395" w:rsidRDefault="007605EC" w:rsidP="00450395">
            <w:pPr>
              <w:widowControl/>
              <w:jc w:val="left"/>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唐山汇东粮油加工有限公司</w:t>
            </w:r>
          </w:p>
        </w:tc>
        <w:tc>
          <w:tcPr>
            <w:tcW w:w="4995" w:type="dxa"/>
            <w:tcBorders>
              <w:top w:val="nil"/>
              <w:left w:val="nil"/>
              <w:bottom w:val="single" w:sz="4" w:space="0" w:color="auto"/>
              <w:right w:val="single" w:sz="4" w:space="0" w:color="auto"/>
            </w:tcBorders>
            <w:shd w:val="clear" w:color="auto" w:fill="auto"/>
            <w:noWrap/>
            <w:vAlign w:val="center"/>
            <w:hideMark/>
          </w:tcPr>
          <w:p w14:paraId="0507544D" w14:textId="77777777" w:rsidR="007605EC" w:rsidRPr="00450395" w:rsidRDefault="007605EC" w:rsidP="00450395">
            <w:pPr>
              <w:widowControl/>
              <w:jc w:val="left"/>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河北省唐山市玉田县潮窝乡政府西侧</w:t>
            </w:r>
          </w:p>
        </w:tc>
        <w:tc>
          <w:tcPr>
            <w:tcW w:w="1276" w:type="dxa"/>
            <w:tcBorders>
              <w:top w:val="nil"/>
              <w:left w:val="nil"/>
              <w:bottom w:val="single" w:sz="4" w:space="0" w:color="auto"/>
              <w:right w:val="single" w:sz="4" w:space="0" w:color="auto"/>
            </w:tcBorders>
            <w:shd w:val="clear" w:color="auto" w:fill="auto"/>
            <w:noWrap/>
            <w:vAlign w:val="center"/>
            <w:hideMark/>
          </w:tcPr>
          <w:p w14:paraId="0539B504" w14:textId="77777777" w:rsidR="007605EC" w:rsidRPr="00450395" w:rsidRDefault="007605EC" w:rsidP="00450395">
            <w:pPr>
              <w:widowControl/>
              <w:jc w:val="left"/>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杨广健</w:t>
            </w:r>
          </w:p>
        </w:tc>
        <w:tc>
          <w:tcPr>
            <w:tcW w:w="1984" w:type="dxa"/>
            <w:tcBorders>
              <w:top w:val="nil"/>
              <w:left w:val="nil"/>
              <w:bottom w:val="single" w:sz="4" w:space="0" w:color="auto"/>
              <w:right w:val="single" w:sz="4" w:space="0" w:color="auto"/>
            </w:tcBorders>
            <w:shd w:val="clear" w:color="auto" w:fill="auto"/>
            <w:noWrap/>
            <w:vAlign w:val="center"/>
            <w:hideMark/>
          </w:tcPr>
          <w:p w14:paraId="11E1FFEC" w14:textId="77777777" w:rsidR="007605EC" w:rsidRPr="00450395" w:rsidRDefault="007605EC" w:rsidP="00450395">
            <w:pPr>
              <w:widowControl/>
              <w:jc w:val="center"/>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13931575990</w:t>
            </w:r>
          </w:p>
        </w:tc>
      </w:tr>
      <w:tr w:rsidR="007605EC" w:rsidRPr="00450395" w14:paraId="76352928" w14:textId="77777777" w:rsidTr="007605EC">
        <w:trPr>
          <w:gridAfter w:val="1"/>
          <w:wAfter w:w="566" w:type="dxa"/>
          <w:trHeight w:val="45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ABF1E00" w14:textId="77777777" w:rsidR="007605EC" w:rsidRPr="00450395" w:rsidRDefault="007605EC" w:rsidP="00450395">
            <w:pPr>
              <w:widowControl/>
              <w:jc w:val="left"/>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12</w:t>
            </w:r>
          </w:p>
        </w:tc>
        <w:tc>
          <w:tcPr>
            <w:tcW w:w="4536" w:type="dxa"/>
            <w:tcBorders>
              <w:top w:val="nil"/>
              <w:left w:val="nil"/>
              <w:bottom w:val="single" w:sz="4" w:space="0" w:color="auto"/>
              <w:right w:val="single" w:sz="4" w:space="0" w:color="auto"/>
            </w:tcBorders>
            <w:shd w:val="clear" w:color="auto" w:fill="auto"/>
            <w:noWrap/>
            <w:vAlign w:val="center"/>
            <w:hideMark/>
          </w:tcPr>
          <w:p w14:paraId="70EEC2D5" w14:textId="77777777" w:rsidR="007605EC" w:rsidRPr="00450395" w:rsidRDefault="007605EC" w:rsidP="00450395">
            <w:pPr>
              <w:widowControl/>
              <w:jc w:val="left"/>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唐山鑫浩永顺农产品有限公司</w:t>
            </w:r>
          </w:p>
        </w:tc>
        <w:tc>
          <w:tcPr>
            <w:tcW w:w="4995" w:type="dxa"/>
            <w:tcBorders>
              <w:top w:val="nil"/>
              <w:left w:val="nil"/>
              <w:bottom w:val="single" w:sz="4" w:space="0" w:color="auto"/>
              <w:right w:val="single" w:sz="4" w:space="0" w:color="auto"/>
            </w:tcBorders>
            <w:shd w:val="clear" w:color="auto" w:fill="auto"/>
            <w:noWrap/>
            <w:vAlign w:val="center"/>
            <w:hideMark/>
          </w:tcPr>
          <w:p w14:paraId="12B5679B" w14:textId="77777777" w:rsidR="007605EC" w:rsidRPr="00450395" w:rsidRDefault="007605EC" w:rsidP="00450395">
            <w:pPr>
              <w:widowControl/>
              <w:jc w:val="left"/>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河北省唐山市滦县茨榆坨镇茨榆坨中街村</w:t>
            </w:r>
          </w:p>
        </w:tc>
        <w:tc>
          <w:tcPr>
            <w:tcW w:w="1276" w:type="dxa"/>
            <w:tcBorders>
              <w:top w:val="nil"/>
              <w:left w:val="nil"/>
              <w:bottom w:val="single" w:sz="4" w:space="0" w:color="auto"/>
              <w:right w:val="single" w:sz="4" w:space="0" w:color="auto"/>
            </w:tcBorders>
            <w:shd w:val="clear" w:color="auto" w:fill="auto"/>
            <w:noWrap/>
            <w:vAlign w:val="center"/>
            <w:hideMark/>
          </w:tcPr>
          <w:p w14:paraId="54547375" w14:textId="77777777" w:rsidR="007605EC" w:rsidRPr="00450395" w:rsidRDefault="007605EC" w:rsidP="00450395">
            <w:pPr>
              <w:widowControl/>
              <w:jc w:val="left"/>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贾宝君</w:t>
            </w:r>
          </w:p>
        </w:tc>
        <w:tc>
          <w:tcPr>
            <w:tcW w:w="1984" w:type="dxa"/>
            <w:tcBorders>
              <w:top w:val="nil"/>
              <w:left w:val="nil"/>
              <w:bottom w:val="single" w:sz="4" w:space="0" w:color="auto"/>
              <w:right w:val="single" w:sz="4" w:space="0" w:color="auto"/>
            </w:tcBorders>
            <w:shd w:val="clear" w:color="auto" w:fill="auto"/>
            <w:noWrap/>
            <w:vAlign w:val="center"/>
            <w:hideMark/>
          </w:tcPr>
          <w:p w14:paraId="46DE3AA7" w14:textId="77777777" w:rsidR="007605EC" w:rsidRPr="00450395" w:rsidRDefault="007605EC" w:rsidP="00450395">
            <w:pPr>
              <w:widowControl/>
              <w:jc w:val="center"/>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13102659566</w:t>
            </w:r>
          </w:p>
        </w:tc>
      </w:tr>
      <w:tr w:rsidR="007605EC" w:rsidRPr="00450395" w14:paraId="31C0B8A6" w14:textId="77777777" w:rsidTr="007605EC">
        <w:trPr>
          <w:gridAfter w:val="1"/>
          <w:wAfter w:w="566" w:type="dxa"/>
          <w:trHeight w:val="45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078CDC7" w14:textId="77777777" w:rsidR="007605EC" w:rsidRPr="00450395" w:rsidRDefault="007605EC" w:rsidP="00450395">
            <w:pPr>
              <w:widowControl/>
              <w:jc w:val="left"/>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13</w:t>
            </w:r>
          </w:p>
        </w:tc>
        <w:tc>
          <w:tcPr>
            <w:tcW w:w="4536" w:type="dxa"/>
            <w:tcBorders>
              <w:top w:val="nil"/>
              <w:left w:val="nil"/>
              <w:bottom w:val="single" w:sz="4" w:space="0" w:color="auto"/>
              <w:right w:val="single" w:sz="4" w:space="0" w:color="auto"/>
            </w:tcBorders>
            <w:shd w:val="clear" w:color="auto" w:fill="auto"/>
            <w:noWrap/>
            <w:vAlign w:val="center"/>
            <w:hideMark/>
          </w:tcPr>
          <w:p w14:paraId="657B3B02" w14:textId="77777777" w:rsidR="007605EC" w:rsidRPr="00450395" w:rsidRDefault="007605EC" w:rsidP="00450395">
            <w:pPr>
              <w:widowControl/>
              <w:jc w:val="left"/>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唐山市丰南区大齐各庄乡小王庄村委会饲料厂</w:t>
            </w:r>
          </w:p>
        </w:tc>
        <w:tc>
          <w:tcPr>
            <w:tcW w:w="4995" w:type="dxa"/>
            <w:tcBorders>
              <w:top w:val="nil"/>
              <w:left w:val="nil"/>
              <w:bottom w:val="single" w:sz="4" w:space="0" w:color="auto"/>
              <w:right w:val="single" w:sz="4" w:space="0" w:color="auto"/>
            </w:tcBorders>
            <w:shd w:val="clear" w:color="auto" w:fill="auto"/>
            <w:noWrap/>
            <w:vAlign w:val="center"/>
            <w:hideMark/>
          </w:tcPr>
          <w:p w14:paraId="4393B556" w14:textId="77777777" w:rsidR="007605EC" w:rsidRPr="00450395" w:rsidRDefault="007605EC" w:rsidP="00450395">
            <w:pPr>
              <w:widowControl/>
              <w:jc w:val="left"/>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河北省唐山市丰南区齐各庄镇小王庄村</w:t>
            </w:r>
          </w:p>
        </w:tc>
        <w:tc>
          <w:tcPr>
            <w:tcW w:w="1276" w:type="dxa"/>
            <w:tcBorders>
              <w:top w:val="nil"/>
              <w:left w:val="nil"/>
              <w:bottom w:val="single" w:sz="4" w:space="0" w:color="auto"/>
              <w:right w:val="single" w:sz="4" w:space="0" w:color="auto"/>
            </w:tcBorders>
            <w:shd w:val="clear" w:color="auto" w:fill="auto"/>
            <w:noWrap/>
            <w:vAlign w:val="center"/>
            <w:hideMark/>
          </w:tcPr>
          <w:p w14:paraId="14A07684" w14:textId="77777777" w:rsidR="007605EC" w:rsidRPr="00450395" w:rsidRDefault="007605EC" w:rsidP="00450395">
            <w:pPr>
              <w:widowControl/>
              <w:jc w:val="left"/>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李福旺</w:t>
            </w:r>
          </w:p>
        </w:tc>
        <w:tc>
          <w:tcPr>
            <w:tcW w:w="1984" w:type="dxa"/>
            <w:tcBorders>
              <w:top w:val="nil"/>
              <w:left w:val="nil"/>
              <w:bottom w:val="single" w:sz="4" w:space="0" w:color="auto"/>
              <w:right w:val="single" w:sz="4" w:space="0" w:color="auto"/>
            </w:tcBorders>
            <w:shd w:val="clear" w:color="auto" w:fill="auto"/>
            <w:noWrap/>
            <w:vAlign w:val="center"/>
            <w:hideMark/>
          </w:tcPr>
          <w:p w14:paraId="6AEF6A5C" w14:textId="77777777" w:rsidR="007605EC" w:rsidRPr="00450395" w:rsidRDefault="007605EC" w:rsidP="00450395">
            <w:pPr>
              <w:widowControl/>
              <w:jc w:val="center"/>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13483540832</w:t>
            </w:r>
          </w:p>
        </w:tc>
      </w:tr>
      <w:tr w:rsidR="007605EC" w:rsidRPr="00450395" w14:paraId="589239C0" w14:textId="77777777" w:rsidTr="007605EC">
        <w:trPr>
          <w:gridAfter w:val="1"/>
          <w:wAfter w:w="566" w:type="dxa"/>
          <w:trHeight w:val="45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97894C4" w14:textId="77777777" w:rsidR="007605EC" w:rsidRPr="00450395" w:rsidRDefault="007605EC" w:rsidP="00450395">
            <w:pPr>
              <w:widowControl/>
              <w:jc w:val="left"/>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14</w:t>
            </w:r>
          </w:p>
        </w:tc>
        <w:tc>
          <w:tcPr>
            <w:tcW w:w="4536" w:type="dxa"/>
            <w:tcBorders>
              <w:top w:val="nil"/>
              <w:left w:val="nil"/>
              <w:bottom w:val="single" w:sz="4" w:space="0" w:color="auto"/>
              <w:right w:val="single" w:sz="4" w:space="0" w:color="auto"/>
            </w:tcBorders>
            <w:shd w:val="clear" w:color="auto" w:fill="auto"/>
            <w:noWrap/>
            <w:vAlign w:val="center"/>
            <w:hideMark/>
          </w:tcPr>
          <w:p w14:paraId="31F00297" w14:textId="77777777" w:rsidR="007605EC" w:rsidRPr="00450395" w:rsidRDefault="007605EC" w:rsidP="00450395">
            <w:pPr>
              <w:widowControl/>
              <w:jc w:val="left"/>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滦南县众成饲料厂</w:t>
            </w:r>
          </w:p>
        </w:tc>
        <w:tc>
          <w:tcPr>
            <w:tcW w:w="4995" w:type="dxa"/>
            <w:tcBorders>
              <w:top w:val="nil"/>
              <w:left w:val="nil"/>
              <w:bottom w:val="single" w:sz="4" w:space="0" w:color="auto"/>
              <w:right w:val="single" w:sz="4" w:space="0" w:color="auto"/>
            </w:tcBorders>
            <w:shd w:val="clear" w:color="auto" w:fill="auto"/>
            <w:noWrap/>
            <w:vAlign w:val="center"/>
            <w:hideMark/>
          </w:tcPr>
          <w:p w14:paraId="5FA01719" w14:textId="77777777" w:rsidR="007605EC" w:rsidRPr="00450395" w:rsidRDefault="007605EC" w:rsidP="00450395">
            <w:pPr>
              <w:widowControl/>
              <w:jc w:val="left"/>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河北省滦南县西城工业区</w:t>
            </w:r>
          </w:p>
        </w:tc>
        <w:tc>
          <w:tcPr>
            <w:tcW w:w="1276" w:type="dxa"/>
            <w:tcBorders>
              <w:top w:val="nil"/>
              <w:left w:val="nil"/>
              <w:bottom w:val="single" w:sz="4" w:space="0" w:color="auto"/>
              <w:right w:val="single" w:sz="4" w:space="0" w:color="auto"/>
            </w:tcBorders>
            <w:shd w:val="clear" w:color="auto" w:fill="auto"/>
            <w:noWrap/>
            <w:vAlign w:val="center"/>
            <w:hideMark/>
          </w:tcPr>
          <w:p w14:paraId="1BA2F56C" w14:textId="77777777" w:rsidR="007605EC" w:rsidRPr="00450395" w:rsidRDefault="007605EC" w:rsidP="00450395">
            <w:pPr>
              <w:widowControl/>
              <w:jc w:val="left"/>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闫彩霞</w:t>
            </w:r>
          </w:p>
        </w:tc>
        <w:tc>
          <w:tcPr>
            <w:tcW w:w="1984" w:type="dxa"/>
            <w:tcBorders>
              <w:top w:val="nil"/>
              <w:left w:val="nil"/>
              <w:bottom w:val="single" w:sz="4" w:space="0" w:color="auto"/>
              <w:right w:val="single" w:sz="4" w:space="0" w:color="auto"/>
            </w:tcBorders>
            <w:shd w:val="clear" w:color="auto" w:fill="auto"/>
            <w:noWrap/>
            <w:vAlign w:val="center"/>
            <w:hideMark/>
          </w:tcPr>
          <w:p w14:paraId="55ADF3D2" w14:textId="77777777" w:rsidR="007605EC" w:rsidRPr="00450395" w:rsidRDefault="007605EC" w:rsidP="00450395">
            <w:pPr>
              <w:widowControl/>
              <w:jc w:val="center"/>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15530351082</w:t>
            </w:r>
          </w:p>
        </w:tc>
      </w:tr>
      <w:tr w:rsidR="007605EC" w:rsidRPr="00450395" w14:paraId="0A4F2CDA" w14:textId="77777777" w:rsidTr="007605EC">
        <w:trPr>
          <w:gridAfter w:val="1"/>
          <w:wAfter w:w="566" w:type="dxa"/>
          <w:trHeight w:val="45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CBE509D" w14:textId="77777777" w:rsidR="007605EC" w:rsidRPr="00450395" w:rsidRDefault="007605EC" w:rsidP="00450395">
            <w:pPr>
              <w:widowControl/>
              <w:jc w:val="left"/>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15</w:t>
            </w:r>
          </w:p>
        </w:tc>
        <w:tc>
          <w:tcPr>
            <w:tcW w:w="4536" w:type="dxa"/>
            <w:tcBorders>
              <w:top w:val="nil"/>
              <w:left w:val="nil"/>
              <w:bottom w:val="single" w:sz="4" w:space="0" w:color="auto"/>
              <w:right w:val="single" w:sz="4" w:space="0" w:color="auto"/>
            </w:tcBorders>
            <w:shd w:val="clear" w:color="auto" w:fill="auto"/>
            <w:noWrap/>
            <w:vAlign w:val="center"/>
            <w:hideMark/>
          </w:tcPr>
          <w:p w14:paraId="2C279D62" w14:textId="77777777" w:rsidR="007605EC" w:rsidRPr="00450395" w:rsidRDefault="007605EC" w:rsidP="00450395">
            <w:pPr>
              <w:widowControl/>
              <w:jc w:val="left"/>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黑龙江省隆信锐意农业技术开发有限公司</w:t>
            </w:r>
          </w:p>
        </w:tc>
        <w:tc>
          <w:tcPr>
            <w:tcW w:w="4995" w:type="dxa"/>
            <w:tcBorders>
              <w:top w:val="nil"/>
              <w:left w:val="nil"/>
              <w:bottom w:val="single" w:sz="4" w:space="0" w:color="auto"/>
              <w:right w:val="single" w:sz="4" w:space="0" w:color="auto"/>
            </w:tcBorders>
            <w:shd w:val="clear" w:color="auto" w:fill="auto"/>
            <w:noWrap/>
            <w:vAlign w:val="center"/>
            <w:hideMark/>
          </w:tcPr>
          <w:p w14:paraId="06CD864E" w14:textId="77777777" w:rsidR="007605EC" w:rsidRPr="00450395" w:rsidRDefault="007605EC" w:rsidP="00450395">
            <w:pPr>
              <w:widowControl/>
              <w:jc w:val="left"/>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黑龙江省绥化市肇东市肇东镇肇昌路十二公里处</w:t>
            </w:r>
          </w:p>
        </w:tc>
        <w:tc>
          <w:tcPr>
            <w:tcW w:w="1276" w:type="dxa"/>
            <w:tcBorders>
              <w:top w:val="nil"/>
              <w:left w:val="nil"/>
              <w:bottom w:val="single" w:sz="4" w:space="0" w:color="auto"/>
              <w:right w:val="single" w:sz="4" w:space="0" w:color="auto"/>
            </w:tcBorders>
            <w:shd w:val="clear" w:color="auto" w:fill="auto"/>
            <w:noWrap/>
            <w:vAlign w:val="center"/>
            <w:hideMark/>
          </w:tcPr>
          <w:p w14:paraId="15A61FAD" w14:textId="77777777" w:rsidR="007605EC" w:rsidRPr="00450395" w:rsidRDefault="007605EC" w:rsidP="00450395">
            <w:pPr>
              <w:widowControl/>
              <w:jc w:val="left"/>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何彦辉</w:t>
            </w:r>
          </w:p>
        </w:tc>
        <w:tc>
          <w:tcPr>
            <w:tcW w:w="1984" w:type="dxa"/>
            <w:tcBorders>
              <w:top w:val="nil"/>
              <w:left w:val="nil"/>
              <w:bottom w:val="single" w:sz="4" w:space="0" w:color="auto"/>
              <w:right w:val="single" w:sz="4" w:space="0" w:color="auto"/>
            </w:tcBorders>
            <w:shd w:val="clear" w:color="auto" w:fill="auto"/>
            <w:noWrap/>
            <w:vAlign w:val="center"/>
            <w:hideMark/>
          </w:tcPr>
          <w:p w14:paraId="2119F250" w14:textId="77777777" w:rsidR="007605EC" w:rsidRPr="00450395" w:rsidRDefault="007605EC" w:rsidP="00450395">
            <w:pPr>
              <w:widowControl/>
              <w:jc w:val="center"/>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13804610855</w:t>
            </w:r>
          </w:p>
        </w:tc>
      </w:tr>
      <w:tr w:rsidR="007605EC" w:rsidRPr="00450395" w14:paraId="5D11F48B" w14:textId="77777777" w:rsidTr="007605EC">
        <w:trPr>
          <w:gridAfter w:val="1"/>
          <w:wAfter w:w="566" w:type="dxa"/>
          <w:trHeight w:val="45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86C22" w14:textId="77777777" w:rsidR="007605EC" w:rsidRPr="00450395" w:rsidRDefault="007605EC" w:rsidP="00450395">
            <w:pPr>
              <w:widowControl/>
              <w:jc w:val="left"/>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lastRenderedPageBreak/>
              <w:t>16</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90C07" w14:textId="77777777" w:rsidR="007605EC" w:rsidRPr="00450395" w:rsidRDefault="007605EC" w:rsidP="00450395">
            <w:pPr>
              <w:widowControl/>
              <w:jc w:val="left"/>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黑龙江天正鼎泰饲料有限公司</w:t>
            </w:r>
          </w:p>
        </w:tc>
        <w:tc>
          <w:tcPr>
            <w:tcW w:w="4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F1A72" w14:textId="77777777" w:rsidR="007605EC" w:rsidRPr="00450395" w:rsidRDefault="007605EC" w:rsidP="00450395">
            <w:pPr>
              <w:widowControl/>
              <w:jc w:val="left"/>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黑龙江省哈尔滨市双城市机场路</w:t>
            </w:r>
            <w:r w:rsidRPr="00450395">
              <w:rPr>
                <w:rFonts w:ascii="Times New Roman" w:eastAsia="宋体" w:hAnsi="Times New Roman" w:cs="Times New Roman"/>
                <w:color w:val="000000"/>
                <w:kern w:val="0"/>
                <w:szCs w:val="21"/>
              </w:rPr>
              <w:t>45</w:t>
            </w:r>
            <w:r w:rsidRPr="00450395">
              <w:rPr>
                <w:rFonts w:ascii="Times New Roman" w:eastAsia="宋体" w:hAnsi="Times New Roman" w:cs="Times New Roman"/>
                <w:color w:val="000000"/>
                <w:kern w:val="0"/>
                <w:szCs w:val="21"/>
              </w:rPr>
              <w:t>号</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66035" w14:textId="77777777" w:rsidR="007605EC" w:rsidRPr="00450395" w:rsidRDefault="007605EC" w:rsidP="00450395">
            <w:pPr>
              <w:widowControl/>
              <w:jc w:val="left"/>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曹利</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58E18" w14:textId="77777777" w:rsidR="007605EC" w:rsidRPr="00450395" w:rsidRDefault="007605EC" w:rsidP="00450395">
            <w:pPr>
              <w:widowControl/>
              <w:jc w:val="center"/>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13303643007</w:t>
            </w:r>
          </w:p>
        </w:tc>
      </w:tr>
      <w:tr w:rsidR="007605EC" w:rsidRPr="00450395" w14:paraId="53402A83" w14:textId="77777777" w:rsidTr="007605EC">
        <w:trPr>
          <w:gridAfter w:val="1"/>
          <w:wAfter w:w="566" w:type="dxa"/>
          <w:trHeight w:val="45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F5B41" w14:textId="77777777" w:rsidR="007605EC" w:rsidRPr="00450395" w:rsidRDefault="007605EC" w:rsidP="00450395">
            <w:pPr>
              <w:widowControl/>
              <w:jc w:val="left"/>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17</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14:paraId="57BC8F86" w14:textId="77777777" w:rsidR="007605EC" w:rsidRPr="00450395" w:rsidRDefault="007605EC" w:rsidP="00450395">
            <w:pPr>
              <w:widowControl/>
              <w:jc w:val="left"/>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单县金凯饲料有限公司</w:t>
            </w:r>
          </w:p>
        </w:tc>
        <w:tc>
          <w:tcPr>
            <w:tcW w:w="4995" w:type="dxa"/>
            <w:tcBorders>
              <w:top w:val="single" w:sz="4" w:space="0" w:color="auto"/>
              <w:left w:val="nil"/>
              <w:bottom w:val="single" w:sz="4" w:space="0" w:color="auto"/>
              <w:right w:val="single" w:sz="4" w:space="0" w:color="auto"/>
            </w:tcBorders>
            <w:shd w:val="clear" w:color="auto" w:fill="auto"/>
            <w:noWrap/>
            <w:vAlign w:val="center"/>
            <w:hideMark/>
          </w:tcPr>
          <w:p w14:paraId="77DAE962" w14:textId="77777777" w:rsidR="007605EC" w:rsidRPr="00450395" w:rsidRDefault="007605EC" w:rsidP="00450395">
            <w:pPr>
              <w:widowControl/>
              <w:jc w:val="left"/>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山东省菏泽市单县创新路南段路西</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4384F69" w14:textId="77777777" w:rsidR="007605EC" w:rsidRPr="00450395" w:rsidRDefault="007605EC" w:rsidP="00450395">
            <w:pPr>
              <w:widowControl/>
              <w:jc w:val="left"/>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岳航</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1F4B3DE6" w14:textId="77777777" w:rsidR="007605EC" w:rsidRPr="00450395" w:rsidRDefault="007605EC" w:rsidP="00450395">
            <w:pPr>
              <w:widowControl/>
              <w:jc w:val="center"/>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13256648688</w:t>
            </w:r>
          </w:p>
        </w:tc>
      </w:tr>
      <w:tr w:rsidR="007605EC" w:rsidRPr="00450395" w14:paraId="5E5D108F" w14:textId="77777777" w:rsidTr="007605EC">
        <w:trPr>
          <w:gridAfter w:val="1"/>
          <w:wAfter w:w="566" w:type="dxa"/>
          <w:trHeight w:val="45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FABC5D2" w14:textId="77777777" w:rsidR="007605EC" w:rsidRPr="00450395" w:rsidRDefault="007605EC" w:rsidP="00450395">
            <w:pPr>
              <w:widowControl/>
              <w:jc w:val="left"/>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18</w:t>
            </w:r>
          </w:p>
        </w:tc>
        <w:tc>
          <w:tcPr>
            <w:tcW w:w="4536" w:type="dxa"/>
            <w:tcBorders>
              <w:top w:val="nil"/>
              <w:left w:val="nil"/>
              <w:bottom w:val="single" w:sz="4" w:space="0" w:color="auto"/>
              <w:right w:val="single" w:sz="4" w:space="0" w:color="auto"/>
            </w:tcBorders>
            <w:shd w:val="clear" w:color="auto" w:fill="auto"/>
            <w:noWrap/>
            <w:vAlign w:val="center"/>
            <w:hideMark/>
          </w:tcPr>
          <w:p w14:paraId="5BD0E826" w14:textId="77777777" w:rsidR="007605EC" w:rsidRPr="00450395" w:rsidRDefault="007605EC" w:rsidP="00450395">
            <w:pPr>
              <w:widowControl/>
              <w:jc w:val="left"/>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现代牧业商河牧场</w:t>
            </w:r>
          </w:p>
        </w:tc>
        <w:tc>
          <w:tcPr>
            <w:tcW w:w="4995" w:type="dxa"/>
            <w:tcBorders>
              <w:top w:val="nil"/>
              <w:left w:val="nil"/>
              <w:bottom w:val="single" w:sz="4" w:space="0" w:color="auto"/>
              <w:right w:val="single" w:sz="4" w:space="0" w:color="auto"/>
            </w:tcBorders>
            <w:shd w:val="clear" w:color="auto" w:fill="auto"/>
            <w:noWrap/>
            <w:vAlign w:val="center"/>
            <w:hideMark/>
          </w:tcPr>
          <w:p w14:paraId="7866D1FE" w14:textId="77777777" w:rsidR="007605EC" w:rsidRPr="00450395" w:rsidRDefault="007605EC" w:rsidP="00450395">
            <w:pPr>
              <w:widowControl/>
              <w:jc w:val="left"/>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山东省济南市商河县沙河乡政府驻地</w:t>
            </w:r>
          </w:p>
        </w:tc>
        <w:tc>
          <w:tcPr>
            <w:tcW w:w="1276" w:type="dxa"/>
            <w:tcBorders>
              <w:top w:val="nil"/>
              <w:left w:val="nil"/>
              <w:bottom w:val="single" w:sz="4" w:space="0" w:color="auto"/>
              <w:right w:val="single" w:sz="4" w:space="0" w:color="auto"/>
            </w:tcBorders>
            <w:shd w:val="clear" w:color="auto" w:fill="auto"/>
            <w:noWrap/>
            <w:vAlign w:val="center"/>
            <w:hideMark/>
          </w:tcPr>
          <w:p w14:paraId="1B92F576" w14:textId="77777777" w:rsidR="007605EC" w:rsidRPr="00450395" w:rsidRDefault="007605EC" w:rsidP="00450395">
            <w:pPr>
              <w:widowControl/>
              <w:jc w:val="left"/>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董光跃</w:t>
            </w:r>
          </w:p>
        </w:tc>
        <w:tc>
          <w:tcPr>
            <w:tcW w:w="1984" w:type="dxa"/>
            <w:tcBorders>
              <w:top w:val="nil"/>
              <w:left w:val="nil"/>
              <w:bottom w:val="single" w:sz="4" w:space="0" w:color="auto"/>
              <w:right w:val="single" w:sz="4" w:space="0" w:color="auto"/>
            </w:tcBorders>
            <w:shd w:val="clear" w:color="auto" w:fill="auto"/>
            <w:noWrap/>
            <w:vAlign w:val="center"/>
            <w:hideMark/>
          </w:tcPr>
          <w:p w14:paraId="6FDF70D4" w14:textId="77777777" w:rsidR="007605EC" w:rsidRPr="00450395" w:rsidRDefault="007605EC" w:rsidP="00450395">
            <w:pPr>
              <w:widowControl/>
              <w:jc w:val="center"/>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15725415777</w:t>
            </w:r>
          </w:p>
        </w:tc>
      </w:tr>
      <w:tr w:rsidR="007605EC" w:rsidRPr="00450395" w14:paraId="15BF56FA" w14:textId="77777777" w:rsidTr="007605EC">
        <w:trPr>
          <w:gridAfter w:val="1"/>
          <w:wAfter w:w="566" w:type="dxa"/>
          <w:trHeight w:val="45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35113E5" w14:textId="77777777" w:rsidR="007605EC" w:rsidRPr="00450395" w:rsidRDefault="007605EC" w:rsidP="00450395">
            <w:pPr>
              <w:widowControl/>
              <w:jc w:val="left"/>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19</w:t>
            </w:r>
          </w:p>
        </w:tc>
        <w:tc>
          <w:tcPr>
            <w:tcW w:w="4536" w:type="dxa"/>
            <w:tcBorders>
              <w:top w:val="nil"/>
              <w:left w:val="nil"/>
              <w:bottom w:val="single" w:sz="4" w:space="0" w:color="auto"/>
              <w:right w:val="single" w:sz="4" w:space="0" w:color="auto"/>
            </w:tcBorders>
            <w:shd w:val="clear" w:color="auto" w:fill="auto"/>
            <w:noWrap/>
            <w:vAlign w:val="center"/>
            <w:hideMark/>
          </w:tcPr>
          <w:p w14:paraId="4874F8C8" w14:textId="77777777" w:rsidR="007605EC" w:rsidRPr="00450395" w:rsidRDefault="007605EC" w:rsidP="00450395">
            <w:pPr>
              <w:widowControl/>
              <w:jc w:val="left"/>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嘉祥县锐意生物科技有限公司</w:t>
            </w:r>
          </w:p>
        </w:tc>
        <w:tc>
          <w:tcPr>
            <w:tcW w:w="4995" w:type="dxa"/>
            <w:tcBorders>
              <w:top w:val="nil"/>
              <w:left w:val="nil"/>
              <w:bottom w:val="single" w:sz="4" w:space="0" w:color="auto"/>
              <w:right w:val="single" w:sz="4" w:space="0" w:color="auto"/>
            </w:tcBorders>
            <w:shd w:val="clear" w:color="auto" w:fill="auto"/>
            <w:noWrap/>
            <w:vAlign w:val="center"/>
            <w:hideMark/>
          </w:tcPr>
          <w:p w14:paraId="4A78DA29" w14:textId="77777777" w:rsidR="007605EC" w:rsidRPr="00450395" w:rsidRDefault="007605EC" w:rsidP="00450395">
            <w:pPr>
              <w:widowControl/>
              <w:jc w:val="left"/>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山东省济宁市嘉祥县刘庄村</w:t>
            </w:r>
          </w:p>
        </w:tc>
        <w:tc>
          <w:tcPr>
            <w:tcW w:w="1276" w:type="dxa"/>
            <w:tcBorders>
              <w:top w:val="nil"/>
              <w:left w:val="nil"/>
              <w:bottom w:val="single" w:sz="4" w:space="0" w:color="auto"/>
              <w:right w:val="single" w:sz="4" w:space="0" w:color="auto"/>
            </w:tcBorders>
            <w:shd w:val="clear" w:color="auto" w:fill="auto"/>
            <w:noWrap/>
            <w:vAlign w:val="center"/>
            <w:hideMark/>
          </w:tcPr>
          <w:p w14:paraId="19563801" w14:textId="77777777" w:rsidR="007605EC" w:rsidRPr="00450395" w:rsidRDefault="007605EC" w:rsidP="00450395">
            <w:pPr>
              <w:widowControl/>
              <w:jc w:val="left"/>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马睿</w:t>
            </w:r>
          </w:p>
        </w:tc>
        <w:tc>
          <w:tcPr>
            <w:tcW w:w="1984" w:type="dxa"/>
            <w:tcBorders>
              <w:top w:val="nil"/>
              <w:left w:val="nil"/>
              <w:bottom w:val="single" w:sz="4" w:space="0" w:color="auto"/>
              <w:right w:val="single" w:sz="4" w:space="0" w:color="auto"/>
            </w:tcBorders>
            <w:shd w:val="clear" w:color="auto" w:fill="auto"/>
            <w:noWrap/>
            <w:vAlign w:val="center"/>
            <w:hideMark/>
          </w:tcPr>
          <w:p w14:paraId="1BAF416D" w14:textId="77777777" w:rsidR="007605EC" w:rsidRPr="00450395" w:rsidRDefault="007605EC" w:rsidP="00450395">
            <w:pPr>
              <w:widowControl/>
              <w:jc w:val="center"/>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18854763222</w:t>
            </w:r>
          </w:p>
        </w:tc>
      </w:tr>
      <w:tr w:rsidR="007605EC" w:rsidRPr="00450395" w14:paraId="5CD3C5FD" w14:textId="77777777" w:rsidTr="007605EC">
        <w:trPr>
          <w:gridAfter w:val="1"/>
          <w:wAfter w:w="566" w:type="dxa"/>
          <w:trHeight w:val="45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8787CF9" w14:textId="77777777" w:rsidR="007605EC" w:rsidRPr="00450395" w:rsidRDefault="007605EC" w:rsidP="00450395">
            <w:pPr>
              <w:widowControl/>
              <w:jc w:val="left"/>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20</w:t>
            </w:r>
          </w:p>
        </w:tc>
        <w:tc>
          <w:tcPr>
            <w:tcW w:w="4536" w:type="dxa"/>
            <w:tcBorders>
              <w:top w:val="nil"/>
              <w:left w:val="nil"/>
              <w:bottom w:val="single" w:sz="4" w:space="0" w:color="auto"/>
              <w:right w:val="single" w:sz="4" w:space="0" w:color="auto"/>
            </w:tcBorders>
            <w:shd w:val="clear" w:color="auto" w:fill="auto"/>
            <w:noWrap/>
            <w:vAlign w:val="center"/>
            <w:hideMark/>
          </w:tcPr>
          <w:p w14:paraId="715F5996" w14:textId="77777777" w:rsidR="007605EC" w:rsidRPr="00450395" w:rsidRDefault="007605EC" w:rsidP="00450395">
            <w:pPr>
              <w:widowControl/>
              <w:jc w:val="left"/>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山东梁山裕鑫生物科技有限公司</w:t>
            </w:r>
          </w:p>
        </w:tc>
        <w:tc>
          <w:tcPr>
            <w:tcW w:w="4995" w:type="dxa"/>
            <w:tcBorders>
              <w:top w:val="nil"/>
              <w:left w:val="nil"/>
              <w:bottom w:val="single" w:sz="4" w:space="0" w:color="auto"/>
              <w:right w:val="single" w:sz="4" w:space="0" w:color="auto"/>
            </w:tcBorders>
            <w:shd w:val="clear" w:color="auto" w:fill="auto"/>
            <w:noWrap/>
            <w:vAlign w:val="center"/>
            <w:hideMark/>
          </w:tcPr>
          <w:p w14:paraId="71FCB65E" w14:textId="77777777" w:rsidR="007605EC" w:rsidRPr="00450395" w:rsidRDefault="007605EC" w:rsidP="00450395">
            <w:pPr>
              <w:widowControl/>
              <w:jc w:val="left"/>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山东省济宁市梁山县丁庄村</w:t>
            </w:r>
          </w:p>
        </w:tc>
        <w:tc>
          <w:tcPr>
            <w:tcW w:w="1276" w:type="dxa"/>
            <w:tcBorders>
              <w:top w:val="nil"/>
              <w:left w:val="nil"/>
              <w:bottom w:val="single" w:sz="4" w:space="0" w:color="auto"/>
              <w:right w:val="single" w:sz="4" w:space="0" w:color="auto"/>
            </w:tcBorders>
            <w:shd w:val="clear" w:color="auto" w:fill="auto"/>
            <w:noWrap/>
            <w:vAlign w:val="center"/>
            <w:hideMark/>
          </w:tcPr>
          <w:p w14:paraId="06ED1D20" w14:textId="77777777" w:rsidR="007605EC" w:rsidRPr="00450395" w:rsidRDefault="007605EC" w:rsidP="00450395">
            <w:pPr>
              <w:widowControl/>
              <w:jc w:val="left"/>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丁明响</w:t>
            </w:r>
          </w:p>
        </w:tc>
        <w:tc>
          <w:tcPr>
            <w:tcW w:w="1984" w:type="dxa"/>
            <w:tcBorders>
              <w:top w:val="nil"/>
              <w:left w:val="nil"/>
              <w:bottom w:val="single" w:sz="4" w:space="0" w:color="auto"/>
              <w:right w:val="single" w:sz="4" w:space="0" w:color="auto"/>
            </w:tcBorders>
            <w:shd w:val="clear" w:color="auto" w:fill="auto"/>
            <w:noWrap/>
            <w:vAlign w:val="center"/>
            <w:hideMark/>
          </w:tcPr>
          <w:p w14:paraId="51831A88" w14:textId="77777777" w:rsidR="007605EC" w:rsidRPr="00450395" w:rsidRDefault="007605EC" w:rsidP="00450395">
            <w:pPr>
              <w:widowControl/>
              <w:jc w:val="center"/>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13791738678</w:t>
            </w:r>
          </w:p>
        </w:tc>
      </w:tr>
      <w:tr w:rsidR="007605EC" w:rsidRPr="00450395" w14:paraId="0B80F13C" w14:textId="77777777" w:rsidTr="007605EC">
        <w:trPr>
          <w:gridAfter w:val="1"/>
          <w:wAfter w:w="566" w:type="dxa"/>
          <w:trHeight w:val="45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35F56B3" w14:textId="77777777" w:rsidR="007605EC" w:rsidRPr="00450395" w:rsidRDefault="007605EC" w:rsidP="00450395">
            <w:pPr>
              <w:widowControl/>
              <w:jc w:val="left"/>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21</w:t>
            </w:r>
          </w:p>
        </w:tc>
        <w:tc>
          <w:tcPr>
            <w:tcW w:w="4536" w:type="dxa"/>
            <w:tcBorders>
              <w:top w:val="nil"/>
              <w:left w:val="nil"/>
              <w:bottom w:val="single" w:sz="4" w:space="0" w:color="auto"/>
              <w:right w:val="single" w:sz="4" w:space="0" w:color="auto"/>
            </w:tcBorders>
            <w:shd w:val="clear" w:color="auto" w:fill="auto"/>
            <w:noWrap/>
            <w:vAlign w:val="center"/>
            <w:hideMark/>
          </w:tcPr>
          <w:p w14:paraId="3B8DD80F" w14:textId="77777777" w:rsidR="007605EC" w:rsidRPr="00450395" w:rsidRDefault="007605EC" w:rsidP="00450395">
            <w:pPr>
              <w:widowControl/>
              <w:jc w:val="left"/>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山东宇邦生物科技有限公司</w:t>
            </w:r>
          </w:p>
        </w:tc>
        <w:tc>
          <w:tcPr>
            <w:tcW w:w="4995" w:type="dxa"/>
            <w:tcBorders>
              <w:top w:val="nil"/>
              <w:left w:val="nil"/>
              <w:bottom w:val="single" w:sz="4" w:space="0" w:color="auto"/>
              <w:right w:val="single" w:sz="4" w:space="0" w:color="auto"/>
            </w:tcBorders>
            <w:shd w:val="clear" w:color="auto" w:fill="auto"/>
            <w:noWrap/>
            <w:vAlign w:val="center"/>
            <w:hideMark/>
          </w:tcPr>
          <w:p w14:paraId="4BA698C8" w14:textId="77777777" w:rsidR="007605EC" w:rsidRPr="00450395" w:rsidRDefault="007605EC" w:rsidP="00450395">
            <w:pPr>
              <w:widowControl/>
              <w:jc w:val="left"/>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山东省聊城市临清市魏湾镇李圈村</w:t>
            </w:r>
          </w:p>
        </w:tc>
        <w:tc>
          <w:tcPr>
            <w:tcW w:w="1276" w:type="dxa"/>
            <w:tcBorders>
              <w:top w:val="nil"/>
              <w:left w:val="nil"/>
              <w:bottom w:val="single" w:sz="4" w:space="0" w:color="auto"/>
              <w:right w:val="single" w:sz="4" w:space="0" w:color="auto"/>
            </w:tcBorders>
            <w:shd w:val="clear" w:color="auto" w:fill="auto"/>
            <w:noWrap/>
            <w:vAlign w:val="center"/>
            <w:hideMark/>
          </w:tcPr>
          <w:p w14:paraId="5140089F" w14:textId="77777777" w:rsidR="007605EC" w:rsidRPr="00450395" w:rsidRDefault="007605EC" w:rsidP="00450395">
            <w:pPr>
              <w:widowControl/>
              <w:jc w:val="left"/>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李长水</w:t>
            </w:r>
          </w:p>
        </w:tc>
        <w:tc>
          <w:tcPr>
            <w:tcW w:w="1984" w:type="dxa"/>
            <w:tcBorders>
              <w:top w:val="nil"/>
              <w:left w:val="nil"/>
              <w:bottom w:val="single" w:sz="4" w:space="0" w:color="auto"/>
              <w:right w:val="single" w:sz="4" w:space="0" w:color="auto"/>
            </w:tcBorders>
            <w:shd w:val="clear" w:color="auto" w:fill="auto"/>
            <w:noWrap/>
            <w:vAlign w:val="center"/>
            <w:hideMark/>
          </w:tcPr>
          <w:p w14:paraId="20979F0B" w14:textId="77777777" w:rsidR="007605EC" w:rsidRPr="00450395" w:rsidRDefault="007605EC" w:rsidP="00450395">
            <w:pPr>
              <w:widowControl/>
              <w:jc w:val="center"/>
              <w:rPr>
                <w:rFonts w:ascii="Times New Roman" w:eastAsia="宋体" w:hAnsi="Times New Roman" w:cs="Times New Roman"/>
                <w:color w:val="000000"/>
                <w:kern w:val="0"/>
                <w:szCs w:val="21"/>
              </w:rPr>
            </w:pPr>
            <w:r w:rsidRPr="00450395">
              <w:rPr>
                <w:rFonts w:ascii="Times New Roman" w:eastAsia="宋体" w:hAnsi="Times New Roman" w:cs="Times New Roman"/>
                <w:color w:val="000000"/>
                <w:kern w:val="0"/>
                <w:szCs w:val="21"/>
              </w:rPr>
              <w:t>13869552068</w:t>
            </w:r>
          </w:p>
        </w:tc>
      </w:tr>
    </w:tbl>
    <w:p w14:paraId="6CB347C9" w14:textId="77777777" w:rsidR="00E01B7F" w:rsidRDefault="00E01B7F" w:rsidP="0093634D">
      <w:pPr>
        <w:spacing w:line="360" w:lineRule="auto"/>
        <w:sectPr w:rsidR="00E01B7F" w:rsidSect="00E01B7F">
          <w:pgSz w:w="16838" w:h="11906" w:orient="landscape"/>
          <w:pgMar w:top="1797" w:right="1440" w:bottom="1797" w:left="1440" w:header="851" w:footer="992" w:gutter="0"/>
          <w:cols w:space="425"/>
          <w:docGrid w:type="linesAndChars" w:linePitch="312"/>
        </w:sectPr>
      </w:pPr>
    </w:p>
    <w:p w14:paraId="34D5E4AE" w14:textId="77777777" w:rsidR="00F933E5" w:rsidRDefault="00F933E5" w:rsidP="0093634D">
      <w:pPr>
        <w:spacing w:line="360" w:lineRule="auto"/>
      </w:pPr>
    </w:p>
    <w:tbl>
      <w:tblPr>
        <w:tblW w:w="5000" w:type="pct"/>
        <w:tblLook w:val="04A0" w:firstRow="1" w:lastRow="0" w:firstColumn="1" w:lastColumn="0" w:noHBand="0" w:noVBand="1"/>
      </w:tblPr>
      <w:tblGrid>
        <w:gridCol w:w="636"/>
        <w:gridCol w:w="4499"/>
        <w:gridCol w:w="1035"/>
        <w:gridCol w:w="956"/>
        <w:gridCol w:w="956"/>
        <w:gridCol w:w="956"/>
        <w:gridCol w:w="1035"/>
        <w:gridCol w:w="1316"/>
        <w:gridCol w:w="1258"/>
        <w:gridCol w:w="1311"/>
      </w:tblGrid>
      <w:tr w:rsidR="00E37CB7" w:rsidRPr="003C2CE2" w14:paraId="3CE4CC97" w14:textId="77777777" w:rsidTr="00E37CB7">
        <w:trPr>
          <w:trHeight w:val="397"/>
        </w:trPr>
        <w:tc>
          <w:tcPr>
            <w:tcW w:w="5000" w:type="pct"/>
            <w:gridSpan w:val="10"/>
            <w:tcBorders>
              <w:top w:val="nil"/>
              <w:left w:val="nil"/>
              <w:bottom w:val="single" w:sz="4" w:space="0" w:color="auto"/>
              <w:right w:val="nil"/>
            </w:tcBorders>
          </w:tcPr>
          <w:p w14:paraId="0CB2A807" w14:textId="79C9BEAD" w:rsidR="00E37CB7" w:rsidRPr="003C2CE2" w:rsidRDefault="00E37CB7" w:rsidP="00817FEA">
            <w:pPr>
              <w:widowControl/>
              <w:jc w:val="center"/>
              <w:rPr>
                <w:rFonts w:asciiTheme="minorEastAsia" w:hAnsiTheme="minorEastAsia" w:cs="Times New Roman"/>
                <w:color w:val="000000"/>
                <w:kern w:val="0"/>
                <w:szCs w:val="21"/>
              </w:rPr>
            </w:pPr>
            <w:r w:rsidRPr="003C2CE2">
              <w:rPr>
                <w:rFonts w:asciiTheme="minorEastAsia" w:hAnsiTheme="minorEastAsia" w:cs="Times New Roman"/>
                <w:color w:val="000000"/>
                <w:kern w:val="0"/>
                <w:szCs w:val="21"/>
              </w:rPr>
              <w:t>表 2  不同</w:t>
            </w:r>
            <w:r w:rsidR="00600F36">
              <w:rPr>
                <w:rFonts w:asciiTheme="minorEastAsia" w:hAnsiTheme="minorEastAsia" w:cs="Times New Roman" w:hint="eastAsia"/>
                <w:color w:val="000000"/>
                <w:kern w:val="0"/>
                <w:szCs w:val="21"/>
              </w:rPr>
              <w:t>生产厂家</w:t>
            </w:r>
            <w:r w:rsidRPr="003C2CE2">
              <w:rPr>
                <w:rFonts w:asciiTheme="minorEastAsia" w:hAnsiTheme="minorEastAsia" w:cs="Times New Roman"/>
                <w:color w:val="000000"/>
                <w:kern w:val="0"/>
                <w:szCs w:val="21"/>
              </w:rPr>
              <w:t>压片玉米理化及营养指标</w:t>
            </w:r>
            <w:r>
              <w:rPr>
                <w:rFonts w:asciiTheme="minorEastAsia" w:hAnsiTheme="minorEastAsia" w:cs="Times New Roman" w:hint="eastAsia"/>
                <w:color w:val="000000"/>
                <w:kern w:val="0"/>
                <w:szCs w:val="21"/>
              </w:rPr>
              <w:t>实测值</w:t>
            </w:r>
          </w:p>
        </w:tc>
      </w:tr>
      <w:tr w:rsidR="00BF4E3A" w:rsidRPr="003C2CE2" w14:paraId="758FAE55" w14:textId="77777777" w:rsidTr="007605EC">
        <w:trPr>
          <w:trHeight w:val="397"/>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14:paraId="3089919A" w14:textId="77777777" w:rsidR="00790D06" w:rsidRPr="003C2CE2" w:rsidRDefault="00790D06" w:rsidP="003C2CE2">
            <w:pPr>
              <w:widowControl/>
              <w:jc w:val="left"/>
              <w:rPr>
                <w:rFonts w:asciiTheme="minorEastAsia" w:hAnsiTheme="minorEastAsia" w:cs="Times New Roman"/>
                <w:color w:val="000000"/>
                <w:kern w:val="0"/>
                <w:szCs w:val="21"/>
              </w:rPr>
            </w:pPr>
            <w:r w:rsidRPr="003C2CE2">
              <w:rPr>
                <w:rFonts w:asciiTheme="minorEastAsia" w:hAnsiTheme="minorEastAsia" w:cs="Times New Roman"/>
                <w:color w:val="000000"/>
                <w:kern w:val="0"/>
                <w:szCs w:val="21"/>
              </w:rPr>
              <w:t>编号</w:t>
            </w:r>
          </w:p>
        </w:tc>
        <w:tc>
          <w:tcPr>
            <w:tcW w:w="1615" w:type="pct"/>
            <w:tcBorders>
              <w:top w:val="nil"/>
              <w:left w:val="nil"/>
              <w:bottom w:val="single" w:sz="4" w:space="0" w:color="auto"/>
              <w:right w:val="single" w:sz="4" w:space="0" w:color="auto"/>
            </w:tcBorders>
            <w:shd w:val="clear" w:color="auto" w:fill="auto"/>
            <w:noWrap/>
            <w:vAlign w:val="center"/>
            <w:hideMark/>
          </w:tcPr>
          <w:p w14:paraId="28A38522" w14:textId="77777777" w:rsidR="00790D06" w:rsidRPr="003C2CE2" w:rsidRDefault="00790D06" w:rsidP="003C2CE2">
            <w:pPr>
              <w:widowControl/>
              <w:jc w:val="left"/>
              <w:rPr>
                <w:rFonts w:asciiTheme="minorEastAsia" w:hAnsiTheme="minorEastAsia" w:cs="Times New Roman"/>
                <w:color w:val="000000"/>
                <w:kern w:val="0"/>
                <w:szCs w:val="21"/>
              </w:rPr>
            </w:pPr>
            <w:r w:rsidRPr="003C2CE2">
              <w:rPr>
                <w:rFonts w:asciiTheme="minorEastAsia" w:hAnsiTheme="minorEastAsia" w:cs="Times New Roman"/>
                <w:color w:val="000000"/>
                <w:kern w:val="0"/>
                <w:szCs w:val="21"/>
              </w:rPr>
              <w:t>生产厂家</w:t>
            </w:r>
          </w:p>
        </w:tc>
        <w:tc>
          <w:tcPr>
            <w:tcW w:w="371" w:type="pct"/>
            <w:tcBorders>
              <w:top w:val="single" w:sz="4" w:space="0" w:color="auto"/>
              <w:left w:val="nil"/>
              <w:bottom w:val="single" w:sz="4" w:space="0" w:color="auto"/>
              <w:right w:val="single" w:sz="4" w:space="0" w:color="auto"/>
            </w:tcBorders>
            <w:vAlign w:val="center"/>
          </w:tcPr>
          <w:p w14:paraId="24372812" w14:textId="77777777" w:rsidR="00790D06" w:rsidRPr="00790D06" w:rsidRDefault="00790D06"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水分</w:t>
            </w:r>
            <w:r w:rsidRPr="00790D06">
              <w:rPr>
                <w:rFonts w:ascii="Times New Roman" w:hAnsi="Times New Roman" w:cs="Times New Roman"/>
                <w:color w:val="000000"/>
                <w:kern w:val="0"/>
                <w:sz w:val="18"/>
                <w:szCs w:val="18"/>
              </w:rPr>
              <w:t>/%</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8EF49" w14:textId="77777777" w:rsidR="00790D06" w:rsidRPr="00790D06" w:rsidRDefault="00790D06"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粗蛋白</w:t>
            </w:r>
            <w:r w:rsidRPr="00790D06">
              <w:rPr>
                <w:rFonts w:ascii="Times New Roman" w:hAnsi="Times New Roman" w:cs="Times New Roman"/>
                <w:color w:val="000000"/>
                <w:kern w:val="0"/>
                <w:sz w:val="18"/>
                <w:szCs w:val="18"/>
              </w:rPr>
              <w:t>/%</w:t>
            </w:r>
          </w:p>
        </w:tc>
        <w:tc>
          <w:tcPr>
            <w:tcW w:w="344" w:type="pct"/>
            <w:tcBorders>
              <w:top w:val="nil"/>
              <w:left w:val="nil"/>
              <w:bottom w:val="single" w:sz="4" w:space="0" w:color="auto"/>
              <w:right w:val="single" w:sz="4" w:space="0" w:color="auto"/>
            </w:tcBorders>
            <w:shd w:val="clear" w:color="auto" w:fill="auto"/>
            <w:noWrap/>
            <w:vAlign w:val="center"/>
            <w:hideMark/>
          </w:tcPr>
          <w:p w14:paraId="38D0BEED" w14:textId="77777777" w:rsidR="00790D06" w:rsidRPr="00790D06" w:rsidRDefault="00790D06"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粗脂肪</w:t>
            </w:r>
            <w:r w:rsidRPr="00790D06">
              <w:rPr>
                <w:rFonts w:ascii="Times New Roman" w:hAnsi="Times New Roman" w:cs="Times New Roman"/>
                <w:color w:val="000000"/>
                <w:kern w:val="0"/>
                <w:sz w:val="18"/>
                <w:szCs w:val="18"/>
              </w:rPr>
              <w:t>/%</w:t>
            </w:r>
          </w:p>
        </w:tc>
        <w:tc>
          <w:tcPr>
            <w:tcW w:w="344" w:type="pct"/>
            <w:tcBorders>
              <w:top w:val="nil"/>
              <w:left w:val="nil"/>
              <w:bottom w:val="single" w:sz="4" w:space="0" w:color="auto"/>
              <w:right w:val="single" w:sz="4" w:space="0" w:color="auto"/>
            </w:tcBorders>
            <w:shd w:val="clear" w:color="auto" w:fill="auto"/>
            <w:noWrap/>
            <w:vAlign w:val="center"/>
            <w:hideMark/>
          </w:tcPr>
          <w:p w14:paraId="3B396A3B" w14:textId="77777777" w:rsidR="00790D06" w:rsidRPr="00790D06" w:rsidRDefault="00790D06"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粗灰分</w:t>
            </w:r>
            <w:r w:rsidRPr="00790D06">
              <w:rPr>
                <w:rFonts w:ascii="Times New Roman" w:hAnsi="Times New Roman" w:cs="Times New Roman"/>
                <w:color w:val="000000"/>
                <w:kern w:val="0"/>
                <w:sz w:val="18"/>
                <w:szCs w:val="18"/>
              </w:rPr>
              <w:t>/%</w:t>
            </w:r>
          </w:p>
        </w:tc>
        <w:tc>
          <w:tcPr>
            <w:tcW w:w="374" w:type="pct"/>
            <w:tcBorders>
              <w:top w:val="nil"/>
              <w:left w:val="nil"/>
              <w:bottom w:val="single" w:sz="4" w:space="0" w:color="auto"/>
              <w:right w:val="single" w:sz="4" w:space="0" w:color="auto"/>
            </w:tcBorders>
            <w:shd w:val="clear" w:color="auto" w:fill="auto"/>
            <w:noWrap/>
            <w:vAlign w:val="center"/>
            <w:hideMark/>
          </w:tcPr>
          <w:p w14:paraId="24AD34FF" w14:textId="77777777" w:rsidR="00790D06" w:rsidRPr="00790D06" w:rsidRDefault="00790D06"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淀粉</w:t>
            </w:r>
            <w:r w:rsidRPr="00790D06">
              <w:rPr>
                <w:rFonts w:ascii="Times New Roman" w:hAnsi="Times New Roman" w:cs="Times New Roman"/>
                <w:color w:val="000000"/>
                <w:kern w:val="0"/>
                <w:sz w:val="18"/>
                <w:szCs w:val="18"/>
              </w:rPr>
              <w:t>/%</w:t>
            </w:r>
          </w:p>
        </w:tc>
        <w:tc>
          <w:tcPr>
            <w:tcW w:w="478" w:type="pct"/>
            <w:tcBorders>
              <w:top w:val="nil"/>
              <w:left w:val="nil"/>
              <w:bottom w:val="single" w:sz="4" w:space="0" w:color="auto"/>
              <w:right w:val="single" w:sz="4" w:space="0" w:color="auto"/>
            </w:tcBorders>
            <w:shd w:val="clear" w:color="auto" w:fill="auto"/>
            <w:noWrap/>
            <w:vAlign w:val="center"/>
            <w:hideMark/>
          </w:tcPr>
          <w:p w14:paraId="23D6F321" w14:textId="77777777" w:rsidR="00790D06" w:rsidRPr="00790D06" w:rsidRDefault="00790D06"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淀粉糊化度</w:t>
            </w:r>
            <w:r w:rsidRPr="00790D06">
              <w:rPr>
                <w:rFonts w:ascii="Times New Roman" w:hAnsi="Times New Roman" w:cs="Times New Roman"/>
                <w:color w:val="000000"/>
                <w:kern w:val="0"/>
                <w:sz w:val="18"/>
                <w:szCs w:val="18"/>
              </w:rPr>
              <w:t>/%</w:t>
            </w:r>
          </w:p>
        </w:tc>
        <w:tc>
          <w:tcPr>
            <w:tcW w:w="457" w:type="pct"/>
            <w:tcBorders>
              <w:top w:val="nil"/>
              <w:left w:val="nil"/>
              <w:bottom w:val="single" w:sz="4" w:space="0" w:color="auto"/>
              <w:right w:val="single" w:sz="4" w:space="0" w:color="auto"/>
            </w:tcBorders>
            <w:shd w:val="clear" w:color="auto" w:fill="auto"/>
            <w:noWrap/>
            <w:vAlign w:val="center"/>
            <w:hideMark/>
          </w:tcPr>
          <w:p w14:paraId="083A0053" w14:textId="77777777" w:rsidR="00790D06" w:rsidRPr="00790D06" w:rsidRDefault="00790D06"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厚度</w:t>
            </w:r>
            <w:r w:rsidRPr="00790D06">
              <w:rPr>
                <w:rFonts w:ascii="Times New Roman" w:hAnsi="Times New Roman" w:cs="Times New Roman"/>
                <w:color w:val="000000"/>
                <w:kern w:val="0"/>
                <w:sz w:val="18"/>
                <w:szCs w:val="18"/>
              </w:rPr>
              <w:t>/mm</w:t>
            </w:r>
          </w:p>
        </w:tc>
        <w:tc>
          <w:tcPr>
            <w:tcW w:w="448" w:type="pct"/>
            <w:tcBorders>
              <w:top w:val="nil"/>
              <w:left w:val="nil"/>
              <w:bottom w:val="single" w:sz="4" w:space="0" w:color="auto"/>
              <w:right w:val="single" w:sz="4" w:space="0" w:color="auto"/>
            </w:tcBorders>
            <w:shd w:val="clear" w:color="auto" w:fill="auto"/>
            <w:noWrap/>
            <w:vAlign w:val="center"/>
            <w:hideMark/>
          </w:tcPr>
          <w:p w14:paraId="342B20A2" w14:textId="77777777" w:rsidR="00790D06" w:rsidRPr="00790D06" w:rsidRDefault="00790D06"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容重</w:t>
            </w:r>
            <w:r w:rsidRPr="00790D06">
              <w:rPr>
                <w:rFonts w:ascii="Times New Roman" w:hAnsi="Times New Roman" w:cs="Times New Roman"/>
                <w:color w:val="000000"/>
                <w:kern w:val="0"/>
                <w:sz w:val="18"/>
                <w:szCs w:val="18"/>
              </w:rPr>
              <w:t>/(g/L)</w:t>
            </w:r>
          </w:p>
        </w:tc>
      </w:tr>
      <w:tr w:rsidR="00BF4E3A" w:rsidRPr="003C2CE2" w14:paraId="5FABE391" w14:textId="77777777" w:rsidTr="007605EC">
        <w:trPr>
          <w:trHeight w:val="397"/>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14:paraId="241FD7A9" w14:textId="77777777" w:rsidR="00D72355" w:rsidRPr="003C2CE2" w:rsidRDefault="00D72355" w:rsidP="003C2CE2">
            <w:pPr>
              <w:widowControl/>
              <w:jc w:val="left"/>
              <w:rPr>
                <w:rFonts w:asciiTheme="minorEastAsia" w:hAnsiTheme="minorEastAsia" w:cs="Times New Roman"/>
                <w:color w:val="000000"/>
                <w:kern w:val="0"/>
                <w:szCs w:val="21"/>
              </w:rPr>
            </w:pPr>
            <w:r w:rsidRPr="003C2CE2">
              <w:rPr>
                <w:rFonts w:asciiTheme="minorEastAsia" w:hAnsiTheme="minorEastAsia" w:cs="Times New Roman"/>
                <w:color w:val="000000"/>
                <w:kern w:val="0"/>
                <w:szCs w:val="21"/>
              </w:rPr>
              <w:t>1</w:t>
            </w:r>
          </w:p>
        </w:tc>
        <w:tc>
          <w:tcPr>
            <w:tcW w:w="1615" w:type="pct"/>
            <w:tcBorders>
              <w:top w:val="nil"/>
              <w:left w:val="nil"/>
              <w:bottom w:val="single" w:sz="4" w:space="0" w:color="auto"/>
              <w:right w:val="single" w:sz="4" w:space="0" w:color="auto"/>
            </w:tcBorders>
            <w:shd w:val="clear" w:color="auto" w:fill="auto"/>
            <w:noWrap/>
            <w:vAlign w:val="center"/>
            <w:hideMark/>
          </w:tcPr>
          <w:p w14:paraId="74A12DB5" w14:textId="77777777" w:rsidR="00D72355" w:rsidRPr="003C2CE2" w:rsidRDefault="00D72355" w:rsidP="003C2CE2">
            <w:pPr>
              <w:widowControl/>
              <w:jc w:val="left"/>
              <w:rPr>
                <w:rFonts w:asciiTheme="minorEastAsia" w:hAnsiTheme="minorEastAsia" w:cs="Times New Roman"/>
                <w:color w:val="000000"/>
                <w:kern w:val="0"/>
                <w:szCs w:val="21"/>
              </w:rPr>
            </w:pPr>
            <w:r w:rsidRPr="003C2CE2">
              <w:rPr>
                <w:rFonts w:asciiTheme="minorEastAsia" w:hAnsiTheme="minorEastAsia" w:cs="Times New Roman"/>
                <w:color w:val="000000"/>
                <w:kern w:val="0"/>
                <w:szCs w:val="21"/>
              </w:rPr>
              <w:t>现代牧业蚌埠牧场</w:t>
            </w:r>
          </w:p>
        </w:tc>
        <w:tc>
          <w:tcPr>
            <w:tcW w:w="371" w:type="pct"/>
            <w:tcBorders>
              <w:top w:val="single" w:sz="4" w:space="0" w:color="auto"/>
              <w:left w:val="nil"/>
              <w:bottom w:val="single" w:sz="4" w:space="0" w:color="auto"/>
              <w:right w:val="single" w:sz="4" w:space="0" w:color="auto"/>
            </w:tcBorders>
            <w:vAlign w:val="center"/>
          </w:tcPr>
          <w:p w14:paraId="66636540" w14:textId="77777777" w:rsidR="00D72355" w:rsidRPr="00D72355" w:rsidRDefault="00D72355">
            <w:pPr>
              <w:jc w:val="center"/>
              <w:rPr>
                <w:rFonts w:ascii="Times New Roman" w:eastAsia="宋体" w:hAnsi="Times New Roman" w:cs="Times New Roman"/>
                <w:color w:val="000000"/>
                <w:sz w:val="18"/>
                <w:szCs w:val="18"/>
              </w:rPr>
            </w:pPr>
            <w:r w:rsidRPr="00D72355">
              <w:rPr>
                <w:rFonts w:ascii="Times New Roman" w:hAnsi="Times New Roman" w:cs="Times New Roman"/>
                <w:color w:val="000000"/>
                <w:sz w:val="18"/>
                <w:szCs w:val="18"/>
              </w:rPr>
              <w:t xml:space="preserve">10.41 </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022B1" w14:textId="77777777" w:rsidR="00D72355" w:rsidRPr="00790D06" w:rsidRDefault="00D72355" w:rsidP="00790D06">
            <w:pPr>
              <w:jc w:val="center"/>
              <w:rPr>
                <w:rFonts w:ascii="Times New Roman" w:eastAsia="宋体" w:hAnsi="Times New Roman" w:cs="Times New Roman"/>
                <w:color w:val="000000"/>
                <w:sz w:val="18"/>
                <w:szCs w:val="18"/>
              </w:rPr>
            </w:pPr>
            <w:r w:rsidRPr="00790D06">
              <w:rPr>
                <w:rFonts w:ascii="Times New Roman" w:hAnsi="Times New Roman" w:cs="Times New Roman"/>
                <w:color w:val="000000"/>
                <w:sz w:val="18"/>
                <w:szCs w:val="18"/>
              </w:rPr>
              <w:t>7.65</w:t>
            </w:r>
          </w:p>
        </w:tc>
        <w:tc>
          <w:tcPr>
            <w:tcW w:w="344" w:type="pct"/>
            <w:tcBorders>
              <w:top w:val="nil"/>
              <w:left w:val="nil"/>
              <w:bottom w:val="single" w:sz="4" w:space="0" w:color="auto"/>
              <w:right w:val="single" w:sz="4" w:space="0" w:color="auto"/>
            </w:tcBorders>
            <w:shd w:val="clear" w:color="auto" w:fill="auto"/>
            <w:noWrap/>
            <w:vAlign w:val="center"/>
            <w:hideMark/>
          </w:tcPr>
          <w:p w14:paraId="67AF9CFE"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2.73</w:t>
            </w:r>
          </w:p>
        </w:tc>
        <w:tc>
          <w:tcPr>
            <w:tcW w:w="344" w:type="pct"/>
            <w:tcBorders>
              <w:top w:val="nil"/>
              <w:left w:val="nil"/>
              <w:bottom w:val="single" w:sz="4" w:space="0" w:color="auto"/>
              <w:right w:val="single" w:sz="4" w:space="0" w:color="auto"/>
            </w:tcBorders>
            <w:shd w:val="clear" w:color="auto" w:fill="auto"/>
            <w:noWrap/>
            <w:vAlign w:val="center"/>
            <w:hideMark/>
          </w:tcPr>
          <w:p w14:paraId="57269B0E"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0.69</w:t>
            </w:r>
          </w:p>
        </w:tc>
        <w:tc>
          <w:tcPr>
            <w:tcW w:w="374" w:type="pct"/>
            <w:tcBorders>
              <w:top w:val="nil"/>
              <w:left w:val="nil"/>
              <w:bottom w:val="single" w:sz="4" w:space="0" w:color="auto"/>
              <w:right w:val="single" w:sz="4" w:space="0" w:color="auto"/>
            </w:tcBorders>
            <w:shd w:val="clear" w:color="auto" w:fill="auto"/>
            <w:noWrap/>
            <w:vAlign w:val="center"/>
            <w:hideMark/>
          </w:tcPr>
          <w:p w14:paraId="7F175FAB"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72.24</w:t>
            </w:r>
          </w:p>
        </w:tc>
        <w:tc>
          <w:tcPr>
            <w:tcW w:w="478" w:type="pct"/>
            <w:tcBorders>
              <w:top w:val="nil"/>
              <w:left w:val="nil"/>
              <w:bottom w:val="single" w:sz="4" w:space="0" w:color="auto"/>
              <w:right w:val="single" w:sz="4" w:space="0" w:color="auto"/>
            </w:tcBorders>
            <w:shd w:val="clear" w:color="auto" w:fill="auto"/>
            <w:noWrap/>
            <w:vAlign w:val="center"/>
            <w:hideMark/>
          </w:tcPr>
          <w:p w14:paraId="3EBE1F6D"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68.22</w:t>
            </w:r>
          </w:p>
        </w:tc>
        <w:tc>
          <w:tcPr>
            <w:tcW w:w="457" w:type="pct"/>
            <w:tcBorders>
              <w:top w:val="nil"/>
              <w:left w:val="nil"/>
              <w:bottom w:val="single" w:sz="4" w:space="0" w:color="auto"/>
              <w:right w:val="single" w:sz="4" w:space="0" w:color="auto"/>
            </w:tcBorders>
            <w:shd w:val="clear" w:color="auto" w:fill="auto"/>
            <w:noWrap/>
            <w:vAlign w:val="center"/>
            <w:hideMark/>
          </w:tcPr>
          <w:p w14:paraId="1EC87FA0"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1.034</w:t>
            </w:r>
          </w:p>
        </w:tc>
        <w:tc>
          <w:tcPr>
            <w:tcW w:w="448" w:type="pct"/>
            <w:tcBorders>
              <w:top w:val="nil"/>
              <w:left w:val="nil"/>
              <w:bottom w:val="single" w:sz="4" w:space="0" w:color="auto"/>
              <w:right w:val="single" w:sz="4" w:space="0" w:color="auto"/>
            </w:tcBorders>
            <w:shd w:val="clear" w:color="auto" w:fill="auto"/>
            <w:noWrap/>
            <w:vAlign w:val="center"/>
            <w:hideMark/>
          </w:tcPr>
          <w:p w14:paraId="0CD4ED9A"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271.8</w:t>
            </w:r>
          </w:p>
        </w:tc>
      </w:tr>
      <w:tr w:rsidR="00BF4E3A" w:rsidRPr="003C2CE2" w14:paraId="43258F80" w14:textId="77777777" w:rsidTr="007605EC">
        <w:trPr>
          <w:trHeight w:val="397"/>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14:paraId="60461B79" w14:textId="77777777" w:rsidR="00D72355" w:rsidRPr="003C2CE2" w:rsidRDefault="00D72355" w:rsidP="003C2CE2">
            <w:pPr>
              <w:widowControl/>
              <w:jc w:val="left"/>
              <w:rPr>
                <w:rFonts w:asciiTheme="minorEastAsia" w:hAnsiTheme="minorEastAsia" w:cs="Times New Roman"/>
                <w:color w:val="000000"/>
                <w:kern w:val="0"/>
                <w:szCs w:val="21"/>
              </w:rPr>
            </w:pPr>
            <w:r w:rsidRPr="003C2CE2">
              <w:rPr>
                <w:rFonts w:asciiTheme="minorEastAsia" w:hAnsiTheme="minorEastAsia" w:cs="Times New Roman"/>
                <w:color w:val="000000"/>
                <w:kern w:val="0"/>
                <w:szCs w:val="21"/>
              </w:rPr>
              <w:t>2</w:t>
            </w:r>
          </w:p>
        </w:tc>
        <w:tc>
          <w:tcPr>
            <w:tcW w:w="1615" w:type="pct"/>
            <w:tcBorders>
              <w:top w:val="nil"/>
              <w:left w:val="nil"/>
              <w:bottom w:val="single" w:sz="4" w:space="0" w:color="auto"/>
              <w:right w:val="single" w:sz="4" w:space="0" w:color="auto"/>
            </w:tcBorders>
            <w:shd w:val="clear" w:color="auto" w:fill="auto"/>
            <w:noWrap/>
            <w:vAlign w:val="center"/>
            <w:hideMark/>
          </w:tcPr>
          <w:p w14:paraId="7C98DD13" w14:textId="77777777" w:rsidR="00D72355" w:rsidRPr="003C2CE2" w:rsidRDefault="00D72355" w:rsidP="003C2CE2">
            <w:pPr>
              <w:widowControl/>
              <w:jc w:val="left"/>
              <w:rPr>
                <w:rFonts w:asciiTheme="minorEastAsia" w:hAnsiTheme="minorEastAsia" w:cs="Times New Roman"/>
                <w:color w:val="000000"/>
                <w:kern w:val="0"/>
                <w:szCs w:val="21"/>
              </w:rPr>
            </w:pPr>
            <w:r w:rsidRPr="003C2CE2">
              <w:rPr>
                <w:rFonts w:asciiTheme="minorEastAsia" w:hAnsiTheme="minorEastAsia" w:cs="Times New Roman"/>
                <w:color w:val="000000"/>
                <w:kern w:val="0"/>
                <w:szCs w:val="21"/>
              </w:rPr>
              <w:t>泗洪吉安饲料有限公司</w:t>
            </w:r>
          </w:p>
        </w:tc>
        <w:tc>
          <w:tcPr>
            <w:tcW w:w="371" w:type="pct"/>
            <w:tcBorders>
              <w:top w:val="single" w:sz="4" w:space="0" w:color="auto"/>
              <w:left w:val="nil"/>
              <w:bottom w:val="single" w:sz="4" w:space="0" w:color="auto"/>
              <w:right w:val="single" w:sz="4" w:space="0" w:color="auto"/>
            </w:tcBorders>
            <w:vAlign w:val="center"/>
          </w:tcPr>
          <w:p w14:paraId="0F66263B" w14:textId="77777777" w:rsidR="00D72355" w:rsidRPr="00D72355" w:rsidRDefault="00D72355">
            <w:pPr>
              <w:jc w:val="center"/>
              <w:rPr>
                <w:rFonts w:ascii="Times New Roman" w:eastAsia="宋体" w:hAnsi="Times New Roman" w:cs="Times New Roman"/>
                <w:color w:val="000000"/>
                <w:sz w:val="18"/>
                <w:szCs w:val="18"/>
              </w:rPr>
            </w:pPr>
            <w:r w:rsidRPr="00D72355">
              <w:rPr>
                <w:rFonts w:ascii="Times New Roman" w:hAnsi="Times New Roman" w:cs="Times New Roman"/>
                <w:color w:val="000000"/>
                <w:sz w:val="18"/>
                <w:szCs w:val="18"/>
              </w:rPr>
              <w:t xml:space="preserve">10.88 </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55084" w14:textId="77777777" w:rsidR="00D72355" w:rsidRPr="00790D06" w:rsidRDefault="00D72355" w:rsidP="00790D06">
            <w:pPr>
              <w:jc w:val="center"/>
              <w:rPr>
                <w:rFonts w:ascii="Times New Roman" w:eastAsia="宋体" w:hAnsi="Times New Roman" w:cs="Times New Roman"/>
                <w:color w:val="000000"/>
                <w:sz w:val="18"/>
                <w:szCs w:val="18"/>
              </w:rPr>
            </w:pPr>
            <w:r w:rsidRPr="00790D06">
              <w:rPr>
                <w:rFonts w:ascii="Times New Roman" w:hAnsi="Times New Roman" w:cs="Times New Roman"/>
                <w:color w:val="000000"/>
                <w:sz w:val="18"/>
                <w:szCs w:val="18"/>
              </w:rPr>
              <w:t>7.64</w:t>
            </w:r>
          </w:p>
        </w:tc>
        <w:tc>
          <w:tcPr>
            <w:tcW w:w="344" w:type="pct"/>
            <w:tcBorders>
              <w:top w:val="nil"/>
              <w:left w:val="nil"/>
              <w:bottom w:val="single" w:sz="4" w:space="0" w:color="auto"/>
              <w:right w:val="single" w:sz="4" w:space="0" w:color="auto"/>
            </w:tcBorders>
            <w:shd w:val="clear" w:color="auto" w:fill="auto"/>
            <w:noWrap/>
            <w:vAlign w:val="center"/>
            <w:hideMark/>
          </w:tcPr>
          <w:p w14:paraId="7E7EC2CC"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3.20</w:t>
            </w:r>
          </w:p>
        </w:tc>
        <w:tc>
          <w:tcPr>
            <w:tcW w:w="344" w:type="pct"/>
            <w:tcBorders>
              <w:top w:val="nil"/>
              <w:left w:val="nil"/>
              <w:bottom w:val="single" w:sz="4" w:space="0" w:color="auto"/>
              <w:right w:val="single" w:sz="4" w:space="0" w:color="auto"/>
            </w:tcBorders>
            <w:shd w:val="clear" w:color="auto" w:fill="auto"/>
            <w:noWrap/>
            <w:vAlign w:val="center"/>
            <w:hideMark/>
          </w:tcPr>
          <w:p w14:paraId="60040D0F"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0.76</w:t>
            </w:r>
          </w:p>
        </w:tc>
        <w:tc>
          <w:tcPr>
            <w:tcW w:w="374" w:type="pct"/>
            <w:tcBorders>
              <w:top w:val="nil"/>
              <w:left w:val="nil"/>
              <w:bottom w:val="single" w:sz="4" w:space="0" w:color="auto"/>
              <w:right w:val="single" w:sz="4" w:space="0" w:color="auto"/>
            </w:tcBorders>
            <w:shd w:val="clear" w:color="auto" w:fill="auto"/>
            <w:noWrap/>
            <w:vAlign w:val="center"/>
            <w:hideMark/>
          </w:tcPr>
          <w:p w14:paraId="1675E985"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72.94</w:t>
            </w:r>
          </w:p>
        </w:tc>
        <w:tc>
          <w:tcPr>
            <w:tcW w:w="478" w:type="pct"/>
            <w:tcBorders>
              <w:top w:val="nil"/>
              <w:left w:val="nil"/>
              <w:bottom w:val="single" w:sz="4" w:space="0" w:color="auto"/>
              <w:right w:val="single" w:sz="4" w:space="0" w:color="auto"/>
            </w:tcBorders>
            <w:shd w:val="clear" w:color="auto" w:fill="auto"/>
            <w:noWrap/>
            <w:vAlign w:val="center"/>
            <w:hideMark/>
          </w:tcPr>
          <w:p w14:paraId="448C4A77"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57.24</w:t>
            </w:r>
          </w:p>
        </w:tc>
        <w:tc>
          <w:tcPr>
            <w:tcW w:w="457" w:type="pct"/>
            <w:tcBorders>
              <w:top w:val="nil"/>
              <w:left w:val="nil"/>
              <w:bottom w:val="single" w:sz="4" w:space="0" w:color="auto"/>
              <w:right w:val="single" w:sz="4" w:space="0" w:color="auto"/>
            </w:tcBorders>
            <w:shd w:val="clear" w:color="auto" w:fill="auto"/>
            <w:noWrap/>
            <w:vAlign w:val="center"/>
            <w:hideMark/>
          </w:tcPr>
          <w:p w14:paraId="55118514"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1.144</w:t>
            </w:r>
          </w:p>
        </w:tc>
        <w:tc>
          <w:tcPr>
            <w:tcW w:w="448" w:type="pct"/>
            <w:tcBorders>
              <w:top w:val="nil"/>
              <w:left w:val="nil"/>
              <w:bottom w:val="single" w:sz="4" w:space="0" w:color="auto"/>
              <w:right w:val="single" w:sz="4" w:space="0" w:color="auto"/>
            </w:tcBorders>
            <w:shd w:val="clear" w:color="auto" w:fill="auto"/>
            <w:noWrap/>
            <w:vAlign w:val="center"/>
            <w:hideMark/>
          </w:tcPr>
          <w:p w14:paraId="1C2B45E8"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281.1</w:t>
            </w:r>
          </w:p>
        </w:tc>
      </w:tr>
      <w:tr w:rsidR="00BF4E3A" w:rsidRPr="003C2CE2" w14:paraId="286293F9" w14:textId="77777777" w:rsidTr="007605EC">
        <w:trPr>
          <w:trHeight w:val="397"/>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14:paraId="12FF0083" w14:textId="77777777" w:rsidR="00D72355" w:rsidRPr="003C2CE2" w:rsidRDefault="00D72355" w:rsidP="003C2CE2">
            <w:pPr>
              <w:widowControl/>
              <w:jc w:val="left"/>
              <w:rPr>
                <w:rFonts w:asciiTheme="minorEastAsia" w:hAnsiTheme="minorEastAsia" w:cs="Times New Roman"/>
                <w:color w:val="000000"/>
                <w:kern w:val="0"/>
                <w:szCs w:val="21"/>
              </w:rPr>
            </w:pPr>
            <w:r w:rsidRPr="003C2CE2">
              <w:rPr>
                <w:rFonts w:asciiTheme="minorEastAsia" w:hAnsiTheme="minorEastAsia" w:cs="Times New Roman"/>
                <w:color w:val="000000"/>
                <w:kern w:val="0"/>
                <w:szCs w:val="21"/>
              </w:rPr>
              <w:t>3</w:t>
            </w:r>
          </w:p>
        </w:tc>
        <w:tc>
          <w:tcPr>
            <w:tcW w:w="1615" w:type="pct"/>
            <w:tcBorders>
              <w:top w:val="nil"/>
              <w:left w:val="nil"/>
              <w:bottom w:val="single" w:sz="4" w:space="0" w:color="auto"/>
              <w:right w:val="single" w:sz="4" w:space="0" w:color="auto"/>
            </w:tcBorders>
            <w:shd w:val="clear" w:color="auto" w:fill="auto"/>
            <w:noWrap/>
            <w:vAlign w:val="center"/>
            <w:hideMark/>
          </w:tcPr>
          <w:p w14:paraId="5BC3615A" w14:textId="77777777" w:rsidR="00D72355" w:rsidRPr="003C2CE2" w:rsidRDefault="00D72355" w:rsidP="003C2CE2">
            <w:pPr>
              <w:widowControl/>
              <w:jc w:val="left"/>
              <w:rPr>
                <w:rFonts w:asciiTheme="minorEastAsia" w:hAnsiTheme="minorEastAsia" w:cs="Times New Roman"/>
                <w:color w:val="000000"/>
                <w:kern w:val="0"/>
                <w:szCs w:val="21"/>
              </w:rPr>
            </w:pPr>
            <w:r w:rsidRPr="003C2CE2">
              <w:rPr>
                <w:rFonts w:asciiTheme="minorEastAsia" w:hAnsiTheme="minorEastAsia" w:cs="Times New Roman"/>
                <w:color w:val="000000"/>
                <w:kern w:val="0"/>
                <w:szCs w:val="21"/>
              </w:rPr>
              <w:t>上海延华饲料有限公司</w:t>
            </w:r>
          </w:p>
        </w:tc>
        <w:tc>
          <w:tcPr>
            <w:tcW w:w="371" w:type="pct"/>
            <w:tcBorders>
              <w:top w:val="single" w:sz="4" w:space="0" w:color="auto"/>
              <w:left w:val="nil"/>
              <w:bottom w:val="single" w:sz="4" w:space="0" w:color="auto"/>
              <w:right w:val="single" w:sz="4" w:space="0" w:color="auto"/>
            </w:tcBorders>
            <w:vAlign w:val="center"/>
          </w:tcPr>
          <w:p w14:paraId="717AA9A3" w14:textId="77777777" w:rsidR="00D72355" w:rsidRPr="00D72355" w:rsidRDefault="00D72355">
            <w:pPr>
              <w:jc w:val="center"/>
              <w:rPr>
                <w:rFonts w:ascii="Times New Roman" w:eastAsia="宋体" w:hAnsi="Times New Roman" w:cs="Times New Roman"/>
                <w:color w:val="000000"/>
                <w:sz w:val="18"/>
                <w:szCs w:val="18"/>
              </w:rPr>
            </w:pPr>
            <w:r w:rsidRPr="00D72355">
              <w:rPr>
                <w:rFonts w:ascii="Times New Roman" w:hAnsi="Times New Roman" w:cs="Times New Roman"/>
                <w:color w:val="000000"/>
                <w:sz w:val="18"/>
                <w:szCs w:val="18"/>
              </w:rPr>
              <w:t xml:space="preserve">10.88 </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ABA4B" w14:textId="77777777" w:rsidR="00D72355" w:rsidRPr="00790D06" w:rsidRDefault="00D72355" w:rsidP="00790D06">
            <w:pPr>
              <w:jc w:val="center"/>
              <w:rPr>
                <w:rFonts w:ascii="Times New Roman" w:eastAsia="宋体" w:hAnsi="Times New Roman" w:cs="Times New Roman"/>
                <w:color w:val="000000"/>
                <w:sz w:val="18"/>
                <w:szCs w:val="18"/>
              </w:rPr>
            </w:pPr>
            <w:r w:rsidRPr="00790D06">
              <w:rPr>
                <w:rFonts w:ascii="Times New Roman" w:hAnsi="Times New Roman" w:cs="Times New Roman"/>
                <w:color w:val="000000"/>
                <w:sz w:val="18"/>
                <w:szCs w:val="18"/>
              </w:rPr>
              <w:t>8.10</w:t>
            </w:r>
          </w:p>
        </w:tc>
        <w:tc>
          <w:tcPr>
            <w:tcW w:w="344" w:type="pct"/>
            <w:tcBorders>
              <w:top w:val="nil"/>
              <w:left w:val="nil"/>
              <w:bottom w:val="single" w:sz="4" w:space="0" w:color="auto"/>
              <w:right w:val="single" w:sz="4" w:space="0" w:color="auto"/>
            </w:tcBorders>
            <w:shd w:val="clear" w:color="auto" w:fill="auto"/>
            <w:noWrap/>
            <w:vAlign w:val="center"/>
            <w:hideMark/>
          </w:tcPr>
          <w:p w14:paraId="41598E43"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3.93</w:t>
            </w:r>
          </w:p>
        </w:tc>
        <w:tc>
          <w:tcPr>
            <w:tcW w:w="344" w:type="pct"/>
            <w:tcBorders>
              <w:top w:val="nil"/>
              <w:left w:val="nil"/>
              <w:bottom w:val="single" w:sz="4" w:space="0" w:color="auto"/>
              <w:right w:val="single" w:sz="4" w:space="0" w:color="auto"/>
            </w:tcBorders>
            <w:shd w:val="clear" w:color="auto" w:fill="auto"/>
            <w:noWrap/>
            <w:vAlign w:val="center"/>
            <w:hideMark/>
          </w:tcPr>
          <w:p w14:paraId="23B370F7"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0.96</w:t>
            </w:r>
          </w:p>
        </w:tc>
        <w:tc>
          <w:tcPr>
            <w:tcW w:w="374" w:type="pct"/>
            <w:tcBorders>
              <w:top w:val="nil"/>
              <w:left w:val="nil"/>
              <w:bottom w:val="single" w:sz="4" w:space="0" w:color="auto"/>
              <w:right w:val="single" w:sz="4" w:space="0" w:color="auto"/>
            </w:tcBorders>
            <w:shd w:val="clear" w:color="auto" w:fill="auto"/>
            <w:noWrap/>
            <w:vAlign w:val="center"/>
            <w:hideMark/>
          </w:tcPr>
          <w:p w14:paraId="3601784A"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67.77</w:t>
            </w:r>
          </w:p>
        </w:tc>
        <w:tc>
          <w:tcPr>
            <w:tcW w:w="478" w:type="pct"/>
            <w:tcBorders>
              <w:top w:val="nil"/>
              <w:left w:val="nil"/>
              <w:bottom w:val="single" w:sz="4" w:space="0" w:color="auto"/>
              <w:right w:val="single" w:sz="4" w:space="0" w:color="auto"/>
            </w:tcBorders>
            <w:shd w:val="clear" w:color="auto" w:fill="auto"/>
            <w:noWrap/>
            <w:vAlign w:val="center"/>
            <w:hideMark/>
          </w:tcPr>
          <w:p w14:paraId="71709070"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46.42</w:t>
            </w:r>
          </w:p>
        </w:tc>
        <w:tc>
          <w:tcPr>
            <w:tcW w:w="457" w:type="pct"/>
            <w:tcBorders>
              <w:top w:val="nil"/>
              <w:left w:val="nil"/>
              <w:bottom w:val="single" w:sz="4" w:space="0" w:color="auto"/>
              <w:right w:val="single" w:sz="4" w:space="0" w:color="auto"/>
            </w:tcBorders>
            <w:shd w:val="clear" w:color="auto" w:fill="auto"/>
            <w:noWrap/>
            <w:vAlign w:val="center"/>
            <w:hideMark/>
          </w:tcPr>
          <w:p w14:paraId="06620590"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1.512</w:t>
            </w:r>
          </w:p>
        </w:tc>
        <w:tc>
          <w:tcPr>
            <w:tcW w:w="448" w:type="pct"/>
            <w:tcBorders>
              <w:top w:val="nil"/>
              <w:left w:val="nil"/>
              <w:bottom w:val="single" w:sz="4" w:space="0" w:color="auto"/>
              <w:right w:val="single" w:sz="4" w:space="0" w:color="auto"/>
            </w:tcBorders>
            <w:shd w:val="clear" w:color="auto" w:fill="auto"/>
            <w:noWrap/>
            <w:vAlign w:val="center"/>
            <w:hideMark/>
          </w:tcPr>
          <w:p w14:paraId="797C15F0"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368.1</w:t>
            </w:r>
          </w:p>
        </w:tc>
      </w:tr>
      <w:tr w:rsidR="00BF4E3A" w:rsidRPr="003C2CE2" w14:paraId="72FAC2C6" w14:textId="77777777" w:rsidTr="007605EC">
        <w:trPr>
          <w:trHeight w:val="397"/>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14:paraId="68D36DA1" w14:textId="77777777" w:rsidR="00D72355" w:rsidRPr="003C2CE2" w:rsidRDefault="00D72355" w:rsidP="003C2CE2">
            <w:pPr>
              <w:widowControl/>
              <w:jc w:val="left"/>
              <w:rPr>
                <w:rFonts w:asciiTheme="minorEastAsia" w:hAnsiTheme="minorEastAsia" w:cs="Times New Roman"/>
                <w:color w:val="000000"/>
                <w:kern w:val="0"/>
                <w:szCs w:val="21"/>
              </w:rPr>
            </w:pPr>
            <w:r w:rsidRPr="003C2CE2">
              <w:rPr>
                <w:rFonts w:asciiTheme="minorEastAsia" w:hAnsiTheme="minorEastAsia" w:cs="Times New Roman"/>
                <w:color w:val="000000"/>
                <w:kern w:val="0"/>
                <w:szCs w:val="21"/>
              </w:rPr>
              <w:t>4</w:t>
            </w:r>
          </w:p>
        </w:tc>
        <w:tc>
          <w:tcPr>
            <w:tcW w:w="1615" w:type="pct"/>
            <w:tcBorders>
              <w:top w:val="nil"/>
              <w:left w:val="nil"/>
              <w:bottom w:val="single" w:sz="4" w:space="0" w:color="auto"/>
              <w:right w:val="single" w:sz="4" w:space="0" w:color="auto"/>
            </w:tcBorders>
            <w:shd w:val="clear" w:color="auto" w:fill="auto"/>
            <w:noWrap/>
            <w:vAlign w:val="center"/>
            <w:hideMark/>
          </w:tcPr>
          <w:p w14:paraId="12219FD8" w14:textId="77777777" w:rsidR="00D72355" w:rsidRPr="003C2CE2" w:rsidRDefault="00D72355" w:rsidP="003C2CE2">
            <w:pPr>
              <w:widowControl/>
              <w:jc w:val="left"/>
              <w:rPr>
                <w:rFonts w:asciiTheme="minorEastAsia" w:hAnsiTheme="minorEastAsia" w:cs="Times New Roman"/>
                <w:color w:val="000000"/>
                <w:kern w:val="0"/>
                <w:szCs w:val="21"/>
              </w:rPr>
            </w:pPr>
            <w:r w:rsidRPr="003C2CE2">
              <w:rPr>
                <w:rFonts w:asciiTheme="minorEastAsia" w:hAnsiTheme="minorEastAsia" w:cs="Times New Roman"/>
                <w:color w:val="000000"/>
                <w:kern w:val="0"/>
                <w:szCs w:val="21"/>
              </w:rPr>
              <w:t>万全县康能农贸有限公司</w:t>
            </w:r>
          </w:p>
        </w:tc>
        <w:tc>
          <w:tcPr>
            <w:tcW w:w="371" w:type="pct"/>
            <w:tcBorders>
              <w:top w:val="single" w:sz="4" w:space="0" w:color="auto"/>
              <w:left w:val="nil"/>
              <w:bottom w:val="single" w:sz="4" w:space="0" w:color="auto"/>
              <w:right w:val="single" w:sz="4" w:space="0" w:color="auto"/>
            </w:tcBorders>
            <w:vAlign w:val="center"/>
          </w:tcPr>
          <w:p w14:paraId="2EFDD997" w14:textId="77777777" w:rsidR="00D72355" w:rsidRPr="00D72355" w:rsidRDefault="00D72355">
            <w:pPr>
              <w:jc w:val="center"/>
              <w:rPr>
                <w:rFonts w:ascii="Times New Roman" w:eastAsia="宋体" w:hAnsi="Times New Roman" w:cs="Times New Roman"/>
                <w:color w:val="000000"/>
                <w:sz w:val="18"/>
                <w:szCs w:val="18"/>
              </w:rPr>
            </w:pPr>
            <w:r w:rsidRPr="00D72355">
              <w:rPr>
                <w:rFonts w:ascii="Times New Roman" w:hAnsi="Times New Roman" w:cs="Times New Roman"/>
                <w:color w:val="000000"/>
                <w:sz w:val="18"/>
                <w:szCs w:val="18"/>
              </w:rPr>
              <w:t xml:space="preserve">10.34 </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15191" w14:textId="77777777" w:rsidR="00D72355" w:rsidRPr="00790D06" w:rsidRDefault="00D72355" w:rsidP="00790D06">
            <w:pPr>
              <w:jc w:val="center"/>
              <w:rPr>
                <w:rFonts w:ascii="Times New Roman" w:eastAsia="宋体" w:hAnsi="Times New Roman" w:cs="Times New Roman"/>
                <w:color w:val="000000"/>
                <w:sz w:val="18"/>
                <w:szCs w:val="18"/>
              </w:rPr>
            </w:pPr>
            <w:r w:rsidRPr="00790D06">
              <w:rPr>
                <w:rFonts w:ascii="Times New Roman" w:hAnsi="Times New Roman" w:cs="Times New Roman"/>
                <w:color w:val="000000"/>
                <w:sz w:val="18"/>
                <w:szCs w:val="18"/>
              </w:rPr>
              <w:t>8.32</w:t>
            </w:r>
          </w:p>
        </w:tc>
        <w:tc>
          <w:tcPr>
            <w:tcW w:w="344" w:type="pct"/>
            <w:tcBorders>
              <w:top w:val="nil"/>
              <w:left w:val="nil"/>
              <w:bottom w:val="single" w:sz="4" w:space="0" w:color="auto"/>
              <w:right w:val="single" w:sz="4" w:space="0" w:color="auto"/>
            </w:tcBorders>
            <w:shd w:val="clear" w:color="auto" w:fill="auto"/>
            <w:noWrap/>
            <w:vAlign w:val="center"/>
            <w:hideMark/>
          </w:tcPr>
          <w:p w14:paraId="70F30E1A"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3.04</w:t>
            </w:r>
          </w:p>
        </w:tc>
        <w:tc>
          <w:tcPr>
            <w:tcW w:w="344" w:type="pct"/>
            <w:tcBorders>
              <w:top w:val="nil"/>
              <w:left w:val="nil"/>
              <w:bottom w:val="single" w:sz="4" w:space="0" w:color="auto"/>
              <w:right w:val="single" w:sz="4" w:space="0" w:color="auto"/>
            </w:tcBorders>
            <w:shd w:val="clear" w:color="auto" w:fill="auto"/>
            <w:noWrap/>
            <w:vAlign w:val="center"/>
            <w:hideMark/>
          </w:tcPr>
          <w:p w14:paraId="3770E0E6"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0.73</w:t>
            </w:r>
          </w:p>
        </w:tc>
        <w:tc>
          <w:tcPr>
            <w:tcW w:w="374" w:type="pct"/>
            <w:tcBorders>
              <w:top w:val="nil"/>
              <w:left w:val="nil"/>
              <w:bottom w:val="single" w:sz="4" w:space="0" w:color="auto"/>
              <w:right w:val="single" w:sz="4" w:space="0" w:color="auto"/>
            </w:tcBorders>
            <w:shd w:val="clear" w:color="auto" w:fill="auto"/>
            <w:noWrap/>
            <w:vAlign w:val="center"/>
            <w:hideMark/>
          </w:tcPr>
          <w:p w14:paraId="0070AF4D"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70.47</w:t>
            </w:r>
          </w:p>
        </w:tc>
        <w:tc>
          <w:tcPr>
            <w:tcW w:w="478" w:type="pct"/>
            <w:tcBorders>
              <w:top w:val="nil"/>
              <w:left w:val="nil"/>
              <w:bottom w:val="single" w:sz="4" w:space="0" w:color="auto"/>
              <w:right w:val="single" w:sz="4" w:space="0" w:color="auto"/>
            </w:tcBorders>
            <w:shd w:val="clear" w:color="auto" w:fill="auto"/>
            <w:noWrap/>
            <w:vAlign w:val="center"/>
            <w:hideMark/>
          </w:tcPr>
          <w:p w14:paraId="7E01C4FB"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69.04</w:t>
            </w:r>
          </w:p>
        </w:tc>
        <w:tc>
          <w:tcPr>
            <w:tcW w:w="457" w:type="pct"/>
            <w:tcBorders>
              <w:top w:val="nil"/>
              <w:left w:val="nil"/>
              <w:bottom w:val="single" w:sz="4" w:space="0" w:color="auto"/>
              <w:right w:val="single" w:sz="4" w:space="0" w:color="auto"/>
            </w:tcBorders>
            <w:shd w:val="clear" w:color="auto" w:fill="auto"/>
            <w:noWrap/>
            <w:vAlign w:val="center"/>
            <w:hideMark/>
          </w:tcPr>
          <w:p w14:paraId="24EED13D"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1.118</w:t>
            </w:r>
          </w:p>
        </w:tc>
        <w:tc>
          <w:tcPr>
            <w:tcW w:w="448" w:type="pct"/>
            <w:tcBorders>
              <w:top w:val="nil"/>
              <w:left w:val="nil"/>
              <w:bottom w:val="single" w:sz="4" w:space="0" w:color="auto"/>
              <w:right w:val="single" w:sz="4" w:space="0" w:color="auto"/>
            </w:tcBorders>
            <w:shd w:val="clear" w:color="auto" w:fill="auto"/>
            <w:noWrap/>
            <w:vAlign w:val="center"/>
            <w:hideMark/>
          </w:tcPr>
          <w:p w14:paraId="78DDE082"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309.0</w:t>
            </w:r>
          </w:p>
        </w:tc>
      </w:tr>
      <w:tr w:rsidR="00BF4E3A" w:rsidRPr="003C2CE2" w14:paraId="246CEB34" w14:textId="77777777" w:rsidTr="007605EC">
        <w:trPr>
          <w:trHeight w:val="397"/>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14:paraId="190F2755" w14:textId="77777777" w:rsidR="00D72355" w:rsidRPr="003C2CE2" w:rsidRDefault="00D72355" w:rsidP="003C2CE2">
            <w:pPr>
              <w:widowControl/>
              <w:jc w:val="left"/>
              <w:rPr>
                <w:rFonts w:asciiTheme="minorEastAsia" w:hAnsiTheme="minorEastAsia" w:cs="Times New Roman"/>
                <w:color w:val="000000"/>
                <w:kern w:val="0"/>
                <w:szCs w:val="21"/>
              </w:rPr>
            </w:pPr>
            <w:r w:rsidRPr="003C2CE2">
              <w:rPr>
                <w:rFonts w:asciiTheme="minorEastAsia" w:hAnsiTheme="minorEastAsia" w:cs="Times New Roman"/>
                <w:color w:val="000000"/>
                <w:kern w:val="0"/>
                <w:szCs w:val="21"/>
              </w:rPr>
              <w:t>5</w:t>
            </w:r>
          </w:p>
        </w:tc>
        <w:tc>
          <w:tcPr>
            <w:tcW w:w="1615" w:type="pct"/>
            <w:tcBorders>
              <w:top w:val="nil"/>
              <w:left w:val="nil"/>
              <w:bottom w:val="single" w:sz="4" w:space="0" w:color="auto"/>
              <w:right w:val="single" w:sz="4" w:space="0" w:color="auto"/>
            </w:tcBorders>
            <w:shd w:val="clear" w:color="auto" w:fill="auto"/>
            <w:noWrap/>
            <w:vAlign w:val="center"/>
            <w:hideMark/>
          </w:tcPr>
          <w:p w14:paraId="7564B607" w14:textId="77777777" w:rsidR="00D72355" w:rsidRPr="003C2CE2" w:rsidRDefault="00D72355" w:rsidP="003C2CE2">
            <w:pPr>
              <w:widowControl/>
              <w:jc w:val="left"/>
              <w:rPr>
                <w:rFonts w:asciiTheme="minorEastAsia" w:hAnsiTheme="minorEastAsia" w:cs="Times New Roman"/>
                <w:color w:val="000000"/>
                <w:kern w:val="0"/>
                <w:szCs w:val="21"/>
              </w:rPr>
            </w:pPr>
            <w:r w:rsidRPr="003C2CE2">
              <w:rPr>
                <w:rFonts w:asciiTheme="minorEastAsia" w:hAnsiTheme="minorEastAsia" w:cs="Times New Roman"/>
                <w:color w:val="000000"/>
                <w:kern w:val="0"/>
                <w:szCs w:val="21"/>
              </w:rPr>
              <w:t>宣化欣业物资有限责任公司</w:t>
            </w:r>
          </w:p>
        </w:tc>
        <w:tc>
          <w:tcPr>
            <w:tcW w:w="371" w:type="pct"/>
            <w:tcBorders>
              <w:top w:val="single" w:sz="4" w:space="0" w:color="auto"/>
              <w:left w:val="nil"/>
              <w:bottom w:val="single" w:sz="4" w:space="0" w:color="auto"/>
              <w:right w:val="single" w:sz="4" w:space="0" w:color="auto"/>
            </w:tcBorders>
            <w:vAlign w:val="center"/>
          </w:tcPr>
          <w:p w14:paraId="33A815B1" w14:textId="77777777" w:rsidR="00D72355" w:rsidRPr="00D72355" w:rsidRDefault="00D72355">
            <w:pPr>
              <w:jc w:val="center"/>
              <w:rPr>
                <w:rFonts w:ascii="Times New Roman" w:eastAsia="宋体" w:hAnsi="Times New Roman" w:cs="Times New Roman"/>
                <w:color w:val="000000"/>
                <w:sz w:val="18"/>
                <w:szCs w:val="18"/>
              </w:rPr>
            </w:pPr>
            <w:r w:rsidRPr="00D72355">
              <w:rPr>
                <w:rFonts w:ascii="Times New Roman" w:hAnsi="Times New Roman" w:cs="Times New Roman"/>
                <w:color w:val="000000"/>
                <w:sz w:val="18"/>
                <w:szCs w:val="18"/>
              </w:rPr>
              <w:t xml:space="preserve">11.17 </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4F78C" w14:textId="77777777" w:rsidR="00D72355" w:rsidRPr="00790D06" w:rsidRDefault="00D72355" w:rsidP="00790D06">
            <w:pPr>
              <w:jc w:val="center"/>
              <w:rPr>
                <w:rFonts w:ascii="Times New Roman" w:eastAsia="宋体" w:hAnsi="Times New Roman" w:cs="Times New Roman"/>
                <w:color w:val="000000"/>
                <w:sz w:val="18"/>
                <w:szCs w:val="18"/>
              </w:rPr>
            </w:pPr>
            <w:r w:rsidRPr="00790D06">
              <w:rPr>
                <w:rFonts w:ascii="Times New Roman" w:hAnsi="Times New Roman" w:cs="Times New Roman"/>
                <w:color w:val="000000"/>
                <w:sz w:val="18"/>
                <w:szCs w:val="18"/>
              </w:rPr>
              <w:t>7.91</w:t>
            </w:r>
          </w:p>
        </w:tc>
        <w:tc>
          <w:tcPr>
            <w:tcW w:w="344" w:type="pct"/>
            <w:tcBorders>
              <w:top w:val="nil"/>
              <w:left w:val="nil"/>
              <w:bottom w:val="single" w:sz="4" w:space="0" w:color="auto"/>
              <w:right w:val="single" w:sz="4" w:space="0" w:color="auto"/>
            </w:tcBorders>
            <w:shd w:val="clear" w:color="auto" w:fill="auto"/>
            <w:noWrap/>
            <w:vAlign w:val="center"/>
            <w:hideMark/>
          </w:tcPr>
          <w:p w14:paraId="20A9A44E"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2.60</w:t>
            </w:r>
          </w:p>
        </w:tc>
        <w:tc>
          <w:tcPr>
            <w:tcW w:w="344" w:type="pct"/>
            <w:tcBorders>
              <w:top w:val="nil"/>
              <w:left w:val="nil"/>
              <w:bottom w:val="single" w:sz="4" w:space="0" w:color="auto"/>
              <w:right w:val="single" w:sz="4" w:space="0" w:color="auto"/>
            </w:tcBorders>
            <w:shd w:val="clear" w:color="auto" w:fill="auto"/>
            <w:noWrap/>
            <w:vAlign w:val="center"/>
            <w:hideMark/>
          </w:tcPr>
          <w:p w14:paraId="27111423"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0.58</w:t>
            </w:r>
          </w:p>
        </w:tc>
        <w:tc>
          <w:tcPr>
            <w:tcW w:w="374" w:type="pct"/>
            <w:tcBorders>
              <w:top w:val="nil"/>
              <w:left w:val="nil"/>
              <w:bottom w:val="single" w:sz="4" w:space="0" w:color="auto"/>
              <w:right w:val="single" w:sz="4" w:space="0" w:color="auto"/>
            </w:tcBorders>
            <w:shd w:val="clear" w:color="auto" w:fill="auto"/>
            <w:noWrap/>
            <w:vAlign w:val="center"/>
            <w:hideMark/>
          </w:tcPr>
          <w:p w14:paraId="553E4759"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70.20</w:t>
            </w:r>
          </w:p>
        </w:tc>
        <w:tc>
          <w:tcPr>
            <w:tcW w:w="478" w:type="pct"/>
            <w:tcBorders>
              <w:top w:val="nil"/>
              <w:left w:val="nil"/>
              <w:bottom w:val="single" w:sz="4" w:space="0" w:color="auto"/>
              <w:right w:val="single" w:sz="4" w:space="0" w:color="auto"/>
            </w:tcBorders>
            <w:shd w:val="clear" w:color="auto" w:fill="auto"/>
            <w:noWrap/>
            <w:vAlign w:val="center"/>
            <w:hideMark/>
          </w:tcPr>
          <w:p w14:paraId="514409DB"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71.60</w:t>
            </w:r>
          </w:p>
        </w:tc>
        <w:tc>
          <w:tcPr>
            <w:tcW w:w="457" w:type="pct"/>
            <w:tcBorders>
              <w:top w:val="nil"/>
              <w:left w:val="nil"/>
              <w:bottom w:val="single" w:sz="4" w:space="0" w:color="auto"/>
              <w:right w:val="single" w:sz="4" w:space="0" w:color="auto"/>
            </w:tcBorders>
            <w:shd w:val="clear" w:color="auto" w:fill="auto"/>
            <w:noWrap/>
            <w:vAlign w:val="center"/>
            <w:hideMark/>
          </w:tcPr>
          <w:p w14:paraId="3A3AFF4F"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1.292</w:t>
            </w:r>
          </w:p>
        </w:tc>
        <w:tc>
          <w:tcPr>
            <w:tcW w:w="448" w:type="pct"/>
            <w:tcBorders>
              <w:top w:val="nil"/>
              <w:left w:val="nil"/>
              <w:bottom w:val="single" w:sz="4" w:space="0" w:color="auto"/>
              <w:right w:val="single" w:sz="4" w:space="0" w:color="auto"/>
            </w:tcBorders>
            <w:shd w:val="clear" w:color="auto" w:fill="auto"/>
            <w:noWrap/>
            <w:vAlign w:val="center"/>
            <w:hideMark/>
          </w:tcPr>
          <w:p w14:paraId="046150FF"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347.0</w:t>
            </w:r>
          </w:p>
        </w:tc>
      </w:tr>
      <w:tr w:rsidR="00BF4E3A" w:rsidRPr="003C2CE2" w14:paraId="2C75B3A4" w14:textId="77777777" w:rsidTr="007605EC">
        <w:trPr>
          <w:trHeight w:val="397"/>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14:paraId="0187F5F2" w14:textId="77777777" w:rsidR="00D72355" w:rsidRPr="003C2CE2" w:rsidRDefault="00D72355" w:rsidP="003C2CE2">
            <w:pPr>
              <w:widowControl/>
              <w:jc w:val="left"/>
              <w:rPr>
                <w:rFonts w:asciiTheme="minorEastAsia" w:hAnsiTheme="minorEastAsia" w:cs="Times New Roman"/>
                <w:color w:val="000000"/>
                <w:kern w:val="0"/>
                <w:szCs w:val="21"/>
              </w:rPr>
            </w:pPr>
            <w:r w:rsidRPr="003C2CE2">
              <w:rPr>
                <w:rFonts w:asciiTheme="minorEastAsia" w:hAnsiTheme="minorEastAsia" w:cs="Times New Roman"/>
                <w:color w:val="000000"/>
                <w:kern w:val="0"/>
                <w:szCs w:val="21"/>
              </w:rPr>
              <w:t>6</w:t>
            </w:r>
          </w:p>
        </w:tc>
        <w:tc>
          <w:tcPr>
            <w:tcW w:w="1615" w:type="pct"/>
            <w:tcBorders>
              <w:top w:val="nil"/>
              <w:left w:val="nil"/>
              <w:bottom w:val="single" w:sz="4" w:space="0" w:color="auto"/>
              <w:right w:val="single" w:sz="4" w:space="0" w:color="auto"/>
            </w:tcBorders>
            <w:shd w:val="clear" w:color="auto" w:fill="auto"/>
            <w:noWrap/>
            <w:vAlign w:val="center"/>
            <w:hideMark/>
          </w:tcPr>
          <w:p w14:paraId="57F30666" w14:textId="77777777" w:rsidR="00D72355" w:rsidRPr="003C2CE2" w:rsidRDefault="00D72355" w:rsidP="003C2CE2">
            <w:pPr>
              <w:widowControl/>
              <w:jc w:val="left"/>
              <w:rPr>
                <w:rFonts w:asciiTheme="minorEastAsia" w:hAnsiTheme="minorEastAsia" w:cs="Times New Roman"/>
                <w:color w:val="000000"/>
                <w:kern w:val="0"/>
                <w:szCs w:val="21"/>
              </w:rPr>
            </w:pPr>
            <w:r w:rsidRPr="003C2CE2">
              <w:rPr>
                <w:rFonts w:asciiTheme="minorEastAsia" w:hAnsiTheme="minorEastAsia" w:cs="Times New Roman"/>
                <w:color w:val="000000"/>
                <w:kern w:val="0"/>
                <w:szCs w:val="21"/>
              </w:rPr>
              <w:t>张家口恒泰农业开发有限公司（张北县）</w:t>
            </w:r>
          </w:p>
        </w:tc>
        <w:tc>
          <w:tcPr>
            <w:tcW w:w="371" w:type="pct"/>
            <w:tcBorders>
              <w:top w:val="single" w:sz="4" w:space="0" w:color="auto"/>
              <w:left w:val="nil"/>
              <w:bottom w:val="single" w:sz="4" w:space="0" w:color="auto"/>
              <w:right w:val="single" w:sz="4" w:space="0" w:color="auto"/>
            </w:tcBorders>
            <w:vAlign w:val="center"/>
          </w:tcPr>
          <w:p w14:paraId="21496DD2" w14:textId="77777777" w:rsidR="00D72355" w:rsidRPr="00D72355" w:rsidRDefault="00D72355">
            <w:pPr>
              <w:jc w:val="center"/>
              <w:rPr>
                <w:rFonts w:ascii="Times New Roman" w:eastAsia="宋体" w:hAnsi="Times New Roman" w:cs="Times New Roman"/>
                <w:color w:val="000000"/>
                <w:sz w:val="18"/>
                <w:szCs w:val="18"/>
              </w:rPr>
            </w:pPr>
            <w:r w:rsidRPr="00D72355">
              <w:rPr>
                <w:rFonts w:ascii="Times New Roman" w:hAnsi="Times New Roman" w:cs="Times New Roman"/>
                <w:color w:val="000000"/>
                <w:sz w:val="18"/>
                <w:szCs w:val="18"/>
              </w:rPr>
              <w:t xml:space="preserve">10.42 </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6CC69" w14:textId="77777777" w:rsidR="00D72355" w:rsidRPr="00790D06" w:rsidRDefault="00D72355" w:rsidP="00790D06">
            <w:pPr>
              <w:jc w:val="center"/>
              <w:rPr>
                <w:rFonts w:ascii="Times New Roman" w:eastAsia="宋体" w:hAnsi="Times New Roman" w:cs="Times New Roman"/>
                <w:color w:val="000000"/>
                <w:sz w:val="18"/>
                <w:szCs w:val="18"/>
              </w:rPr>
            </w:pPr>
            <w:r w:rsidRPr="00790D06">
              <w:rPr>
                <w:rFonts w:ascii="Times New Roman" w:hAnsi="Times New Roman" w:cs="Times New Roman"/>
                <w:color w:val="000000"/>
                <w:sz w:val="18"/>
                <w:szCs w:val="18"/>
              </w:rPr>
              <w:t>8.03</w:t>
            </w:r>
          </w:p>
        </w:tc>
        <w:tc>
          <w:tcPr>
            <w:tcW w:w="344" w:type="pct"/>
            <w:tcBorders>
              <w:top w:val="nil"/>
              <w:left w:val="nil"/>
              <w:bottom w:val="single" w:sz="4" w:space="0" w:color="auto"/>
              <w:right w:val="single" w:sz="4" w:space="0" w:color="auto"/>
            </w:tcBorders>
            <w:shd w:val="clear" w:color="auto" w:fill="auto"/>
            <w:noWrap/>
            <w:vAlign w:val="center"/>
            <w:hideMark/>
          </w:tcPr>
          <w:p w14:paraId="34DC97AF"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2.66</w:t>
            </w:r>
          </w:p>
        </w:tc>
        <w:tc>
          <w:tcPr>
            <w:tcW w:w="344" w:type="pct"/>
            <w:tcBorders>
              <w:top w:val="nil"/>
              <w:left w:val="nil"/>
              <w:bottom w:val="single" w:sz="4" w:space="0" w:color="auto"/>
              <w:right w:val="single" w:sz="4" w:space="0" w:color="auto"/>
            </w:tcBorders>
            <w:shd w:val="clear" w:color="auto" w:fill="auto"/>
            <w:noWrap/>
            <w:vAlign w:val="center"/>
            <w:hideMark/>
          </w:tcPr>
          <w:p w14:paraId="0DB3EF9E"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0.49</w:t>
            </w:r>
          </w:p>
        </w:tc>
        <w:tc>
          <w:tcPr>
            <w:tcW w:w="374" w:type="pct"/>
            <w:tcBorders>
              <w:top w:val="nil"/>
              <w:left w:val="nil"/>
              <w:bottom w:val="single" w:sz="4" w:space="0" w:color="auto"/>
              <w:right w:val="single" w:sz="4" w:space="0" w:color="auto"/>
            </w:tcBorders>
            <w:shd w:val="clear" w:color="auto" w:fill="auto"/>
            <w:noWrap/>
            <w:vAlign w:val="center"/>
            <w:hideMark/>
          </w:tcPr>
          <w:p w14:paraId="4AFC281C"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69.82</w:t>
            </w:r>
          </w:p>
        </w:tc>
        <w:tc>
          <w:tcPr>
            <w:tcW w:w="478" w:type="pct"/>
            <w:tcBorders>
              <w:top w:val="nil"/>
              <w:left w:val="nil"/>
              <w:bottom w:val="single" w:sz="4" w:space="0" w:color="auto"/>
              <w:right w:val="single" w:sz="4" w:space="0" w:color="auto"/>
            </w:tcBorders>
            <w:shd w:val="clear" w:color="auto" w:fill="auto"/>
            <w:noWrap/>
            <w:vAlign w:val="center"/>
            <w:hideMark/>
          </w:tcPr>
          <w:p w14:paraId="469B9E5A"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71.68</w:t>
            </w:r>
          </w:p>
        </w:tc>
        <w:tc>
          <w:tcPr>
            <w:tcW w:w="457" w:type="pct"/>
            <w:tcBorders>
              <w:top w:val="nil"/>
              <w:left w:val="nil"/>
              <w:bottom w:val="single" w:sz="4" w:space="0" w:color="auto"/>
              <w:right w:val="single" w:sz="4" w:space="0" w:color="auto"/>
            </w:tcBorders>
            <w:shd w:val="clear" w:color="auto" w:fill="auto"/>
            <w:noWrap/>
            <w:vAlign w:val="center"/>
            <w:hideMark/>
          </w:tcPr>
          <w:p w14:paraId="5B16B6EA"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1.082</w:t>
            </w:r>
          </w:p>
        </w:tc>
        <w:tc>
          <w:tcPr>
            <w:tcW w:w="448" w:type="pct"/>
            <w:tcBorders>
              <w:top w:val="nil"/>
              <w:left w:val="nil"/>
              <w:bottom w:val="single" w:sz="4" w:space="0" w:color="auto"/>
              <w:right w:val="single" w:sz="4" w:space="0" w:color="auto"/>
            </w:tcBorders>
            <w:shd w:val="clear" w:color="auto" w:fill="auto"/>
            <w:noWrap/>
            <w:vAlign w:val="center"/>
            <w:hideMark/>
          </w:tcPr>
          <w:p w14:paraId="11740F25"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290.0</w:t>
            </w:r>
          </w:p>
        </w:tc>
      </w:tr>
      <w:tr w:rsidR="00BF4E3A" w:rsidRPr="003C2CE2" w14:paraId="7CE1599C" w14:textId="77777777" w:rsidTr="007605EC">
        <w:trPr>
          <w:trHeight w:val="397"/>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14:paraId="3A797312" w14:textId="77777777" w:rsidR="00D72355" w:rsidRPr="003C2CE2" w:rsidRDefault="00D72355" w:rsidP="003C2CE2">
            <w:pPr>
              <w:widowControl/>
              <w:jc w:val="left"/>
              <w:rPr>
                <w:rFonts w:asciiTheme="minorEastAsia" w:hAnsiTheme="minorEastAsia" w:cs="Times New Roman"/>
                <w:color w:val="000000"/>
                <w:kern w:val="0"/>
                <w:szCs w:val="21"/>
              </w:rPr>
            </w:pPr>
            <w:r w:rsidRPr="003C2CE2">
              <w:rPr>
                <w:rFonts w:asciiTheme="minorEastAsia" w:hAnsiTheme="minorEastAsia" w:cs="Times New Roman"/>
                <w:color w:val="000000"/>
                <w:kern w:val="0"/>
                <w:szCs w:val="21"/>
              </w:rPr>
              <w:t>7</w:t>
            </w:r>
          </w:p>
        </w:tc>
        <w:tc>
          <w:tcPr>
            <w:tcW w:w="1615" w:type="pct"/>
            <w:tcBorders>
              <w:top w:val="nil"/>
              <w:left w:val="nil"/>
              <w:bottom w:val="single" w:sz="4" w:space="0" w:color="auto"/>
              <w:right w:val="single" w:sz="4" w:space="0" w:color="auto"/>
            </w:tcBorders>
            <w:shd w:val="clear" w:color="auto" w:fill="auto"/>
            <w:noWrap/>
            <w:vAlign w:val="center"/>
            <w:hideMark/>
          </w:tcPr>
          <w:p w14:paraId="604040DF" w14:textId="77777777" w:rsidR="00D72355" w:rsidRPr="003C2CE2" w:rsidRDefault="00D72355" w:rsidP="003C2CE2">
            <w:pPr>
              <w:widowControl/>
              <w:jc w:val="left"/>
              <w:rPr>
                <w:rFonts w:asciiTheme="minorEastAsia" w:hAnsiTheme="minorEastAsia" w:cs="Times New Roman"/>
                <w:color w:val="000000"/>
                <w:kern w:val="0"/>
                <w:szCs w:val="21"/>
              </w:rPr>
            </w:pPr>
            <w:r w:rsidRPr="003C2CE2">
              <w:rPr>
                <w:rFonts w:asciiTheme="minorEastAsia" w:hAnsiTheme="minorEastAsia" w:cs="Times New Roman"/>
                <w:color w:val="000000"/>
                <w:kern w:val="0"/>
                <w:szCs w:val="21"/>
              </w:rPr>
              <w:t>张家口恒泰农业开发有限公司（弘义农牧）</w:t>
            </w:r>
          </w:p>
        </w:tc>
        <w:tc>
          <w:tcPr>
            <w:tcW w:w="371" w:type="pct"/>
            <w:tcBorders>
              <w:top w:val="single" w:sz="4" w:space="0" w:color="auto"/>
              <w:left w:val="nil"/>
              <w:bottom w:val="single" w:sz="4" w:space="0" w:color="auto"/>
              <w:right w:val="single" w:sz="4" w:space="0" w:color="auto"/>
            </w:tcBorders>
            <w:vAlign w:val="center"/>
          </w:tcPr>
          <w:p w14:paraId="1C0581DB" w14:textId="77777777" w:rsidR="00D72355" w:rsidRPr="00D72355" w:rsidRDefault="00D72355">
            <w:pPr>
              <w:jc w:val="center"/>
              <w:rPr>
                <w:rFonts w:ascii="Times New Roman" w:eastAsia="宋体" w:hAnsi="Times New Roman" w:cs="Times New Roman"/>
                <w:color w:val="000000"/>
                <w:sz w:val="18"/>
                <w:szCs w:val="18"/>
              </w:rPr>
            </w:pPr>
            <w:r w:rsidRPr="00D72355">
              <w:rPr>
                <w:rFonts w:ascii="Times New Roman" w:hAnsi="Times New Roman" w:cs="Times New Roman"/>
                <w:color w:val="000000"/>
                <w:sz w:val="18"/>
                <w:szCs w:val="18"/>
              </w:rPr>
              <w:t xml:space="preserve">9.97 </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3760B" w14:textId="77777777" w:rsidR="00D72355" w:rsidRPr="00790D06" w:rsidRDefault="00D72355" w:rsidP="00790D06">
            <w:pPr>
              <w:jc w:val="center"/>
              <w:rPr>
                <w:rFonts w:ascii="Times New Roman" w:eastAsia="宋体" w:hAnsi="Times New Roman" w:cs="Times New Roman"/>
                <w:color w:val="000000"/>
                <w:sz w:val="18"/>
                <w:szCs w:val="18"/>
              </w:rPr>
            </w:pPr>
            <w:r w:rsidRPr="00790D06">
              <w:rPr>
                <w:rFonts w:ascii="Times New Roman" w:hAnsi="Times New Roman" w:cs="Times New Roman"/>
                <w:color w:val="000000"/>
                <w:sz w:val="18"/>
                <w:szCs w:val="18"/>
              </w:rPr>
              <w:t>8.42</w:t>
            </w:r>
          </w:p>
        </w:tc>
        <w:tc>
          <w:tcPr>
            <w:tcW w:w="344" w:type="pct"/>
            <w:tcBorders>
              <w:top w:val="nil"/>
              <w:left w:val="nil"/>
              <w:bottom w:val="single" w:sz="4" w:space="0" w:color="auto"/>
              <w:right w:val="single" w:sz="4" w:space="0" w:color="auto"/>
            </w:tcBorders>
            <w:shd w:val="clear" w:color="auto" w:fill="auto"/>
            <w:noWrap/>
            <w:vAlign w:val="center"/>
            <w:hideMark/>
          </w:tcPr>
          <w:p w14:paraId="0EE4426A"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2.26</w:t>
            </w:r>
          </w:p>
        </w:tc>
        <w:tc>
          <w:tcPr>
            <w:tcW w:w="344" w:type="pct"/>
            <w:tcBorders>
              <w:top w:val="nil"/>
              <w:left w:val="nil"/>
              <w:bottom w:val="single" w:sz="4" w:space="0" w:color="auto"/>
              <w:right w:val="single" w:sz="4" w:space="0" w:color="auto"/>
            </w:tcBorders>
            <w:shd w:val="clear" w:color="auto" w:fill="auto"/>
            <w:noWrap/>
            <w:vAlign w:val="center"/>
            <w:hideMark/>
          </w:tcPr>
          <w:p w14:paraId="65D49BBF"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0.49</w:t>
            </w:r>
          </w:p>
        </w:tc>
        <w:tc>
          <w:tcPr>
            <w:tcW w:w="374" w:type="pct"/>
            <w:tcBorders>
              <w:top w:val="nil"/>
              <w:left w:val="nil"/>
              <w:bottom w:val="single" w:sz="4" w:space="0" w:color="auto"/>
              <w:right w:val="single" w:sz="4" w:space="0" w:color="auto"/>
            </w:tcBorders>
            <w:shd w:val="clear" w:color="auto" w:fill="auto"/>
            <w:noWrap/>
            <w:vAlign w:val="center"/>
            <w:hideMark/>
          </w:tcPr>
          <w:p w14:paraId="2867D3EB"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68.50</w:t>
            </w:r>
          </w:p>
        </w:tc>
        <w:tc>
          <w:tcPr>
            <w:tcW w:w="478" w:type="pct"/>
            <w:tcBorders>
              <w:top w:val="nil"/>
              <w:left w:val="nil"/>
              <w:bottom w:val="single" w:sz="4" w:space="0" w:color="auto"/>
              <w:right w:val="single" w:sz="4" w:space="0" w:color="auto"/>
            </w:tcBorders>
            <w:shd w:val="clear" w:color="auto" w:fill="auto"/>
            <w:noWrap/>
            <w:vAlign w:val="center"/>
            <w:hideMark/>
          </w:tcPr>
          <w:p w14:paraId="32399692"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88.40</w:t>
            </w:r>
          </w:p>
        </w:tc>
        <w:tc>
          <w:tcPr>
            <w:tcW w:w="457" w:type="pct"/>
            <w:tcBorders>
              <w:top w:val="nil"/>
              <w:left w:val="nil"/>
              <w:bottom w:val="single" w:sz="4" w:space="0" w:color="auto"/>
              <w:right w:val="single" w:sz="4" w:space="0" w:color="auto"/>
            </w:tcBorders>
            <w:shd w:val="clear" w:color="auto" w:fill="auto"/>
            <w:noWrap/>
            <w:vAlign w:val="center"/>
            <w:hideMark/>
          </w:tcPr>
          <w:p w14:paraId="66521B5B"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0.938</w:t>
            </w:r>
          </w:p>
        </w:tc>
        <w:tc>
          <w:tcPr>
            <w:tcW w:w="448" w:type="pct"/>
            <w:tcBorders>
              <w:top w:val="nil"/>
              <w:left w:val="nil"/>
              <w:bottom w:val="single" w:sz="4" w:space="0" w:color="auto"/>
              <w:right w:val="single" w:sz="4" w:space="0" w:color="auto"/>
            </w:tcBorders>
            <w:shd w:val="clear" w:color="auto" w:fill="auto"/>
            <w:noWrap/>
            <w:vAlign w:val="center"/>
            <w:hideMark/>
          </w:tcPr>
          <w:p w14:paraId="76F0545D"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403.7</w:t>
            </w:r>
          </w:p>
        </w:tc>
      </w:tr>
      <w:tr w:rsidR="00BF4E3A" w:rsidRPr="003C2CE2" w14:paraId="0BEA3487" w14:textId="77777777" w:rsidTr="007605EC">
        <w:trPr>
          <w:trHeight w:val="397"/>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14:paraId="6C37B02D" w14:textId="77777777" w:rsidR="00D72355" w:rsidRPr="003C2CE2" w:rsidRDefault="00D72355" w:rsidP="003C2CE2">
            <w:pPr>
              <w:widowControl/>
              <w:jc w:val="left"/>
              <w:rPr>
                <w:rFonts w:asciiTheme="minorEastAsia" w:hAnsiTheme="minorEastAsia" w:cs="Times New Roman"/>
                <w:color w:val="000000"/>
                <w:kern w:val="0"/>
                <w:szCs w:val="21"/>
              </w:rPr>
            </w:pPr>
            <w:r w:rsidRPr="003C2CE2">
              <w:rPr>
                <w:rFonts w:asciiTheme="minorEastAsia" w:hAnsiTheme="minorEastAsia" w:cs="Times New Roman"/>
                <w:color w:val="000000"/>
                <w:kern w:val="0"/>
                <w:szCs w:val="21"/>
              </w:rPr>
              <w:t>8</w:t>
            </w:r>
          </w:p>
        </w:tc>
        <w:tc>
          <w:tcPr>
            <w:tcW w:w="1615" w:type="pct"/>
            <w:tcBorders>
              <w:top w:val="nil"/>
              <w:left w:val="nil"/>
              <w:bottom w:val="single" w:sz="4" w:space="0" w:color="auto"/>
              <w:right w:val="single" w:sz="4" w:space="0" w:color="auto"/>
            </w:tcBorders>
            <w:shd w:val="clear" w:color="auto" w:fill="auto"/>
            <w:noWrap/>
            <w:vAlign w:val="center"/>
            <w:hideMark/>
          </w:tcPr>
          <w:p w14:paraId="2F6EADF4" w14:textId="77777777" w:rsidR="00D72355" w:rsidRPr="003C2CE2" w:rsidRDefault="00D72355" w:rsidP="003C2CE2">
            <w:pPr>
              <w:widowControl/>
              <w:jc w:val="left"/>
              <w:rPr>
                <w:rFonts w:asciiTheme="minorEastAsia" w:hAnsiTheme="minorEastAsia" w:cs="Times New Roman"/>
                <w:color w:val="000000"/>
                <w:kern w:val="0"/>
                <w:szCs w:val="21"/>
              </w:rPr>
            </w:pPr>
            <w:r w:rsidRPr="003C2CE2">
              <w:rPr>
                <w:rFonts w:asciiTheme="minorEastAsia" w:hAnsiTheme="minorEastAsia" w:cs="Times New Roman"/>
                <w:color w:val="000000"/>
                <w:kern w:val="0"/>
                <w:szCs w:val="21"/>
              </w:rPr>
              <w:t>河北凯威饲料加工有限公司</w:t>
            </w:r>
          </w:p>
        </w:tc>
        <w:tc>
          <w:tcPr>
            <w:tcW w:w="371" w:type="pct"/>
            <w:tcBorders>
              <w:top w:val="single" w:sz="4" w:space="0" w:color="auto"/>
              <w:left w:val="nil"/>
              <w:bottom w:val="single" w:sz="4" w:space="0" w:color="auto"/>
              <w:right w:val="single" w:sz="4" w:space="0" w:color="auto"/>
            </w:tcBorders>
            <w:vAlign w:val="center"/>
          </w:tcPr>
          <w:p w14:paraId="44142A01" w14:textId="77777777" w:rsidR="00D72355" w:rsidRPr="00D72355" w:rsidRDefault="00D72355">
            <w:pPr>
              <w:jc w:val="center"/>
              <w:rPr>
                <w:rFonts w:ascii="Times New Roman" w:eastAsia="宋体" w:hAnsi="Times New Roman" w:cs="Times New Roman"/>
                <w:color w:val="000000"/>
                <w:sz w:val="18"/>
                <w:szCs w:val="18"/>
              </w:rPr>
            </w:pPr>
            <w:r w:rsidRPr="00D72355">
              <w:rPr>
                <w:rFonts w:ascii="Times New Roman" w:hAnsi="Times New Roman" w:cs="Times New Roman"/>
                <w:color w:val="000000"/>
                <w:sz w:val="18"/>
                <w:szCs w:val="18"/>
              </w:rPr>
              <w:t xml:space="preserve">10.75 </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C4353" w14:textId="77777777" w:rsidR="00D72355" w:rsidRPr="00790D06" w:rsidRDefault="00D72355" w:rsidP="00790D06">
            <w:pPr>
              <w:jc w:val="center"/>
              <w:rPr>
                <w:rFonts w:ascii="Times New Roman" w:eastAsia="宋体" w:hAnsi="Times New Roman" w:cs="Times New Roman"/>
                <w:color w:val="000000"/>
                <w:sz w:val="18"/>
                <w:szCs w:val="18"/>
              </w:rPr>
            </w:pPr>
            <w:r w:rsidRPr="00790D06">
              <w:rPr>
                <w:rFonts w:ascii="Times New Roman" w:hAnsi="Times New Roman" w:cs="Times New Roman"/>
                <w:color w:val="000000"/>
                <w:sz w:val="18"/>
                <w:szCs w:val="18"/>
              </w:rPr>
              <w:t>8.25</w:t>
            </w:r>
          </w:p>
        </w:tc>
        <w:tc>
          <w:tcPr>
            <w:tcW w:w="344" w:type="pct"/>
            <w:tcBorders>
              <w:top w:val="nil"/>
              <w:left w:val="nil"/>
              <w:bottom w:val="single" w:sz="4" w:space="0" w:color="auto"/>
              <w:right w:val="single" w:sz="4" w:space="0" w:color="auto"/>
            </w:tcBorders>
            <w:shd w:val="clear" w:color="auto" w:fill="auto"/>
            <w:noWrap/>
            <w:vAlign w:val="center"/>
            <w:hideMark/>
          </w:tcPr>
          <w:p w14:paraId="09CFB4A0"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2.49</w:t>
            </w:r>
          </w:p>
        </w:tc>
        <w:tc>
          <w:tcPr>
            <w:tcW w:w="344" w:type="pct"/>
            <w:tcBorders>
              <w:top w:val="nil"/>
              <w:left w:val="nil"/>
              <w:bottom w:val="single" w:sz="4" w:space="0" w:color="auto"/>
              <w:right w:val="single" w:sz="4" w:space="0" w:color="auto"/>
            </w:tcBorders>
            <w:shd w:val="clear" w:color="auto" w:fill="auto"/>
            <w:noWrap/>
            <w:vAlign w:val="center"/>
            <w:hideMark/>
          </w:tcPr>
          <w:p w14:paraId="00512011"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1.19</w:t>
            </w:r>
          </w:p>
        </w:tc>
        <w:tc>
          <w:tcPr>
            <w:tcW w:w="374" w:type="pct"/>
            <w:tcBorders>
              <w:top w:val="nil"/>
              <w:left w:val="nil"/>
              <w:bottom w:val="single" w:sz="4" w:space="0" w:color="auto"/>
              <w:right w:val="single" w:sz="4" w:space="0" w:color="auto"/>
            </w:tcBorders>
            <w:shd w:val="clear" w:color="auto" w:fill="auto"/>
            <w:noWrap/>
            <w:vAlign w:val="center"/>
            <w:hideMark/>
          </w:tcPr>
          <w:p w14:paraId="4347D9A8"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68.27</w:t>
            </w:r>
          </w:p>
        </w:tc>
        <w:tc>
          <w:tcPr>
            <w:tcW w:w="478" w:type="pct"/>
            <w:tcBorders>
              <w:top w:val="nil"/>
              <w:left w:val="nil"/>
              <w:bottom w:val="single" w:sz="4" w:space="0" w:color="auto"/>
              <w:right w:val="single" w:sz="4" w:space="0" w:color="auto"/>
            </w:tcBorders>
            <w:shd w:val="clear" w:color="auto" w:fill="auto"/>
            <w:noWrap/>
            <w:vAlign w:val="center"/>
            <w:hideMark/>
          </w:tcPr>
          <w:p w14:paraId="3675E5B0"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68.20</w:t>
            </w:r>
          </w:p>
        </w:tc>
        <w:tc>
          <w:tcPr>
            <w:tcW w:w="457" w:type="pct"/>
            <w:tcBorders>
              <w:top w:val="nil"/>
              <w:left w:val="nil"/>
              <w:bottom w:val="single" w:sz="4" w:space="0" w:color="auto"/>
              <w:right w:val="single" w:sz="4" w:space="0" w:color="auto"/>
            </w:tcBorders>
            <w:shd w:val="clear" w:color="auto" w:fill="auto"/>
            <w:noWrap/>
            <w:vAlign w:val="center"/>
            <w:hideMark/>
          </w:tcPr>
          <w:p w14:paraId="63F96920"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1.188</w:t>
            </w:r>
          </w:p>
        </w:tc>
        <w:tc>
          <w:tcPr>
            <w:tcW w:w="448" w:type="pct"/>
            <w:tcBorders>
              <w:top w:val="nil"/>
              <w:left w:val="nil"/>
              <w:bottom w:val="single" w:sz="4" w:space="0" w:color="auto"/>
              <w:right w:val="single" w:sz="4" w:space="0" w:color="auto"/>
            </w:tcBorders>
            <w:shd w:val="clear" w:color="auto" w:fill="auto"/>
            <w:noWrap/>
            <w:vAlign w:val="center"/>
            <w:hideMark/>
          </w:tcPr>
          <w:p w14:paraId="7242E8CF"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360.3</w:t>
            </w:r>
          </w:p>
        </w:tc>
      </w:tr>
      <w:tr w:rsidR="00BF4E3A" w:rsidRPr="003C2CE2" w14:paraId="440F32B9" w14:textId="77777777" w:rsidTr="007605EC">
        <w:trPr>
          <w:trHeight w:val="397"/>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14:paraId="32EDE51A" w14:textId="77777777" w:rsidR="00D72355" w:rsidRPr="003C2CE2" w:rsidRDefault="00D72355" w:rsidP="003C2CE2">
            <w:pPr>
              <w:widowControl/>
              <w:jc w:val="left"/>
              <w:rPr>
                <w:rFonts w:asciiTheme="minorEastAsia" w:hAnsiTheme="minorEastAsia" w:cs="Times New Roman"/>
                <w:color w:val="000000"/>
                <w:kern w:val="0"/>
                <w:szCs w:val="21"/>
              </w:rPr>
            </w:pPr>
            <w:r w:rsidRPr="003C2CE2">
              <w:rPr>
                <w:rFonts w:asciiTheme="minorEastAsia" w:hAnsiTheme="minorEastAsia" w:cs="Times New Roman"/>
                <w:color w:val="000000"/>
                <w:kern w:val="0"/>
                <w:szCs w:val="21"/>
              </w:rPr>
              <w:t>9</w:t>
            </w:r>
          </w:p>
        </w:tc>
        <w:tc>
          <w:tcPr>
            <w:tcW w:w="1615" w:type="pct"/>
            <w:tcBorders>
              <w:top w:val="nil"/>
              <w:left w:val="nil"/>
              <w:bottom w:val="single" w:sz="4" w:space="0" w:color="auto"/>
              <w:right w:val="single" w:sz="4" w:space="0" w:color="auto"/>
            </w:tcBorders>
            <w:shd w:val="clear" w:color="auto" w:fill="auto"/>
            <w:noWrap/>
            <w:vAlign w:val="center"/>
            <w:hideMark/>
          </w:tcPr>
          <w:p w14:paraId="6B7AE9EA" w14:textId="77777777" w:rsidR="00D72355" w:rsidRPr="003C2CE2" w:rsidRDefault="00D72355" w:rsidP="003C2CE2">
            <w:pPr>
              <w:widowControl/>
              <w:jc w:val="left"/>
              <w:rPr>
                <w:rFonts w:asciiTheme="minorEastAsia" w:hAnsiTheme="minorEastAsia" w:cs="Times New Roman"/>
                <w:color w:val="000000"/>
                <w:kern w:val="0"/>
                <w:szCs w:val="21"/>
              </w:rPr>
            </w:pPr>
            <w:r w:rsidRPr="003C2CE2">
              <w:rPr>
                <w:rFonts w:asciiTheme="minorEastAsia" w:hAnsiTheme="minorEastAsia" w:cs="Times New Roman"/>
                <w:color w:val="000000"/>
                <w:kern w:val="0"/>
                <w:szCs w:val="21"/>
              </w:rPr>
              <w:t>河北凯特饲料有限公司</w:t>
            </w:r>
          </w:p>
        </w:tc>
        <w:tc>
          <w:tcPr>
            <w:tcW w:w="371" w:type="pct"/>
            <w:tcBorders>
              <w:top w:val="single" w:sz="4" w:space="0" w:color="auto"/>
              <w:left w:val="nil"/>
              <w:bottom w:val="single" w:sz="4" w:space="0" w:color="auto"/>
              <w:right w:val="single" w:sz="4" w:space="0" w:color="auto"/>
            </w:tcBorders>
            <w:vAlign w:val="center"/>
          </w:tcPr>
          <w:p w14:paraId="656C9D2F" w14:textId="77777777" w:rsidR="00D72355" w:rsidRPr="00D72355" w:rsidRDefault="00D72355">
            <w:pPr>
              <w:jc w:val="center"/>
              <w:rPr>
                <w:rFonts w:ascii="Times New Roman" w:eastAsia="宋体" w:hAnsi="Times New Roman" w:cs="Times New Roman"/>
                <w:color w:val="000000"/>
                <w:sz w:val="18"/>
                <w:szCs w:val="18"/>
              </w:rPr>
            </w:pPr>
            <w:r w:rsidRPr="00D72355">
              <w:rPr>
                <w:rFonts w:ascii="Times New Roman" w:hAnsi="Times New Roman" w:cs="Times New Roman"/>
                <w:color w:val="000000"/>
                <w:sz w:val="18"/>
                <w:szCs w:val="18"/>
              </w:rPr>
              <w:t xml:space="preserve">11.09 </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D6F290" w14:textId="77777777" w:rsidR="00D72355" w:rsidRPr="00790D06" w:rsidRDefault="00D72355" w:rsidP="00790D06">
            <w:pPr>
              <w:jc w:val="center"/>
              <w:rPr>
                <w:rFonts w:ascii="Times New Roman" w:eastAsia="宋体" w:hAnsi="Times New Roman" w:cs="Times New Roman"/>
                <w:color w:val="000000"/>
                <w:sz w:val="18"/>
                <w:szCs w:val="18"/>
              </w:rPr>
            </w:pPr>
            <w:r w:rsidRPr="00790D06">
              <w:rPr>
                <w:rFonts w:ascii="Times New Roman" w:hAnsi="Times New Roman" w:cs="Times New Roman"/>
                <w:color w:val="000000"/>
                <w:sz w:val="18"/>
                <w:szCs w:val="18"/>
              </w:rPr>
              <w:t>8.49</w:t>
            </w:r>
          </w:p>
        </w:tc>
        <w:tc>
          <w:tcPr>
            <w:tcW w:w="344" w:type="pct"/>
            <w:tcBorders>
              <w:top w:val="nil"/>
              <w:left w:val="nil"/>
              <w:bottom w:val="single" w:sz="4" w:space="0" w:color="auto"/>
              <w:right w:val="single" w:sz="4" w:space="0" w:color="auto"/>
            </w:tcBorders>
            <w:shd w:val="clear" w:color="auto" w:fill="auto"/>
            <w:noWrap/>
            <w:vAlign w:val="center"/>
            <w:hideMark/>
          </w:tcPr>
          <w:p w14:paraId="5B2433A9"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2.72</w:t>
            </w:r>
          </w:p>
        </w:tc>
        <w:tc>
          <w:tcPr>
            <w:tcW w:w="344" w:type="pct"/>
            <w:tcBorders>
              <w:top w:val="nil"/>
              <w:left w:val="nil"/>
              <w:bottom w:val="single" w:sz="4" w:space="0" w:color="auto"/>
              <w:right w:val="single" w:sz="4" w:space="0" w:color="auto"/>
            </w:tcBorders>
            <w:shd w:val="clear" w:color="auto" w:fill="auto"/>
            <w:noWrap/>
            <w:vAlign w:val="center"/>
            <w:hideMark/>
          </w:tcPr>
          <w:p w14:paraId="16DEC0D3"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0.69</w:t>
            </w:r>
          </w:p>
        </w:tc>
        <w:tc>
          <w:tcPr>
            <w:tcW w:w="374" w:type="pct"/>
            <w:tcBorders>
              <w:top w:val="nil"/>
              <w:left w:val="nil"/>
              <w:bottom w:val="single" w:sz="4" w:space="0" w:color="auto"/>
              <w:right w:val="single" w:sz="4" w:space="0" w:color="auto"/>
            </w:tcBorders>
            <w:shd w:val="clear" w:color="auto" w:fill="auto"/>
            <w:noWrap/>
            <w:vAlign w:val="center"/>
            <w:hideMark/>
          </w:tcPr>
          <w:p w14:paraId="7A981DBD"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66.03</w:t>
            </w:r>
          </w:p>
        </w:tc>
        <w:tc>
          <w:tcPr>
            <w:tcW w:w="478" w:type="pct"/>
            <w:tcBorders>
              <w:top w:val="nil"/>
              <w:left w:val="nil"/>
              <w:bottom w:val="single" w:sz="4" w:space="0" w:color="auto"/>
              <w:right w:val="single" w:sz="4" w:space="0" w:color="auto"/>
            </w:tcBorders>
            <w:shd w:val="clear" w:color="auto" w:fill="auto"/>
            <w:noWrap/>
            <w:vAlign w:val="center"/>
            <w:hideMark/>
          </w:tcPr>
          <w:p w14:paraId="38B9D99E"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52.90</w:t>
            </w:r>
          </w:p>
        </w:tc>
        <w:tc>
          <w:tcPr>
            <w:tcW w:w="457" w:type="pct"/>
            <w:tcBorders>
              <w:top w:val="nil"/>
              <w:left w:val="nil"/>
              <w:bottom w:val="single" w:sz="4" w:space="0" w:color="auto"/>
              <w:right w:val="single" w:sz="4" w:space="0" w:color="auto"/>
            </w:tcBorders>
            <w:shd w:val="clear" w:color="auto" w:fill="auto"/>
            <w:noWrap/>
            <w:vAlign w:val="center"/>
            <w:hideMark/>
          </w:tcPr>
          <w:p w14:paraId="4CDE42E9"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1.372</w:t>
            </w:r>
          </w:p>
        </w:tc>
        <w:tc>
          <w:tcPr>
            <w:tcW w:w="448" w:type="pct"/>
            <w:tcBorders>
              <w:top w:val="nil"/>
              <w:left w:val="nil"/>
              <w:bottom w:val="single" w:sz="4" w:space="0" w:color="auto"/>
              <w:right w:val="single" w:sz="4" w:space="0" w:color="auto"/>
            </w:tcBorders>
            <w:shd w:val="clear" w:color="auto" w:fill="auto"/>
            <w:noWrap/>
            <w:vAlign w:val="center"/>
            <w:hideMark/>
          </w:tcPr>
          <w:p w14:paraId="05B9CD8C"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465.7</w:t>
            </w:r>
          </w:p>
        </w:tc>
      </w:tr>
      <w:tr w:rsidR="00BF4E3A" w:rsidRPr="003C2CE2" w14:paraId="447BCD01" w14:textId="77777777" w:rsidTr="007605EC">
        <w:trPr>
          <w:trHeight w:val="397"/>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14:paraId="1619CC42" w14:textId="77777777" w:rsidR="00D72355" w:rsidRPr="003C2CE2" w:rsidRDefault="00D72355" w:rsidP="003C2CE2">
            <w:pPr>
              <w:widowControl/>
              <w:jc w:val="left"/>
              <w:rPr>
                <w:rFonts w:asciiTheme="minorEastAsia" w:hAnsiTheme="minorEastAsia" w:cs="Times New Roman"/>
                <w:color w:val="000000"/>
                <w:kern w:val="0"/>
                <w:szCs w:val="21"/>
              </w:rPr>
            </w:pPr>
            <w:r w:rsidRPr="003C2CE2">
              <w:rPr>
                <w:rFonts w:asciiTheme="minorEastAsia" w:hAnsiTheme="minorEastAsia" w:cs="Times New Roman"/>
                <w:color w:val="000000"/>
                <w:kern w:val="0"/>
                <w:szCs w:val="21"/>
              </w:rPr>
              <w:lastRenderedPageBreak/>
              <w:t>10</w:t>
            </w:r>
          </w:p>
        </w:tc>
        <w:tc>
          <w:tcPr>
            <w:tcW w:w="1615" w:type="pct"/>
            <w:tcBorders>
              <w:top w:val="nil"/>
              <w:left w:val="nil"/>
              <w:bottom w:val="single" w:sz="4" w:space="0" w:color="auto"/>
              <w:right w:val="single" w:sz="4" w:space="0" w:color="auto"/>
            </w:tcBorders>
            <w:shd w:val="clear" w:color="auto" w:fill="auto"/>
            <w:noWrap/>
            <w:vAlign w:val="center"/>
            <w:hideMark/>
          </w:tcPr>
          <w:p w14:paraId="76BDCCC6" w14:textId="77777777" w:rsidR="00D72355" w:rsidRPr="003C2CE2" w:rsidRDefault="00D72355" w:rsidP="003C2CE2">
            <w:pPr>
              <w:widowControl/>
              <w:jc w:val="left"/>
              <w:rPr>
                <w:rFonts w:asciiTheme="minorEastAsia" w:hAnsiTheme="minorEastAsia" w:cs="Times New Roman"/>
                <w:color w:val="000000"/>
                <w:kern w:val="0"/>
                <w:szCs w:val="21"/>
              </w:rPr>
            </w:pPr>
            <w:r w:rsidRPr="003C2CE2">
              <w:rPr>
                <w:rFonts w:asciiTheme="minorEastAsia" w:hAnsiTheme="minorEastAsia" w:cs="Times New Roman"/>
                <w:color w:val="000000"/>
                <w:kern w:val="0"/>
                <w:szCs w:val="21"/>
              </w:rPr>
              <w:t>滦县鑫盛源农产品加工有限公司</w:t>
            </w:r>
          </w:p>
        </w:tc>
        <w:tc>
          <w:tcPr>
            <w:tcW w:w="371" w:type="pct"/>
            <w:tcBorders>
              <w:top w:val="single" w:sz="4" w:space="0" w:color="auto"/>
              <w:left w:val="nil"/>
              <w:bottom w:val="single" w:sz="4" w:space="0" w:color="auto"/>
              <w:right w:val="single" w:sz="4" w:space="0" w:color="auto"/>
            </w:tcBorders>
            <w:vAlign w:val="center"/>
          </w:tcPr>
          <w:p w14:paraId="6A65CF19" w14:textId="77777777" w:rsidR="00D72355" w:rsidRPr="00D72355" w:rsidRDefault="00D72355">
            <w:pPr>
              <w:jc w:val="center"/>
              <w:rPr>
                <w:rFonts w:ascii="Times New Roman" w:eastAsia="宋体" w:hAnsi="Times New Roman" w:cs="Times New Roman"/>
                <w:color w:val="000000"/>
                <w:sz w:val="18"/>
                <w:szCs w:val="18"/>
              </w:rPr>
            </w:pPr>
            <w:r w:rsidRPr="00D72355">
              <w:rPr>
                <w:rFonts w:ascii="Times New Roman" w:hAnsi="Times New Roman" w:cs="Times New Roman"/>
                <w:color w:val="000000"/>
                <w:sz w:val="18"/>
                <w:szCs w:val="18"/>
              </w:rPr>
              <w:t xml:space="preserve">10.84 </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6E5FF" w14:textId="77777777" w:rsidR="00D72355" w:rsidRPr="00790D06" w:rsidRDefault="00D72355" w:rsidP="00790D06">
            <w:pPr>
              <w:jc w:val="center"/>
              <w:rPr>
                <w:rFonts w:ascii="Times New Roman" w:eastAsia="宋体" w:hAnsi="Times New Roman" w:cs="Times New Roman"/>
                <w:color w:val="000000"/>
                <w:sz w:val="18"/>
                <w:szCs w:val="18"/>
              </w:rPr>
            </w:pPr>
            <w:r w:rsidRPr="00790D06">
              <w:rPr>
                <w:rFonts w:ascii="Times New Roman" w:hAnsi="Times New Roman" w:cs="Times New Roman"/>
                <w:color w:val="000000"/>
                <w:sz w:val="18"/>
                <w:szCs w:val="18"/>
              </w:rPr>
              <w:t>8.15</w:t>
            </w:r>
          </w:p>
        </w:tc>
        <w:tc>
          <w:tcPr>
            <w:tcW w:w="344" w:type="pct"/>
            <w:tcBorders>
              <w:top w:val="nil"/>
              <w:left w:val="nil"/>
              <w:bottom w:val="single" w:sz="4" w:space="0" w:color="auto"/>
              <w:right w:val="single" w:sz="4" w:space="0" w:color="auto"/>
            </w:tcBorders>
            <w:shd w:val="clear" w:color="auto" w:fill="auto"/>
            <w:noWrap/>
            <w:vAlign w:val="center"/>
            <w:hideMark/>
          </w:tcPr>
          <w:p w14:paraId="0F724167"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3.00</w:t>
            </w:r>
          </w:p>
        </w:tc>
        <w:tc>
          <w:tcPr>
            <w:tcW w:w="344" w:type="pct"/>
            <w:tcBorders>
              <w:top w:val="nil"/>
              <w:left w:val="nil"/>
              <w:bottom w:val="single" w:sz="4" w:space="0" w:color="auto"/>
              <w:right w:val="single" w:sz="4" w:space="0" w:color="auto"/>
            </w:tcBorders>
            <w:shd w:val="clear" w:color="auto" w:fill="auto"/>
            <w:noWrap/>
            <w:vAlign w:val="center"/>
            <w:hideMark/>
          </w:tcPr>
          <w:p w14:paraId="2D43D71F"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0.60</w:t>
            </w:r>
          </w:p>
        </w:tc>
        <w:tc>
          <w:tcPr>
            <w:tcW w:w="374" w:type="pct"/>
            <w:tcBorders>
              <w:top w:val="nil"/>
              <w:left w:val="nil"/>
              <w:bottom w:val="single" w:sz="4" w:space="0" w:color="auto"/>
              <w:right w:val="single" w:sz="4" w:space="0" w:color="auto"/>
            </w:tcBorders>
            <w:shd w:val="clear" w:color="auto" w:fill="auto"/>
            <w:noWrap/>
            <w:vAlign w:val="center"/>
            <w:hideMark/>
          </w:tcPr>
          <w:p w14:paraId="1EA09DC6"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73.19</w:t>
            </w:r>
          </w:p>
        </w:tc>
        <w:tc>
          <w:tcPr>
            <w:tcW w:w="478" w:type="pct"/>
            <w:tcBorders>
              <w:top w:val="nil"/>
              <w:left w:val="nil"/>
              <w:bottom w:val="single" w:sz="4" w:space="0" w:color="auto"/>
              <w:right w:val="single" w:sz="4" w:space="0" w:color="auto"/>
            </w:tcBorders>
            <w:shd w:val="clear" w:color="auto" w:fill="auto"/>
            <w:noWrap/>
            <w:vAlign w:val="center"/>
            <w:hideMark/>
          </w:tcPr>
          <w:p w14:paraId="12D182C9"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65.87</w:t>
            </w:r>
          </w:p>
        </w:tc>
        <w:tc>
          <w:tcPr>
            <w:tcW w:w="457" w:type="pct"/>
            <w:tcBorders>
              <w:top w:val="nil"/>
              <w:left w:val="nil"/>
              <w:bottom w:val="single" w:sz="4" w:space="0" w:color="auto"/>
              <w:right w:val="single" w:sz="4" w:space="0" w:color="auto"/>
            </w:tcBorders>
            <w:shd w:val="clear" w:color="auto" w:fill="auto"/>
            <w:noWrap/>
            <w:vAlign w:val="center"/>
            <w:hideMark/>
          </w:tcPr>
          <w:p w14:paraId="0A9301EF"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1.388</w:t>
            </w:r>
          </w:p>
        </w:tc>
        <w:tc>
          <w:tcPr>
            <w:tcW w:w="448" w:type="pct"/>
            <w:tcBorders>
              <w:top w:val="nil"/>
              <w:left w:val="nil"/>
              <w:bottom w:val="single" w:sz="4" w:space="0" w:color="auto"/>
              <w:right w:val="single" w:sz="4" w:space="0" w:color="auto"/>
            </w:tcBorders>
            <w:shd w:val="clear" w:color="auto" w:fill="auto"/>
            <w:noWrap/>
            <w:vAlign w:val="center"/>
            <w:hideMark/>
          </w:tcPr>
          <w:p w14:paraId="44BDE80B"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305.7</w:t>
            </w:r>
          </w:p>
        </w:tc>
      </w:tr>
      <w:tr w:rsidR="00BF4E3A" w:rsidRPr="003C2CE2" w14:paraId="34EC4B60" w14:textId="77777777" w:rsidTr="007605EC">
        <w:trPr>
          <w:trHeight w:val="397"/>
        </w:trPr>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4857D" w14:textId="77777777" w:rsidR="00D72355" w:rsidRPr="003C2CE2" w:rsidRDefault="00D72355" w:rsidP="003C2CE2">
            <w:pPr>
              <w:widowControl/>
              <w:jc w:val="left"/>
              <w:rPr>
                <w:rFonts w:asciiTheme="minorEastAsia" w:hAnsiTheme="minorEastAsia" w:cs="Times New Roman"/>
                <w:color w:val="000000"/>
                <w:kern w:val="0"/>
                <w:szCs w:val="21"/>
              </w:rPr>
            </w:pPr>
            <w:r w:rsidRPr="003C2CE2">
              <w:rPr>
                <w:rFonts w:asciiTheme="minorEastAsia" w:hAnsiTheme="minorEastAsia" w:cs="Times New Roman"/>
                <w:color w:val="000000"/>
                <w:kern w:val="0"/>
                <w:szCs w:val="21"/>
              </w:rPr>
              <w:t>11</w:t>
            </w:r>
          </w:p>
        </w:tc>
        <w:tc>
          <w:tcPr>
            <w:tcW w:w="16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31FC5A" w14:textId="77777777" w:rsidR="00D72355" w:rsidRPr="003C2CE2" w:rsidRDefault="00D72355" w:rsidP="003C2CE2">
            <w:pPr>
              <w:widowControl/>
              <w:jc w:val="left"/>
              <w:rPr>
                <w:rFonts w:asciiTheme="minorEastAsia" w:hAnsiTheme="minorEastAsia" w:cs="Times New Roman"/>
                <w:color w:val="000000"/>
                <w:kern w:val="0"/>
                <w:szCs w:val="21"/>
              </w:rPr>
            </w:pPr>
            <w:r w:rsidRPr="003C2CE2">
              <w:rPr>
                <w:rFonts w:asciiTheme="minorEastAsia" w:hAnsiTheme="minorEastAsia" w:cs="Times New Roman"/>
                <w:color w:val="000000"/>
                <w:kern w:val="0"/>
                <w:szCs w:val="21"/>
              </w:rPr>
              <w:t>唐山汇东粮油加工有限公司</w:t>
            </w:r>
          </w:p>
        </w:tc>
        <w:tc>
          <w:tcPr>
            <w:tcW w:w="371" w:type="pct"/>
            <w:tcBorders>
              <w:top w:val="single" w:sz="4" w:space="0" w:color="auto"/>
              <w:left w:val="single" w:sz="4" w:space="0" w:color="auto"/>
              <w:bottom w:val="single" w:sz="4" w:space="0" w:color="auto"/>
              <w:right w:val="single" w:sz="4" w:space="0" w:color="auto"/>
            </w:tcBorders>
            <w:vAlign w:val="center"/>
          </w:tcPr>
          <w:p w14:paraId="01AAF0C6" w14:textId="77777777" w:rsidR="00D72355" w:rsidRPr="00D72355" w:rsidRDefault="00D72355">
            <w:pPr>
              <w:jc w:val="center"/>
              <w:rPr>
                <w:rFonts w:ascii="Times New Roman" w:eastAsia="宋体" w:hAnsi="Times New Roman" w:cs="Times New Roman"/>
                <w:color w:val="000000"/>
                <w:sz w:val="18"/>
                <w:szCs w:val="18"/>
              </w:rPr>
            </w:pPr>
            <w:r w:rsidRPr="00D72355">
              <w:rPr>
                <w:rFonts w:ascii="Times New Roman" w:hAnsi="Times New Roman" w:cs="Times New Roman"/>
                <w:color w:val="000000"/>
                <w:sz w:val="18"/>
                <w:szCs w:val="18"/>
              </w:rPr>
              <w:t xml:space="preserve">10.72 </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39AF3" w14:textId="77777777" w:rsidR="00D72355" w:rsidRPr="00790D06" w:rsidRDefault="00D72355" w:rsidP="00790D06">
            <w:pPr>
              <w:jc w:val="center"/>
              <w:rPr>
                <w:rFonts w:ascii="Times New Roman" w:eastAsia="宋体" w:hAnsi="Times New Roman" w:cs="Times New Roman"/>
                <w:color w:val="000000"/>
                <w:sz w:val="18"/>
                <w:szCs w:val="18"/>
              </w:rPr>
            </w:pPr>
            <w:r w:rsidRPr="00790D06">
              <w:rPr>
                <w:rFonts w:ascii="Times New Roman" w:hAnsi="Times New Roman" w:cs="Times New Roman"/>
                <w:color w:val="000000"/>
                <w:sz w:val="18"/>
                <w:szCs w:val="18"/>
              </w:rPr>
              <w:t>8.43</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C068A"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3.41</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3B7B1"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0.89</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B0028"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74.64</w:t>
            </w: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1C5DD"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55.48</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08621"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1.882</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66779"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478.0</w:t>
            </w:r>
          </w:p>
        </w:tc>
      </w:tr>
      <w:tr w:rsidR="00BF4E3A" w:rsidRPr="003C2CE2" w14:paraId="6C521473" w14:textId="77777777" w:rsidTr="007605EC">
        <w:trPr>
          <w:trHeight w:val="397"/>
        </w:trPr>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4611D" w14:textId="77777777" w:rsidR="00D72355" w:rsidRPr="003C2CE2" w:rsidRDefault="00D72355" w:rsidP="003C2CE2">
            <w:pPr>
              <w:widowControl/>
              <w:jc w:val="left"/>
              <w:rPr>
                <w:rFonts w:asciiTheme="minorEastAsia" w:hAnsiTheme="minorEastAsia" w:cs="Times New Roman"/>
                <w:color w:val="000000"/>
                <w:kern w:val="0"/>
                <w:szCs w:val="21"/>
              </w:rPr>
            </w:pPr>
            <w:r w:rsidRPr="003C2CE2">
              <w:rPr>
                <w:rFonts w:asciiTheme="minorEastAsia" w:hAnsiTheme="minorEastAsia" w:cs="Times New Roman"/>
                <w:color w:val="000000"/>
                <w:kern w:val="0"/>
                <w:szCs w:val="21"/>
              </w:rPr>
              <w:t>12</w:t>
            </w:r>
          </w:p>
        </w:tc>
        <w:tc>
          <w:tcPr>
            <w:tcW w:w="1615" w:type="pct"/>
            <w:tcBorders>
              <w:top w:val="single" w:sz="4" w:space="0" w:color="auto"/>
              <w:left w:val="nil"/>
              <w:bottom w:val="single" w:sz="4" w:space="0" w:color="auto"/>
              <w:right w:val="single" w:sz="4" w:space="0" w:color="auto"/>
            </w:tcBorders>
            <w:shd w:val="clear" w:color="auto" w:fill="auto"/>
            <w:noWrap/>
            <w:vAlign w:val="center"/>
            <w:hideMark/>
          </w:tcPr>
          <w:p w14:paraId="70DE7B0F" w14:textId="77777777" w:rsidR="00D72355" w:rsidRPr="003C2CE2" w:rsidRDefault="00D72355" w:rsidP="003C2CE2">
            <w:pPr>
              <w:widowControl/>
              <w:jc w:val="left"/>
              <w:rPr>
                <w:rFonts w:asciiTheme="minorEastAsia" w:hAnsiTheme="minorEastAsia" w:cs="Times New Roman"/>
                <w:color w:val="000000"/>
                <w:kern w:val="0"/>
                <w:szCs w:val="21"/>
              </w:rPr>
            </w:pPr>
            <w:r w:rsidRPr="003C2CE2">
              <w:rPr>
                <w:rFonts w:asciiTheme="minorEastAsia" w:hAnsiTheme="minorEastAsia" w:cs="Times New Roman"/>
                <w:color w:val="000000"/>
                <w:kern w:val="0"/>
                <w:szCs w:val="21"/>
              </w:rPr>
              <w:t>唐山鑫浩永顺农产品有限公司</w:t>
            </w:r>
          </w:p>
        </w:tc>
        <w:tc>
          <w:tcPr>
            <w:tcW w:w="371" w:type="pct"/>
            <w:tcBorders>
              <w:top w:val="single" w:sz="4" w:space="0" w:color="auto"/>
              <w:left w:val="nil"/>
              <w:bottom w:val="single" w:sz="4" w:space="0" w:color="auto"/>
              <w:right w:val="single" w:sz="4" w:space="0" w:color="auto"/>
            </w:tcBorders>
            <w:vAlign w:val="center"/>
          </w:tcPr>
          <w:p w14:paraId="2223F360" w14:textId="77777777" w:rsidR="00D72355" w:rsidRPr="00D72355" w:rsidRDefault="00D72355">
            <w:pPr>
              <w:jc w:val="center"/>
              <w:rPr>
                <w:rFonts w:ascii="Times New Roman" w:eastAsia="宋体" w:hAnsi="Times New Roman" w:cs="Times New Roman"/>
                <w:color w:val="000000"/>
                <w:sz w:val="18"/>
                <w:szCs w:val="18"/>
              </w:rPr>
            </w:pPr>
            <w:r w:rsidRPr="00D72355">
              <w:rPr>
                <w:rFonts w:ascii="Times New Roman" w:hAnsi="Times New Roman" w:cs="Times New Roman"/>
                <w:color w:val="000000"/>
                <w:sz w:val="18"/>
                <w:szCs w:val="18"/>
              </w:rPr>
              <w:t xml:space="preserve">10.69 </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C6657" w14:textId="77777777" w:rsidR="00D72355" w:rsidRPr="00790D06" w:rsidRDefault="00D72355" w:rsidP="00790D06">
            <w:pPr>
              <w:jc w:val="center"/>
              <w:rPr>
                <w:rFonts w:ascii="Times New Roman" w:eastAsia="宋体" w:hAnsi="Times New Roman" w:cs="Times New Roman"/>
                <w:color w:val="000000"/>
                <w:sz w:val="18"/>
                <w:szCs w:val="18"/>
              </w:rPr>
            </w:pPr>
            <w:r w:rsidRPr="00790D06">
              <w:rPr>
                <w:rFonts w:ascii="Times New Roman" w:hAnsi="Times New Roman" w:cs="Times New Roman"/>
                <w:color w:val="000000"/>
                <w:sz w:val="18"/>
                <w:szCs w:val="18"/>
              </w:rPr>
              <w:t>8.34</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14:paraId="202F07DA"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2.84</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14:paraId="474CED6B"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0.62</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14:paraId="6D3CF6B0"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75.63</w:t>
            </w:r>
          </w:p>
        </w:tc>
        <w:tc>
          <w:tcPr>
            <w:tcW w:w="478" w:type="pct"/>
            <w:tcBorders>
              <w:top w:val="single" w:sz="4" w:space="0" w:color="auto"/>
              <w:left w:val="nil"/>
              <w:bottom w:val="single" w:sz="4" w:space="0" w:color="auto"/>
              <w:right w:val="single" w:sz="4" w:space="0" w:color="auto"/>
            </w:tcBorders>
            <w:shd w:val="clear" w:color="auto" w:fill="auto"/>
            <w:noWrap/>
            <w:vAlign w:val="center"/>
            <w:hideMark/>
          </w:tcPr>
          <w:p w14:paraId="56D0AF74"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73.60</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14:paraId="1EE7D62D"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1.042</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14:paraId="3F103871"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257.0</w:t>
            </w:r>
          </w:p>
        </w:tc>
      </w:tr>
      <w:tr w:rsidR="00BF4E3A" w:rsidRPr="003C2CE2" w14:paraId="2F4B2D79" w14:textId="77777777" w:rsidTr="007605EC">
        <w:trPr>
          <w:trHeight w:val="397"/>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14:paraId="23E771F8" w14:textId="77777777" w:rsidR="00D72355" w:rsidRPr="003C2CE2" w:rsidRDefault="00D72355" w:rsidP="003C2CE2">
            <w:pPr>
              <w:widowControl/>
              <w:jc w:val="left"/>
              <w:rPr>
                <w:rFonts w:asciiTheme="minorEastAsia" w:hAnsiTheme="minorEastAsia" w:cs="Times New Roman"/>
                <w:color w:val="000000"/>
                <w:kern w:val="0"/>
                <w:szCs w:val="21"/>
              </w:rPr>
            </w:pPr>
            <w:r w:rsidRPr="003C2CE2">
              <w:rPr>
                <w:rFonts w:asciiTheme="minorEastAsia" w:hAnsiTheme="minorEastAsia" w:cs="Times New Roman"/>
                <w:color w:val="000000"/>
                <w:kern w:val="0"/>
                <w:szCs w:val="21"/>
              </w:rPr>
              <w:t>13</w:t>
            </w:r>
          </w:p>
        </w:tc>
        <w:tc>
          <w:tcPr>
            <w:tcW w:w="1615" w:type="pct"/>
            <w:tcBorders>
              <w:top w:val="nil"/>
              <w:left w:val="nil"/>
              <w:bottom w:val="single" w:sz="4" w:space="0" w:color="auto"/>
              <w:right w:val="single" w:sz="4" w:space="0" w:color="auto"/>
            </w:tcBorders>
            <w:shd w:val="clear" w:color="auto" w:fill="auto"/>
            <w:noWrap/>
            <w:vAlign w:val="center"/>
            <w:hideMark/>
          </w:tcPr>
          <w:p w14:paraId="010C0A0B" w14:textId="77777777" w:rsidR="00D72355" w:rsidRPr="003C2CE2" w:rsidRDefault="00D72355" w:rsidP="003C2CE2">
            <w:pPr>
              <w:widowControl/>
              <w:jc w:val="left"/>
              <w:rPr>
                <w:rFonts w:asciiTheme="minorEastAsia" w:hAnsiTheme="minorEastAsia" w:cs="Times New Roman"/>
                <w:color w:val="000000"/>
                <w:kern w:val="0"/>
                <w:szCs w:val="21"/>
              </w:rPr>
            </w:pPr>
            <w:r w:rsidRPr="003C2CE2">
              <w:rPr>
                <w:rFonts w:asciiTheme="minorEastAsia" w:hAnsiTheme="minorEastAsia" w:cs="Times New Roman"/>
                <w:color w:val="000000"/>
                <w:kern w:val="0"/>
                <w:szCs w:val="21"/>
              </w:rPr>
              <w:t>唐山市丰南区大齐各庄乡小王庄村委会饲料厂</w:t>
            </w:r>
          </w:p>
        </w:tc>
        <w:tc>
          <w:tcPr>
            <w:tcW w:w="371" w:type="pct"/>
            <w:tcBorders>
              <w:top w:val="single" w:sz="4" w:space="0" w:color="auto"/>
              <w:left w:val="nil"/>
              <w:bottom w:val="single" w:sz="4" w:space="0" w:color="auto"/>
              <w:right w:val="single" w:sz="4" w:space="0" w:color="auto"/>
            </w:tcBorders>
            <w:vAlign w:val="center"/>
          </w:tcPr>
          <w:p w14:paraId="45E9FE65" w14:textId="77777777" w:rsidR="00D72355" w:rsidRPr="00D72355" w:rsidRDefault="00D72355">
            <w:pPr>
              <w:jc w:val="center"/>
              <w:rPr>
                <w:rFonts w:ascii="Times New Roman" w:eastAsia="宋体" w:hAnsi="Times New Roman" w:cs="Times New Roman"/>
                <w:color w:val="000000"/>
                <w:sz w:val="18"/>
                <w:szCs w:val="18"/>
              </w:rPr>
            </w:pPr>
            <w:r w:rsidRPr="00D72355">
              <w:rPr>
                <w:rFonts w:ascii="Times New Roman" w:hAnsi="Times New Roman" w:cs="Times New Roman"/>
                <w:color w:val="000000"/>
                <w:sz w:val="18"/>
                <w:szCs w:val="18"/>
              </w:rPr>
              <w:t xml:space="preserve">11.07 </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13D96" w14:textId="77777777" w:rsidR="00D72355" w:rsidRPr="00790D06" w:rsidRDefault="00D72355" w:rsidP="00790D06">
            <w:pPr>
              <w:jc w:val="center"/>
              <w:rPr>
                <w:rFonts w:ascii="Times New Roman" w:eastAsia="宋体" w:hAnsi="Times New Roman" w:cs="Times New Roman"/>
                <w:color w:val="000000"/>
                <w:sz w:val="18"/>
                <w:szCs w:val="18"/>
              </w:rPr>
            </w:pPr>
            <w:r w:rsidRPr="00790D06">
              <w:rPr>
                <w:rFonts w:ascii="Times New Roman" w:hAnsi="Times New Roman" w:cs="Times New Roman"/>
                <w:color w:val="000000"/>
                <w:sz w:val="18"/>
                <w:szCs w:val="18"/>
              </w:rPr>
              <w:t>7.65</w:t>
            </w:r>
          </w:p>
        </w:tc>
        <w:tc>
          <w:tcPr>
            <w:tcW w:w="344" w:type="pct"/>
            <w:tcBorders>
              <w:top w:val="nil"/>
              <w:left w:val="nil"/>
              <w:bottom w:val="single" w:sz="4" w:space="0" w:color="auto"/>
              <w:right w:val="single" w:sz="4" w:space="0" w:color="auto"/>
            </w:tcBorders>
            <w:shd w:val="clear" w:color="auto" w:fill="auto"/>
            <w:noWrap/>
            <w:vAlign w:val="center"/>
            <w:hideMark/>
          </w:tcPr>
          <w:p w14:paraId="42348114"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2.21</w:t>
            </w:r>
          </w:p>
        </w:tc>
        <w:tc>
          <w:tcPr>
            <w:tcW w:w="344" w:type="pct"/>
            <w:tcBorders>
              <w:top w:val="nil"/>
              <w:left w:val="nil"/>
              <w:bottom w:val="single" w:sz="4" w:space="0" w:color="auto"/>
              <w:right w:val="single" w:sz="4" w:space="0" w:color="auto"/>
            </w:tcBorders>
            <w:shd w:val="clear" w:color="auto" w:fill="auto"/>
            <w:noWrap/>
            <w:vAlign w:val="center"/>
            <w:hideMark/>
          </w:tcPr>
          <w:p w14:paraId="7348B115"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0.68</w:t>
            </w:r>
          </w:p>
        </w:tc>
        <w:tc>
          <w:tcPr>
            <w:tcW w:w="374" w:type="pct"/>
            <w:tcBorders>
              <w:top w:val="nil"/>
              <w:left w:val="nil"/>
              <w:bottom w:val="single" w:sz="4" w:space="0" w:color="auto"/>
              <w:right w:val="single" w:sz="4" w:space="0" w:color="auto"/>
            </w:tcBorders>
            <w:shd w:val="clear" w:color="auto" w:fill="auto"/>
            <w:noWrap/>
            <w:vAlign w:val="center"/>
            <w:hideMark/>
          </w:tcPr>
          <w:p w14:paraId="46BE6425"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71.33</w:t>
            </w:r>
          </w:p>
        </w:tc>
        <w:tc>
          <w:tcPr>
            <w:tcW w:w="478" w:type="pct"/>
            <w:tcBorders>
              <w:top w:val="nil"/>
              <w:left w:val="nil"/>
              <w:bottom w:val="single" w:sz="4" w:space="0" w:color="auto"/>
              <w:right w:val="single" w:sz="4" w:space="0" w:color="auto"/>
            </w:tcBorders>
            <w:shd w:val="clear" w:color="auto" w:fill="auto"/>
            <w:noWrap/>
            <w:vAlign w:val="center"/>
            <w:hideMark/>
          </w:tcPr>
          <w:p w14:paraId="1114C07A"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60.35</w:t>
            </w:r>
          </w:p>
        </w:tc>
        <w:tc>
          <w:tcPr>
            <w:tcW w:w="457" w:type="pct"/>
            <w:tcBorders>
              <w:top w:val="nil"/>
              <w:left w:val="nil"/>
              <w:bottom w:val="single" w:sz="4" w:space="0" w:color="auto"/>
              <w:right w:val="single" w:sz="4" w:space="0" w:color="auto"/>
            </w:tcBorders>
            <w:shd w:val="clear" w:color="auto" w:fill="auto"/>
            <w:noWrap/>
            <w:vAlign w:val="center"/>
            <w:hideMark/>
          </w:tcPr>
          <w:p w14:paraId="6428C469"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1.326</w:t>
            </w:r>
          </w:p>
        </w:tc>
        <w:tc>
          <w:tcPr>
            <w:tcW w:w="448" w:type="pct"/>
            <w:tcBorders>
              <w:top w:val="nil"/>
              <w:left w:val="nil"/>
              <w:bottom w:val="single" w:sz="4" w:space="0" w:color="auto"/>
              <w:right w:val="single" w:sz="4" w:space="0" w:color="auto"/>
            </w:tcBorders>
            <w:shd w:val="clear" w:color="auto" w:fill="auto"/>
            <w:noWrap/>
            <w:vAlign w:val="center"/>
            <w:hideMark/>
          </w:tcPr>
          <w:p w14:paraId="0B03E3EA"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344.3</w:t>
            </w:r>
          </w:p>
        </w:tc>
      </w:tr>
      <w:tr w:rsidR="00BF4E3A" w:rsidRPr="003C2CE2" w14:paraId="14B548C2" w14:textId="77777777" w:rsidTr="007605EC">
        <w:trPr>
          <w:trHeight w:val="397"/>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14:paraId="721C4DE6" w14:textId="77777777" w:rsidR="00D72355" w:rsidRPr="003C2CE2" w:rsidRDefault="00D72355" w:rsidP="003C2CE2">
            <w:pPr>
              <w:widowControl/>
              <w:jc w:val="left"/>
              <w:rPr>
                <w:rFonts w:asciiTheme="minorEastAsia" w:hAnsiTheme="minorEastAsia" w:cs="Times New Roman"/>
                <w:color w:val="000000"/>
                <w:kern w:val="0"/>
                <w:szCs w:val="21"/>
              </w:rPr>
            </w:pPr>
            <w:r w:rsidRPr="003C2CE2">
              <w:rPr>
                <w:rFonts w:asciiTheme="minorEastAsia" w:hAnsiTheme="minorEastAsia" w:cs="Times New Roman"/>
                <w:color w:val="000000"/>
                <w:kern w:val="0"/>
                <w:szCs w:val="21"/>
              </w:rPr>
              <w:t>14</w:t>
            </w:r>
          </w:p>
        </w:tc>
        <w:tc>
          <w:tcPr>
            <w:tcW w:w="1615" w:type="pct"/>
            <w:tcBorders>
              <w:top w:val="nil"/>
              <w:left w:val="nil"/>
              <w:bottom w:val="single" w:sz="4" w:space="0" w:color="auto"/>
              <w:right w:val="single" w:sz="4" w:space="0" w:color="auto"/>
            </w:tcBorders>
            <w:shd w:val="clear" w:color="auto" w:fill="auto"/>
            <w:noWrap/>
            <w:vAlign w:val="center"/>
            <w:hideMark/>
          </w:tcPr>
          <w:p w14:paraId="42E573AE" w14:textId="77777777" w:rsidR="00D72355" w:rsidRPr="003C2CE2" w:rsidRDefault="00D72355" w:rsidP="003C2CE2">
            <w:pPr>
              <w:widowControl/>
              <w:jc w:val="left"/>
              <w:rPr>
                <w:rFonts w:asciiTheme="minorEastAsia" w:hAnsiTheme="minorEastAsia" w:cs="Times New Roman"/>
                <w:color w:val="000000"/>
                <w:kern w:val="0"/>
                <w:szCs w:val="21"/>
              </w:rPr>
            </w:pPr>
            <w:r w:rsidRPr="003C2CE2">
              <w:rPr>
                <w:rFonts w:asciiTheme="minorEastAsia" w:hAnsiTheme="minorEastAsia" w:cs="Times New Roman"/>
                <w:color w:val="000000"/>
                <w:kern w:val="0"/>
                <w:szCs w:val="21"/>
              </w:rPr>
              <w:t>滦南县众成饲料厂</w:t>
            </w:r>
          </w:p>
        </w:tc>
        <w:tc>
          <w:tcPr>
            <w:tcW w:w="371" w:type="pct"/>
            <w:tcBorders>
              <w:top w:val="single" w:sz="4" w:space="0" w:color="auto"/>
              <w:left w:val="nil"/>
              <w:bottom w:val="single" w:sz="4" w:space="0" w:color="auto"/>
              <w:right w:val="single" w:sz="4" w:space="0" w:color="auto"/>
            </w:tcBorders>
            <w:vAlign w:val="center"/>
          </w:tcPr>
          <w:p w14:paraId="7793AF40" w14:textId="77777777" w:rsidR="00D72355" w:rsidRPr="00D72355" w:rsidRDefault="00D72355">
            <w:pPr>
              <w:jc w:val="center"/>
              <w:rPr>
                <w:rFonts w:ascii="Times New Roman" w:eastAsia="宋体" w:hAnsi="Times New Roman" w:cs="Times New Roman"/>
                <w:color w:val="000000"/>
                <w:sz w:val="18"/>
                <w:szCs w:val="18"/>
              </w:rPr>
            </w:pPr>
            <w:r w:rsidRPr="00D72355">
              <w:rPr>
                <w:rFonts w:ascii="Times New Roman" w:hAnsi="Times New Roman" w:cs="Times New Roman"/>
                <w:color w:val="000000"/>
                <w:sz w:val="18"/>
                <w:szCs w:val="18"/>
              </w:rPr>
              <w:t xml:space="preserve">9.95 </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730AB" w14:textId="77777777" w:rsidR="00D72355" w:rsidRPr="00790D06" w:rsidRDefault="00D72355" w:rsidP="00790D06">
            <w:pPr>
              <w:jc w:val="center"/>
              <w:rPr>
                <w:rFonts w:ascii="Times New Roman" w:eastAsia="宋体" w:hAnsi="Times New Roman" w:cs="Times New Roman"/>
                <w:color w:val="000000"/>
                <w:sz w:val="18"/>
                <w:szCs w:val="18"/>
              </w:rPr>
            </w:pPr>
            <w:r w:rsidRPr="00790D06">
              <w:rPr>
                <w:rFonts w:ascii="Times New Roman" w:hAnsi="Times New Roman" w:cs="Times New Roman"/>
                <w:color w:val="000000"/>
                <w:sz w:val="18"/>
                <w:szCs w:val="18"/>
              </w:rPr>
              <w:t>8.20</w:t>
            </w:r>
          </w:p>
        </w:tc>
        <w:tc>
          <w:tcPr>
            <w:tcW w:w="344" w:type="pct"/>
            <w:tcBorders>
              <w:top w:val="nil"/>
              <w:left w:val="nil"/>
              <w:bottom w:val="single" w:sz="4" w:space="0" w:color="auto"/>
              <w:right w:val="single" w:sz="4" w:space="0" w:color="auto"/>
            </w:tcBorders>
            <w:shd w:val="clear" w:color="auto" w:fill="auto"/>
            <w:noWrap/>
            <w:vAlign w:val="center"/>
            <w:hideMark/>
          </w:tcPr>
          <w:p w14:paraId="49D30B3A"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2.47</w:t>
            </w:r>
          </w:p>
        </w:tc>
        <w:tc>
          <w:tcPr>
            <w:tcW w:w="344" w:type="pct"/>
            <w:tcBorders>
              <w:top w:val="nil"/>
              <w:left w:val="nil"/>
              <w:bottom w:val="single" w:sz="4" w:space="0" w:color="auto"/>
              <w:right w:val="single" w:sz="4" w:space="0" w:color="auto"/>
            </w:tcBorders>
            <w:shd w:val="clear" w:color="auto" w:fill="auto"/>
            <w:noWrap/>
            <w:vAlign w:val="center"/>
            <w:hideMark/>
          </w:tcPr>
          <w:p w14:paraId="40629AB2"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0.58</w:t>
            </w:r>
          </w:p>
        </w:tc>
        <w:tc>
          <w:tcPr>
            <w:tcW w:w="374" w:type="pct"/>
            <w:tcBorders>
              <w:top w:val="nil"/>
              <w:left w:val="nil"/>
              <w:bottom w:val="single" w:sz="4" w:space="0" w:color="auto"/>
              <w:right w:val="single" w:sz="4" w:space="0" w:color="auto"/>
            </w:tcBorders>
            <w:shd w:val="clear" w:color="auto" w:fill="auto"/>
            <w:noWrap/>
            <w:vAlign w:val="center"/>
            <w:hideMark/>
          </w:tcPr>
          <w:p w14:paraId="21D56459"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79.41</w:t>
            </w:r>
          </w:p>
        </w:tc>
        <w:tc>
          <w:tcPr>
            <w:tcW w:w="478" w:type="pct"/>
            <w:tcBorders>
              <w:top w:val="nil"/>
              <w:left w:val="nil"/>
              <w:bottom w:val="single" w:sz="4" w:space="0" w:color="auto"/>
              <w:right w:val="single" w:sz="4" w:space="0" w:color="auto"/>
            </w:tcBorders>
            <w:shd w:val="clear" w:color="auto" w:fill="auto"/>
            <w:noWrap/>
            <w:vAlign w:val="center"/>
            <w:hideMark/>
          </w:tcPr>
          <w:p w14:paraId="12778154"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70.02</w:t>
            </w:r>
          </w:p>
        </w:tc>
        <w:tc>
          <w:tcPr>
            <w:tcW w:w="457" w:type="pct"/>
            <w:tcBorders>
              <w:top w:val="nil"/>
              <w:left w:val="nil"/>
              <w:bottom w:val="single" w:sz="4" w:space="0" w:color="auto"/>
              <w:right w:val="single" w:sz="4" w:space="0" w:color="auto"/>
            </w:tcBorders>
            <w:shd w:val="clear" w:color="auto" w:fill="auto"/>
            <w:noWrap/>
            <w:vAlign w:val="center"/>
            <w:hideMark/>
          </w:tcPr>
          <w:p w14:paraId="0DA92293"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1.188</w:t>
            </w:r>
          </w:p>
        </w:tc>
        <w:tc>
          <w:tcPr>
            <w:tcW w:w="448" w:type="pct"/>
            <w:tcBorders>
              <w:top w:val="nil"/>
              <w:left w:val="nil"/>
              <w:bottom w:val="single" w:sz="4" w:space="0" w:color="auto"/>
              <w:right w:val="single" w:sz="4" w:space="0" w:color="auto"/>
            </w:tcBorders>
            <w:shd w:val="clear" w:color="auto" w:fill="auto"/>
            <w:noWrap/>
            <w:vAlign w:val="center"/>
            <w:hideMark/>
          </w:tcPr>
          <w:p w14:paraId="2CA01794"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314.0</w:t>
            </w:r>
          </w:p>
        </w:tc>
      </w:tr>
      <w:tr w:rsidR="00BF4E3A" w:rsidRPr="003C2CE2" w14:paraId="17893385" w14:textId="77777777" w:rsidTr="007605EC">
        <w:trPr>
          <w:trHeight w:val="397"/>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14:paraId="09B4F29A" w14:textId="77777777" w:rsidR="00D72355" w:rsidRPr="003C2CE2" w:rsidRDefault="00D72355" w:rsidP="003C2CE2">
            <w:pPr>
              <w:widowControl/>
              <w:jc w:val="left"/>
              <w:rPr>
                <w:rFonts w:asciiTheme="minorEastAsia" w:hAnsiTheme="minorEastAsia" w:cs="Times New Roman"/>
                <w:color w:val="000000"/>
                <w:kern w:val="0"/>
                <w:szCs w:val="21"/>
              </w:rPr>
            </w:pPr>
            <w:r w:rsidRPr="003C2CE2">
              <w:rPr>
                <w:rFonts w:asciiTheme="minorEastAsia" w:hAnsiTheme="minorEastAsia" w:cs="Times New Roman"/>
                <w:color w:val="000000"/>
                <w:kern w:val="0"/>
                <w:szCs w:val="21"/>
              </w:rPr>
              <w:t>15</w:t>
            </w:r>
          </w:p>
        </w:tc>
        <w:tc>
          <w:tcPr>
            <w:tcW w:w="1615" w:type="pct"/>
            <w:tcBorders>
              <w:top w:val="nil"/>
              <w:left w:val="nil"/>
              <w:bottom w:val="single" w:sz="4" w:space="0" w:color="auto"/>
              <w:right w:val="single" w:sz="4" w:space="0" w:color="auto"/>
            </w:tcBorders>
            <w:shd w:val="clear" w:color="auto" w:fill="auto"/>
            <w:noWrap/>
            <w:vAlign w:val="center"/>
            <w:hideMark/>
          </w:tcPr>
          <w:p w14:paraId="7DCBB34A" w14:textId="77777777" w:rsidR="00D72355" w:rsidRPr="003C2CE2" w:rsidRDefault="00D72355" w:rsidP="003C2CE2">
            <w:pPr>
              <w:widowControl/>
              <w:jc w:val="left"/>
              <w:rPr>
                <w:rFonts w:asciiTheme="minorEastAsia" w:hAnsiTheme="minorEastAsia" w:cs="Times New Roman"/>
                <w:color w:val="000000"/>
                <w:kern w:val="0"/>
                <w:szCs w:val="21"/>
              </w:rPr>
            </w:pPr>
            <w:r w:rsidRPr="003C2CE2">
              <w:rPr>
                <w:rFonts w:asciiTheme="minorEastAsia" w:hAnsiTheme="minorEastAsia" w:cs="Times New Roman"/>
                <w:color w:val="000000"/>
                <w:kern w:val="0"/>
                <w:szCs w:val="21"/>
              </w:rPr>
              <w:t>黑龙江省隆信锐意农业技术开发有限公司</w:t>
            </w:r>
          </w:p>
        </w:tc>
        <w:tc>
          <w:tcPr>
            <w:tcW w:w="371" w:type="pct"/>
            <w:tcBorders>
              <w:top w:val="single" w:sz="4" w:space="0" w:color="auto"/>
              <w:left w:val="nil"/>
              <w:bottom w:val="single" w:sz="4" w:space="0" w:color="auto"/>
              <w:right w:val="single" w:sz="4" w:space="0" w:color="auto"/>
            </w:tcBorders>
            <w:vAlign w:val="center"/>
          </w:tcPr>
          <w:p w14:paraId="0AAA2AAD" w14:textId="77777777" w:rsidR="00D72355" w:rsidRPr="00D72355" w:rsidRDefault="00D72355">
            <w:pPr>
              <w:jc w:val="center"/>
              <w:rPr>
                <w:rFonts w:ascii="Times New Roman" w:eastAsia="宋体" w:hAnsi="Times New Roman" w:cs="Times New Roman"/>
                <w:color w:val="000000"/>
                <w:sz w:val="18"/>
                <w:szCs w:val="18"/>
              </w:rPr>
            </w:pPr>
            <w:r w:rsidRPr="00D72355">
              <w:rPr>
                <w:rFonts w:ascii="Times New Roman" w:hAnsi="Times New Roman" w:cs="Times New Roman"/>
                <w:color w:val="000000"/>
                <w:sz w:val="18"/>
                <w:szCs w:val="18"/>
              </w:rPr>
              <w:t xml:space="preserve">11.44 </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3EE03" w14:textId="77777777" w:rsidR="00D72355" w:rsidRPr="00790D06" w:rsidRDefault="00D72355" w:rsidP="00790D06">
            <w:pPr>
              <w:jc w:val="center"/>
              <w:rPr>
                <w:rFonts w:ascii="Times New Roman" w:eastAsia="宋体" w:hAnsi="Times New Roman" w:cs="Times New Roman"/>
                <w:color w:val="000000"/>
                <w:sz w:val="18"/>
                <w:szCs w:val="18"/>
              </w:rPr>
            </w:pPr>
            <w:r w:rsidRPr="00790D06">
              <w:rPr>
                <w:rFonts w:ascii="Times New Roman" w:hAnsi="Times New Roman" w:cs="Times New Roman"/>
                <w:color w:val="000000"/>
                <w:sz w:val="18"/>
                <w:szCs w:val="18"/>
              </w:rPr>
              <w:t>8.25</w:t>
            </w:r>
          </w:p>
        </w:tc>
        <w:tc>
          <w:tcPr>
            <w:tcW w:w="344" w:type="pct"/>
            <w:tcBorders>
              <w:top w:val="nil"/>
              <w:left w:val="nil"/>
              <w:bottom w:val="single" w:sz="4" w:space="0" w:color="auto"/>
              <w:right w:val="single" w:sz="4" w:space="0" w:color="auto"/>
            </w:tcBorders>
            <w:shd w:val="clear" w:color="auto" w:fill="auto"/>
            <w:noWrap/>
            <w:vAlign w:val="center"/>
            <w:hideMark/>
          </w:tcPr>
          <w:p w14:paraId="0C3EC7A7"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2.87</w:t>
            </w:r>
          </w:p>
        </w:tc>
        <w:tc>
          <w:tcPr>
            <w:tcW w:w="344" w:type="pct"/>
            <w:tcBorders>
              <w:top w:val="nil"/>
              <w:left w:val="nil"/>
              <w:bottom w:val="single" w:sz="4" w:space="0" w:color="auto"/>
              <w:right w:val="single" w:sz="4" w:space="0" w:color="auto"/>
            </w:tcBorders>
            <w:shd w:val="clear" w:color="auto" w:fill="auto"/>
            <w:noWrap/>
            <w:vAlign w:val="center"/>
            <w:hideMark/>
          </w:tcPr>
          <w:p w14:paraId="5F7E0DFC"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0.58</w:t>
            </w:r>
          </w:p>
        </w:tc>
        <w:tc>
          <w:tcPr>
            <w:tcW w:w="374" w:type="pct"/>
            <w:tcBorders>
              <w:top w:val="nil"/>
              <w:left w:val="nil"/>
              <w:bottom w:val="single" w:sz="4" w:space="0" w:color="auto"/>
              <w:right w:val="single" w:sz="4" w:space="0" w:color="auto"/>
            </w:tcBorders>
            <w:shd w:val="clear" w:color="auto" w:fill="auto"/>
            <w:noWrap/>
            <w:vAlign w:val="center"/>
            <w:hideMark/>
          </w:tcPr>
          <w:p w14:paraId="01EB5EDB"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75.17</w:t>
            </w:r>
          </w:p>
        </w:tc>
        <w:tc>
          <w:tcPr>
            <w:tcW w:w="478" w:type="pct"/>
            <w:tcBorders>
              <w:top w:val="nil"/>
              <w:left w:val="nil"/>
              <w:bottom w:val="single" w:sz="4" w:space="0" w:color="auto"/>
              <w:right w:val="single" w:sz="4" w:space="0" w:color="auto"/>
            </w:tcBorders>
            <w:shd w:val="clear" w:color="auto" w:fill="auto"/>
            <w:noWrap/>
            <w:vAlign w:val="center"/>
            <w:hideMark/>
          </w:tcPr>
          <w:p w14:paraId="3DA2B706"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70.93</w:t>
            </w:r>
          </w:p>
        </w:tc>
        <w:tc>
          <w:tcPr>
            <w:tcW w:w="457" w:type="pct"/>
            <w:tcBorders>
              <w:top w:val="nil"/>
              <w:left w:val="nil"/>
              <w:bottom w:val="single" w:sz="4" w:space="0" w:color="auto"/>
              <w:right w:val="single" w:sz="4" w:space="0" w:color="auto"/>
            </w:tcBorders>
            <w:shd w:val="clear" w:color="auto" w:fill="auto"/>
            <w:noWrap/>
            <w:vAlign w:val="center"/>
            <w:hideMark/>
          </w:tcPr>
          <w:p w14:paraId="26543541"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1.308</w:t>
            </w:r>
          </w:p>
        </w:tc>
        <w:tc>
          <w:tcPr>
            <w:tcW w:w="448" w:type="pct"/>
            <w:tcBorders>
              <w:top w:val="nil"/>
              <w:left w:val="nil"/>
              <w:bottom w:val="single" w:sz="4" w:space="0" w:color="auto"/>
              <w:right w:val="single" w:sz="4" w:space="0" w:color="auto"/>
            </w:tcBorders>
            <w:shd w:val="clear" w:color="auto" w:fill="auto"/>
            <w:noWrap/>
            <w:vAlign w:val="center"/>
            <w:hideMark/>
          </w:tcPr>
          <w:p w14:paraId="078BC174"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348.7</w:t>
            </w:r>
          </w:p>
        </w:tc>
      </w:tr>
      <w:tr w:rsidR="00BF4E3A" w:rsidRPr="003C2CE2" w14:paraId="0225CDFF" w14:textId="77777777" w:rsidTr="007605EC">
        <w:trPr>
          <w:trHeight w:val="397"/>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14:paraId="058A2786" w14:textId="77777777" w:rsidR="00D72355" w:rsidRPr="003C2CE2" w:rsidRDefault="00D72355" w:rsidP="003C2CE2">
            <w:pPr>
              <w:widowControl/>
              <w:jc w:val="left"/>
              <w:rPr>
                <w:rFonts w:asciiTheme="minorEastAsia" w:hAnsiTheme="minorEastAsia" w:cs="Times New Roman"/>
                <w:color w:val="000000"/>
                <w:kern w:val="0"/>
                <w:szCs w:val="21"/>
              </w:rPr>
            </w:pPr>
            <w:r w:rsidRPr="003C2CE2">
              <w:rPr>
                <w:rFonts w:asciiTheme="minorEastAsia" w:hAnsiTheme="minorEastAsia" w:cs="Times New Roman"/>
                <w:color w:val="000000"/>
                <w:kern w:val="0"/>
                <w:szCs w:val="21"/>
              </w:rPr>
              <w:t>16</w:t>
            </w:r>
          </w:p>
        </w:tc>
        <w:tc>
          <w:tcPr>
            <w:tcW w:w="1615" w:type="pct"/>
            <w:tcBorders>
              <w:top w:val="nil"/>
              <w:left w:val="nil"/>
              <w:bottom w:val="single" w:sz="4" w:space="0" w:color="auto"/>
              <w:right w:val="single" w:sz="4" w:space="0" w:color="auto"/>
            </w:tcBorders>
            <w:shd w:val="clear" w:color="auto" w:fill="auto"/>
            <w:noWrap/>
            <w:vAlign w:val="center"/>
            <w:hideMark/>
          </w:tcPr>
          <w:p w14:paraId="201AE79E" w14:textId="77777777" w:rsidR="00D72355" w:rsidRPr="003C2CE2" w:rsidRDefault="00D72355" w:rsidP="003C2CE2">
            <w:pPr>
              <w:widowControl/>
              <w:jc w:val="left"/>
              <w:rPr>
                <w:rFonts w:asciiTheme="minorEastAsia" w:hAnsiTheme="minorEastAsia" w:cs="Times New Roman"/>
                <w:color w:val="000000"/>
                <w:kern w:val="0"/>
                <w:szCs w:val="21"/>
              </w:rPr>
            </w:pPr>
            <w:r w:rsidRPr="003C2CE2">
              <w:rPr>
                <w:rFonts w:asciiTheme="minorEastAsia" w:hAnsiTheme="minorEastAsia" w:cs="Times New Roman"/>
                <w:color w:val="000000"/>
                <w:kern w:val="0"/>
                <w:szCs w:val="21"/>
              </w:rPr>
              <w:t>黑龙江天正鼎泰饲料有限公司</w:t>
            </w:r>
          </w:p>
        </w:tc>
        <w:tc>
          <w:tcPr>
            <w:tcW w:w="371" w:type="pct"/>
            <w:tcBorders>
              <w:top w:val="single" w:sz="4" w:space="0" w:color="auto"/>
              <w:left w:val="nil"/>
              <w:bottom w:val="single" w:sz="4" w:space="0" w:color="auto"/>
              <w:right w:val="single" w:sz="4" w:space="0" w:color="auto"/>
            </w:tcBorders>
            <w:vAlign w:val="center"/>
          </w:tcPr>
          <w:p w14:paraId="43346B1F" w14:textId="77777777" w:rsidR="00D72355" w:rsidRPr="00D72355" w:rsidRDefault="00D72355">
            <w:pPr>
              <w:jc w:val="center"/>
              <w:rPr>
                <w:rFonts w:ascii="Times New Roman" w:eastAsia="宋体" w:hAnsi="Times New Roman" w:cs="Times New Roman"/>
                <w:color w:val="000000"/>
                <w:sz w:val="18"/>
                <w:szCs w:val="18"/>
              </w:rPr>
            </w:pPr>
            <w:r w:rsidRPr="00D72355">
              <w:rPr>
                <w:rFonts w:ascii="Times New Roman" w:hAnsi="Times New Roman" w:cs="Times New Roman"/>
                <w:color w:val="000000"/>
                <w:sz w:val="18"/>
                <w:szCs w:val="18"/>
              </w:rPr>
              <w:t xml:space="preserve">11.55 </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E4C1E" w14:textId="77777777" w:rsidR="00D72355" w:rsidRPr="00790D06" w:rsidRDefault="00D72355" w:rsidP="00790D06">
            <w:pPr>
              <w:jc w:val="center"/>
              <w:rPr>
                <w:rFonts w:ascii="Times New Roman" w:eastAsia="宋体" w:hAnsi="Times New Roman" w:cs="Times New Roman"/>
                <w:color w:val="000000"/>
                <w:sz w:val="18"/>
                <w:szCs w:val="18"/>
              </w:rPr>
            </w:pPr>
            <w:r w:rsidRPr="00790D06">
              <w:rPr>
                <w:rFonts w:ascii="Times New Roman" w:hAnsi="Times New Roman" w:cs="Times New Roman"/>
                <w:color w:val="000000"/>
                <w:sz w:val="18"/>
                <w:szCs w:val="18"/>
              </w:rPr>
              <w:t>8.48</w:t>
            </w:r>
          </w:p>
        </w:tc>
        <w:tc>
          <w:tcPr>
            <w:tcW w:w="344" w:type="pct"/>
            <w:tcBorders>
              <w:top w:val="nil"/>
              <w:left w:val="nil"/>
              <w:bottom w:val="single" w:sz="4" w:space="0" w:color="auto"/>
              <w:right w:val="single" w:sz="4" w:space="0" w:color="auto"/>
            </w:tcBorders>
            <w:shd w:val="clear" w:color="auto" w:fill="auto"/>
            <w:noWrap/>
            <w:vAlign w:val="center"/>
            <w:hideMark/>
          </w:tcPr>
          <w:p w14:paraId="52BAFC28"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2.88</w:t>
            </w:r>
          </w:p>
        </w:tc>
        <w:tc>
          <w:tcPr>
            <w:tcW w:w="344" w:type="pct"/>
            <w:tcBorders>
              <w:top w:val="nil"/>
              <w:left w:val="nil"/>
              <w:bottom w:val="single" w:sz="4" w:space="0" w:color="auto"/>
              <w:right w:val="single" w:sz="4" w:space="0" w:color="auto"/>
            </w:tcBorders>
            <w:shd w:val="clear" w:color="auto" w:fill="auto"/>
            <w:noWrap/>
            <w:vAlign w:val="center"/>
            <w:hideMark/>
          </w:tcPr>
          <w:p w14:paraId="6A685B87"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0.63</w:t>
            </w:r>
          </w:p>
        </w:tc>
        <w:tc>
          <w:tcPr>
            <w:tcW w:w="374" w:type="pct"/>
            <w:tcBorders>
              <w:top w:val="nil"/>
              <w:left w:val="nil"/>
              <w:bottom w:val="single" w:sz="4" w:space="0" w:color="auto"/>
              <w:right w:val="single" w:sz="4" w:space="0" w:color="auto"/>
            </w:tcBorders>
            <w:shd w:val="clear" w:color="auto" w:fill="auto"/>
            <w:noWrap/>
            <w:vAlign w:val="center"/>
            <w:hideMark/>
          </w:tcPr>
          <w:p w14:paraId="408C3172"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73.85</w:t>
            </w:r>
          </w:p>
        </w:tc>
        <w:tc>
          <w:tcPr>
            <w:tcW w:w="478" w:type="pct"/>
            <w:tcBorders>
              <w:top w:val="nil"/>
              <w:left w:val="nil"/>
              <w:bottom w:val="single" w:sz="4" w:space="0" w:color="auto"/>
              <w:right w:val="single" w:sz="4" w:space="0" w:color="auto"/>
            </w:tcBorders>
            <w:shd w:val="clear" w:color="auto" w:fill="auto"/>
            <w:noWrap/>
            <w:vAlign w:val="center"/>
            <w:hideMark/>
          </w:tcPr>
          <w:p w14:paraId="5D51AF5D"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67.98</w:t>
            </w:r>
          </w:p>
        </w:tc>
        <w:tc>
          <w:tcPr>
            <w:tcW w:w="457" w:type="pct"/>
            <w:tcBorders>
              <w:top w:val="nil"/>
              <w:left w:val="nil"/>
              <w:bottom w:val="single" w:sz="4" w:space="0" w:color="auto"/>
              <w:right w:val="single" w:sz="4" w:space="0" w:color="auto"/>
            </w:tcBorders>
            <w:shd w:val="clear" w:color="auto" w:fill="auto"/>
            <w:noWrap/>
            <w:vAlign w:val="center"/>
            <w:hideMark/>
          </w:tcPr>
          <w:p w14:paraId="21C17188"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1.412</w:t>
            </w:r>
          </w:p>
        </w:tc>
        <w:tc>
          <w:tcPr>
            <w:tcW w:w="448" w:type="pct"/>
            <w:tcBorders>
              <w:top w:val="nil"/>
              <w:left w:val="nil"/>
              <w:bottom w:val="single" w:sz="4" w:space="0" w:color="auto"/>
              <w:right w:val="single" w:sz="4" w:space="0" w:color="auto"/>
            </w:tcBorders>
            <w:shd w:val="clear" w:color="auto" w:fill="auto"/>
            <w:noWrap/>
            <w:vAlign w:val="center"/>
            <w:hideMark/>
          </w:tcPr>
          <w:p w14:paraId="152D33B8"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360.0</w:t>
            </w:r>
          </w:p>
        </w:tc>
      </w:tr>
      <w:tr w:rsidR="00BF4E3A" w:rsidRPr="003C2CE2" w14:paraId="42EEEBA9" w14:textId="77777777" w:rsidTr="007605EC">
        <w:trPr>
          <w:trHeight w:val="397"/>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14:paraId="7F5C734B" w14:textId="77777777" w:rsidR="00D72355" w:rsidRPr="003C2CE2" w:rsidRDefault="00D72355" w:rsidP="003C2CE2">
            <w:pPr>
              <w:widowControl/>
              <w:jc w:val="left"/>
              <w:rPr>
                <w:rFonts w:asciiTheme="minorEastAsia" w:hAnsiTheme="minorEastAsia" w:cs="Times New Roman"/>
                <w:color w:val="000000"/>
                <w:kern w:val="0"/>
                <w:szCs w:val="21"/>
              </w:rPr>
            </w:pPr>
            <w:r w:rsidRPr="003C2CE2">
              <w:rPr>
                <w:rFonts w:asciiTheme="minorEastAsia" w:hAnsiTheme="minorEastAsia" w:cs="Times New Roman"/>
                <w:color w:val="000000"/>
                <w:kern w:val="0"/>
                <w:szCs w:val="21"/>
              </w:rPr>
              <w:t>17</w:t>
            </w:r>
          </w:p>
        </w:tc>
        <w:tc>
          <w:tcPr>
            <w:tcW w:w="1615" w:type="pct"/>
            <w:tcBorders>
              <w:top w:val="nil"/>
              <w:left w:val="nil"/>
              <w:bottom w:val="single" w:sz="4" w:space="0" w:color="auto"/>
              <w:right w:val="single" w:sz="4" w:space="0" w:color="auto"/>
            </w:tcBorders>
            <w:shd w:val="clear" w:color="auto" w:fill="auto"/>
            <w:noWrap/>
            <w:vAlign w:val="center"/>
            <w:hideMark/>
          </w:tcPr>
          <w:p w14:paraId="18C00547" w14:textId="77777777" w:rsidR="00D72355" w:rsidRPr="003C2CE2" w:rsidRDefault="00D72355" w:rsidP="003C2CE2">
            <w:pPr>
              <w:widowControl/>
              <w:jc w:val="left"/>
              <w:rPr>
                <w:rFonts w:asciiTheme="minorEastAsia" w:hAnsiTheme="minorEastAsia" w:cs="Times New Roman"/>
                <w:color w:val="000000"/>
                <w:kern w:val="0"/>
                <w:szCs w:val="21"/>
              </w:rPr>
            </w:pPr>
            <w:r w:rsidRPr="003C2CE2">
              <w:rPr>
                <w:rFonts w:asciiTheme="minorEastAsia" w:hAnsiTheme="minorEastAsia" w:cs="Times New Roman"/>
                <w:color w:val="000000"/>
                <w:kern w:val="0"/>
                <w:szCs w:val="21"/>
              </w:rPr>
              <w:t>单县金凯饲料有限公司</w:t>
            </w:r>
          </w:p>
        </w:tc>
        <w:tc>
          <w:tcPr>
            <w:tcW w:w="371" w:type="pct"/>
            <w:tcBorders>
              <w:top w:val="single" w:sz="4" w:space="0" w:color="auto"/>
              <w:left w:val="nil"/>
              <w:bottom w:val="single" w:sz="4" w:space="0" w:color="auto"/>
              <w:right w:val="single" w:sz="4" w:space="0" w:color="auto"/>
            </w:tcBorders>
            <w:vAlign w:val="center"/>
          </w:tcPr>
          <w:p w14:paraId="1997371B" w14:textId="77777777" w:rsidR="00D72355" w:rsidRPr="00D72355" w:rsidRDefault="00D72355">
            <w:pPr>
              <w:jc w:val="center"/>
              <w:rPr>
                <w:rFonts w:ascii="Times New Roman" w:eastAsia="宋体" w:hAnsi="Times New Roman" w:cs="Times New Roman"/>
                <w:color w:val="000000"/>
                <w:sz w:val="18"/>
                <w:szCs w:val="18"/>
              </w:rPr>
            </w:pPr>
            <w:r w:rsidRPr="00D72355">
              <w:rPr>
                <w:rFonts w:ascii="Times New Roman" w:hAnsi="Times New Roman" w:cs="Times New Roman"/>
                <w:color w:val="000000"/>
                <w:sz w:val="18"/>
                <w:szCs w:val="18"/>
              </w:rPr>
              <w:t xml:space="preserve">11.52 </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29D721" w14:textId="77777777" w:rsidR="00D72355" w:rsidRPr="00790D06" w:rsidRDefault="00D72355" w:rsidP="00790D06">
            <w:pPr>
              <w:jc w:val="center"/>
              <w:rPr>
                <w:rFonts w:ascii="Times New Roman" w:eastAsia="宋体" w:hAnsi="Times New Roman" w:cs="Times New Roman"/>
                <w:color w:val="000000"/>
                <w:sz w:val="18"/>
                <w:szCs w:val="18"/>
              </w:rPr>
            </w:pPr>
            <w:r w:rsidRPr="00790D06">
              <w:rPr>
                <w:rFonts w:ascii="Times New Roman" w:hAnsi="Times New Roman" w:cs="Times New Roman"/>
                <w:color w:val="000000"/>
                <w:sz w:val="18"/>
                <w:szCs w:val="18"/>
              </w:rPr>
              <w:t>8.53</w:t>
            </w:r>
          </w:p>
        </w:tc>
        <w:tc>
          <w:tcPr>
            <w:tcW w:w="344" w:type="pct"/>
            <w:tcBorders>
              <w:top w:val="nil"/>
              <w:left w:val="nil"/>
              <w:bottom w:val="single" w:sz="4" w:space="0" w:color="auto"/>
              <w:right w:val="single" w:sz="4" w:space="0" w:color="auto"/>
            </w:tcBorders>
            <w:shd w:val="clear" w:color="auto" w:fill="auto"/>
            <w:noWrap/>
            <w:vAlign w:val="center"/>
            <w:hideMark/>
          </w:tcPr>
          <w:p w14:paraId="352F0267"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2.41</w:t>
            </w:r>
          </w:p>
        </w:tc>
        <w:tc>
          <w:tcPr>
            <w:tcW w:w="344" w:type="pct"/>
            <w:tcBorders>
              <w:top w:val="nil"/>
              <w:left w:val="nil"/>
              <w:bottom w:val="single" w:sz="4" w:space="0" w:color="auto"/>
              <w:right w:val="single" w:sz="4" w:space="0" w:color="auto"/>
            </w:tcBorders>
            <w:shd w:val="clear" w:color="auto" w:fill="auto"/>
            <w:noWrap/>
            <w:vAlign w:val="center"/>
            <w:hideMark/>
          </w:tcPr>
          <w:p w14:paraId="677BF518"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0.58</w:t>
            </w:r>
          </w:p>
        </w:tc>
        <w:tc>
          <w:tcPr>
            <w:tcW w:w="374" w:type="pct"/>
            <w:tcBorders>
              <w:top w:val="nil"/>
              <w:left w:val="nil"/>
              <w:bottom w:val="single" w:sz="4" w:space="0" w:color="auto"/>
              <w:right w:val="single" w:sz="4" w:space="0" w:color="auto"/>
            </w:tcBorders>
            <w:shd w:val="clear" w:color="auto" w:fill="auto"/>
            <w:noWrap/>
            <w:vAlign w:val="center"/>
            <w:hideMark/>
          </w:tcPr>
          <w:p w14:paraId="19768518"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76.32</w:t>
            </w:r>
          </w:p>
        </w:tc>
        <w:tc>
          <w:tcPr>
            <w:tcW w:w="478" w:type="pct"/>
            <w:tcBorders>
              <w:top w:val="nil"/>
              <w:left w:val="nil"/>
              <w:bottom w:val="single" w:sz="4" w:space="0" w:color="auto"/>
              <w:right w:val="single" w:sz="4" w:space="0" w:color="auto"/>
            </w:tcBorders>
            <w:shd w:val="clear" w:color="auto" w:fill="auto"/>
            <w:noWrap/>
            <w:vAlign w:val="center"/>
            <w:hideMark/>
          </w:tcPr>
          <w:p w14:paraId="72DCA85B"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66.81</w:t>
            </w:r>
          </w:p>
        </w:tc>
        <w:tc>
          <w:tcPr>
            <w:tcW w:w="457" w:type="pct"/>
            <w:tcBorders>
              <w:top w:val="nil"/>
              <w:left w:val="nil"/>
              <w:bottom w:val="single" w:sz="4" w:space="0" w:color="auto"/>
              <w:right w:val="single" w:sz="4" w:space="0" w:color="auto"/>
            </w:tcBorders>
            <w:shd w:val="clear" w:color="auto" w:fill="auto"/>
            <w:noWrap/>
            <w:vAlign w:val="center"/>
            <w:hideMark/>
          </w:tcPr>
          <w:p w14:paraId="1633A592"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1.352</w:t>
            </w:r>
          </w:p>
        </w:tc>
        <w:tc>
          <w:tcPr>
            <w:tcW w:w="448" w:type="pct"/>
            <w:tcBorders>
              <w:top w:val="nil"/>
              <w:left w:val="nil"/>
              <w:bottom w:val="single" w:sz="4" w:space="0" w:color="auto"/>
              <w:right w:val="single" w:sz="4" w:space="0" w:color="auto"/>
            </w:tcBorders>
            <w:shd w:val="clear" w:color="auto" w:fill="auto"/>
            <w:noWrap/>
            <w:vAlign w:val="center"/>
            <w:hideMark/>
          </w:tcPr>
          <w:p w14:paraId="566384EA"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359.5</w:t>
            </w:r>
          </w:p>
        </w:tc>
      </w:tr>
      <w:tr w:rsidR="00BF4E3A" w:rsidRPr="003C2CE2" w14:paraId="31E5E7E0" w14:textId="77777777" w:rsidTr="007605EC">
        <w:trPr>
          <w:trHeight w:val="397"/>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14:paraId="62D38663" w14:textId="77777777" w:rsidR="00D72355" w:rsidRPr="003C2CE2" w:rsidRDefault="00D72355" w:rsidP="003C2CE2">
            <w:pPr>
              <w:widowControl/>
              <w:jc w:val="left"/>
              <w:rPr>
                <w:rFonts w:asciiTheme="minorEastAsia" w:hAnsiTheme="minorEastAsia" w:cs="Times New Roman"/>
                <w:color w:val="000000"/>
                <w:kern w:val="0"/>
                <w:szCs w:val="21"/>
              </w:rPr>
            </w:pPr>
            <w:r w:rsidRPr="003C2CE2">
              <w:rPr>
                <w:rFonts w:asciiTheme="minorEastAsia" w:hAnsiTheme="minorEastAsia" w:cs="Times New Roman"/>
                <w:color w:val="000000"/>
                <w:kern w:val="0"/>
                <w:szCs w:val="21"/>
              </w:rPr>
              <w:t>18</w:t>
            </w:r>
          </w:p>
        </w:tc>
        <w:tc>
          <w:tcPr>
            <w:tcW w:w="1615" w:type="pct"/>
            <w:tcBorders>
              <w:top w:val="nil"/>
              <w:left w:val="nil"/>
              <w:bottom w:val="single" w:sz="4" w:space="0" w:color="auto"/>
              <w:right w:val="single" w:sz="4" w:space="0" w:color="auto"/>
            </w:tcBorders>
            <w:shd w:val="clear" w:color="auto" w:fill="auto"/>
            <w:noWrap/>
            <w:vAlign w:val="center"/>
            <w:hideMark/>
          </w:tcPr>
          <w:p w14:paraId="67D7758E" w14:textId="77777777" w:rsidR="00D72355" w:rsidRPr="003C2CE2" w:rsidRDefault="00D72355" w:rsidP="003C2CE2">
            <w:pPr>
              <w:widowControl/>
              <w:jc w:val="left"/>
              <w:rPr>
                <w:rFonts w:asciiTheme="minorEastAsia" w:hAnsiTheme="minorEastAsia" w:cs="Times New Roman"/>
                <w:color w:val="000000"/>
                <w:kern w:val="0"/>
                <w:szCs w:val="21"/>
              </w:rPr>
            </w:pPr>
            <w:r w:rsidRPr="003C2CE2">
              <w:rPr>
                <w:rFonts w:asciiTheme="minorEastAsia" w:hAnsiTheme="minorEastAsia" w:cs="Times New Roman"/>
                <w:color w:val="000000"/>
                <w:kern w:val="0"/>
                <w:szCs w:val="21"/>
              </w:rPr>
              <w:t>现代牧业商河牧场</w:t>
            </w:r>
          </w:p>
        </w:tc>
        <w:tc>
          <w:tcPr>
            <w:tcW w:w="371" w:type="pct"/>
            <w:tcBorders>
              <w:top w:val="single" w:sz="4" w:space="0" w:color="auto"/>
              <w:left w:val="nil"/>
              <w:bottom w:val="single" w:sz="4" w:space="0" w:color="auto"/>
              <w:right w:val="single" w:sz="4" w:space="0" w:color="auto"/>
            </w:tcBorders>
            <w:vAlign w:val="center"/>
          </w:tcPr>
          <w:p w14:paraId="4FC5B083" w14:textId="77777777" w:rsidR="00D72355" w:rsidRPr="00D72355" w:rsidRDefault="00D72355">
            <w:pPr>
              <w:jc w:val="center"/>
              <w:rPr>
                <w:rFonts w:ascii="Times New Roman" w:eastAsia="宋体" w:hAnsi="Times New Roman" w:cs="Times New Roman"/>
                <w:color w:val="000000"/>
                <w:sz w:val="18"/>
                <w:szCs w:val="18"/>
              </w:rPr>
            </w:pPr>
            <w:r w:rsidRPr="00D72355">
              <w:rPr>
                <w:rFonts w:ascii="Times New Roman" w:hAnsi="Times New Roman" w:cs="Times New Roman"/>
                <w:color w:val="000000"/>
                <w:sz w:val="18"/>
                <w:szCs w:val="18"/>
              </w:rPr>
              <w:t xml:space="preserve">9.79 </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168F4" w14:textId="77777777" w:rsidR="00D72355" w:rsidRPr="00790D06" w:rsidRDefault="00D72355" w:rsidP="00790D06">
            <w:pPr>
              <w:jc w:val="center"/>
              <w:rPr>
                <w:rFonts w:ascii="Times New Roman" w:eastAsia="宋体" w:hAnsi="Times New Roman" w:cs="Times New Roman"/>
                <w:color w:val="000000"/>
                <w:sz w:val="18"/>
                <w:szCs w:val="18"/>
              </w:rPr>
            </w:pPr>
            <w:r w:rsidRPr="00790D06">
              <w:rPr>
                <w:rFonts w:ascii="Times New Roman" w:hAnsi="Times New Roman" w:cs="Times New Roman"/>
                <w:color w:val="000000"/>
                <w:sz w:val="18"/>
                <w:szCs w:val="18"/>
              </w:rPr>
              <w:t>8.11</w:t>
            </w:r>
          </w:p>
        </w:tc>
        <w:tc>
          <w:tcPr>
            <w:tcW w:w="344" w:type="pct"/>
            <w:tcBorders>
              <w:top w:val="nil"/>
              <w:left w:val="nil"/>
              <w:bottom w:val="single" w:sz="4" w:space="0" w:color="auto"/>
              <w:right w:val="single" w:sz="4" w:space="0" w:color="auto"/>
            </w:tcBorders>
            <w:shd w:val="clear" w:color="auto" w:fill="auto"/>
            <w:noWrap/>
            <w:vAlign w:val="center"/>
            <w:hideMark/>
          </w:tcPr>
          <w:p w14:paraId="2CF450E7"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3.01</w:t>
            </w:r>
          </w:p>
        </w:tc>
        <w:tc>
          <w:tcPr>
            <w:tcW w:w="344" w:type="pct"/>
            <w:tcBorders>
              <w:top w:val="nil"/>
              <w:left w:val="nil"/>
              <w:bottom w:val="single" w:sz="4" w:space="0" w:color="auto"/>
              <w:right w:val="single" w:sz="4" w:space="0" w:color="auto"/>
            </w:tcBorders>
            <w:shd w:val="clear" w:color="auto" w:fill="auto"/>
            <w:noWrap/>
            <w:vAlign w:val="center"/>
            <w:hideMark/>
          </w:tcPr>
          <w:p w14:paraId="33D075ED"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0.76</w:t>
            </w:r>
          </w:p>
        </w:tc>
        <w:tc>
          <w:tcPr>
            <w:tcW w:w="374" w:type="pct"/>
            <w:tcBorders>
              <w:top w:val="nil"/>
              <w:left w:val="nil"/>
              <w:bottom w:val="single" w:sz="4" w:space="0" w:color="auto"/>
              <w:right w:val="single" w:sz="4" w:space="0" w:color="auto"/>
            </w:tcBorders>
            <w:shd w:val="clear" w:color="auto" w:fill="auto"/>
            <w:noWrap/>
            <w:vAlign w:val="center"/>
            <w:hideMark/>
          </w:tcPr>
          <w:p w14:paraId="5F48CDED"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73.75</w:t>
            </w:r>
          </w:p>
        </w:tc>
        <w:tc>
          <w:tcPr>
            <w:tcW w:w="478" w:type="pct"/>
            <w:tcBorders>
              <w:top w:val="nil"/>
              <w:left w:val="nil"/>
              <w:bottom w:val="single" w:sz="4" w:space="0" w:color="auto"/>
              <w:right w:val="single" w:sz="4" w:space="0" w:color="auto"/>
            </w:tcBorders>
            <w:shd w:val="clear" w:color="auto" w:fill="auto"/>
            <w:noWrap/>
            <w:vAlign w:val="center"/>
            <w:hideMark/>
          </w:tcPr>
          <w:p w14:paraId="0710EC38"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76.02</w:t>
            </w:r>
          </w:p>
        </w:tc>
        <w:tc>
          <w:tcPr>
            <w:tcW w:w="457" w:type="pct"/>
            <w:tcBorders>
              <w:top w:val="nil"/>
              <w:left w:val="nil"/>
              <w:bottom w:val="single" w:sz="4" w:space="0" w:color="auto"/>
              <w:right w:val="single" w:sz="4" w:space="0" w:color="auto"/>
            </w:tcBorders>
            <w:shd w:val="clear" w:color="auto" w:fill="auto"/>
            <w:noWrap/>
            <w:vAlign w:val="center"/>
            <w:hideMark/>
          </w:tcPr>
          <w:p w14:paraId="2F42E222"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1.220</w:t>
            </w:r>
          </w:p>
        </w:tc>
        <w:tc>
          <w:tcPr>
            <w:tcW w:w="448" w:type="pct"/>
            <w:tcBorders>
              <w:top w:val="nil"/>
              <w:left w:val="nil"/>
              <w:bottom w:val="single" w:sz="4" w:space="0" w:color="auto"/>
              <w:right w:val="single" w:sz="4" w:space="0" w:color="auto"/>
            </w:tcBorders>
            <w:shd w:val="clear" w:color="auto" w:fill="auto"/>
            <w:noWrap/>
            <w:vAlign w:val="center"/>
            <w:hideMark/>
          </w:tcPr>
          <w:p w14:paraId="33E9F843"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319.5</w:t>
            </w:r>
          </w:p>
        </w:tc>
      </w:tr>
      <w:tr w:rsidR="00BF4E3A" w:rsidRPr="003C2CE2" w14:paraId="78806198" w14:textId="77777777" w:rsidTr="007605EC">
        <w:trPr>
          <w:trHeight w:val="397"/>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14:paraId="5BFD456E" w14:textId="77777777" w:rsidR="00D72355" w:rsidRPr="003C2CE2" w:rsidRDefault="00D72355" w:rsidP="003C2CE2">
            <w:pPr>
              <w:widowControl/>
              <w:jc w:val="left"/>
              <w:rPr>
                <w:rFonts w:asciiTheme="minorEastAsia" w:hAnsiTheme="minorEastAsia" w:cs="Times New Roman"/>
                <w:color w:val="000000"/>
                <w:kern w:val="0"/>
                <w:szCs w:val="21"/>
              </w:rPr>
            </w:pPr>
            <w:r w:rsidRPr="003C2CE2">
              <w:rPr>
                <w:rFonts w:asciiTheme="minorEastAsia" w:hAnsiTheme="minorEastAsia" w:cs="Times New Roman"/>
                <w:color w:val="000000"/>
                <w:kern w:val="0"/>
                <w:szCs w:val="21"/>
              </w:rPr>
              <w:t>19</w:t>
            </w:r>
          </w:p>
        </w:tc>
        <w:tc>
          <w:tcPr>
            <w:tcW w:w="1615" w:type="pct"/>
            <w:tcBorders>
              <w:top w:val="nil"/>
              <w:left w:val="nil"/>
              <w:bottom w:val="single" w:sz="4" w:space="0" w:color="auto"/>
              <w:right w:val="single" w:sz="4" w:space="0" w:color="auto"/>
            </w:tcBorders>
            <w:shd w:val="clear" w:color="auto" w:fill="auto"/>
            <w:noWrap/>
            <w:vAlign w:val="center"/>
            <w:hideMark/>
          </w:tcPr>
          <w:p w14:paraId="1E5D6AA0" w14:textId="77777777" w:rsidR="00D72355" w:rsidRPr="003C2CE2" w:rsidRDefault="00D72355" w:rsidP="003C2CE2">
            <w:pPr>
              <w:widowControl/>
              <w:jc w:val="left"/>
              <w:rPr>
                <w:rFonts w:asciiTheme="minorEastAsia" w:hAnsiTheme="minorEastAsia" w:cs="Times New Roman"/>
                <w:color w:val="000000"/>
                <w:kern w:val="0"/>
                <w:szCs w:val="21"/>
              </w:rPr>
            </w:pPr>
            <w:r w:rsidRPr="003C2CE2">
              <w:rPr>
                <w:rFonts w:asciiTheme="minorEastAsia" w:hAnsiTheme="minorEastAsia" w:cs="Times New Roman"/>
                <w:color w:val="000000"/>
                <w:kern w:val="0"/>
                <w:szCs w:val="21"/>
              </w:rPr>
              <w:t>嘉祥县锐意生物科技有限公司</w:t>
            </w:r>
          </w:p>
        </w:tc>
        <w:tc>
          <w:tcPr>
            <w:tcW w:w="371" w:type="pct"/>
            <w:tcBorders>
              <w:top w:val="single" w:sz="4" w:space="0" w:color="auto"/>
              <w:left w:val="nil"/>
              <w:bottom w:val="single" w:sz="4" w:space="0" w:color="auto"/>
              <w:right w:val="single" w:sz="4" w:space="0" w:color="auto"/>
            </w:tcBorders>
            <w:vAlign w:val="center"/>
          </w:tcPr>
          <w:p w14:paraId="00D0318E" w14:textId="77777777" w:rsidR="00D72355" w:rsidRPr="00D72355" w:rsidRDefault="00D72355">
            <w:pPr>
              <w:jc w:val="center"/>
              <w:rPr>
                <w:rFonts w:ascii="Times New Roman" w:eastAsia="宋体" w:hAnsi="Times New Roman" w:cs="Times New Roman"/>
                <w:color w:val="000000"/>
                <w:sz w:val="18"/>
                <w:szCs w:val="18"/>
              </w:rPr>
            </w:pPr>
            <w:r w:rsidRPr="00D72355">
              <w:rPr>
                <w:rFonts w:ascii="Times New Roman" w:hAnsi="Times New Roman" w:cs="Times New Roman"/>
                <w:color w:val="000000"/>
                <w:sz w:val="18"/>
                <w:szCs w:val="18"/>
              </w:rPr>
              <w:t xml:space="preserve">11.06 </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9B541" w14:textId="77777777" w:rsidR="00D72355" w:rsidRPr="00790D06" w:rsidRDefault="00D72355" w:rsidP="00790D06">
            <w:pPr>
              <w:jc w:val="center"/>
              <w:rPr>
                <w:rFonts w:ascii="Times New Roman" w:eastAsia="宋体" w:hAnsi="Times New Roman" w:cs="Times New Roman"/>
                <w:color w:val="000000"/>
                <w:sz w:val="18"/>
                <w:szCs w:val="18"/>
              </w:rPr>
            </w:pPr>
            <w:r w:rsidRPr="00790D06">
              <w:rPr>
                <w:rFonts w:ascii="Times New Roman" w:hAnsi="Times New Roman" w:cs="Times New Roman"/>
                <w:color w:val="000000"/>
                <w:sz w:val="18"/>
                <w:szCs w:val="18"/>
              </w:rPr>
              <w:t>8.27</w:t>
            </w:r>
          </w:p>
        </w:tc>
        <w:tc>
          <w:tcPr>
            <w:tcW w:w="344" w:type="pct"/>
            <w:tcBorders>
              <w:top w:val="nil"/>
              <w:left w:val="nil"/>
              <w:bottom w:val="single" w:sz="4" w:space="0" w:color="auto"/>
              <w:right w:val="single" w:sz="4" w:space="0" w:color="auto"/>
            </w:tcBorders>
            <w:shd w:val="clear" w:color="auto" w:fill="auto"/>
            <w:noWrap/>
            <w:vAlign w:val="center"/>
            <w:hideMark/>
          </w:tcPr>
          <w:p w14:paraId="657B5FF2"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2.86</w:t>
            </w:r>
          </w:p>
        </w:tc>
        <w:tc>
          <w:tcPr>
            <w:tcW w:w="344" w:type="pct"/>
            <w:tcBorders>
              <w:top w:val="nil"/>
              <w:left w:val="nil"/>
              <w:bottom w:val="single" w:sz="4" w:space="0" w:color="auto"/>
              <w:right w:val="single" w:sz="4" w:space="0" w:color="auto"/>
            </w:tcBorders>
            <w:shd w:val="clear" w:color="auto" w:fill="auto"/>
            <w:noWrap/>
            <w:vAlign w:val="center"/>
            <w:hideMark/>
          </w:tcPr>
          <w:p w14:paraId="491CAA58"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0.82</w:t>
            </w:r>
          </w:p>
        </w:tc>
        <w:tc>
          <w:tcPr>
            <w:tcW w:w="374" w:type="pct"/>
            <w:tcBorders>
              <w:top w:val="nil"/>
              <w:left w:val="nil"/>
              <w:bottom w:val="single" w:sz="4" w:space="0" w:color="auto"/>
              <w:right w:val="single" w:sz="4" w:space="0" w:color="auto"/>
            </w:tcBorders>
            <w:shd w:val="clear" w:color="auto" w:fill="auto"/>
            <w:noWrap/>
            <w:vAlign w:val="center"/>
            <w:hideMark/>
          </w:tcPr>
          <w:p w14:paraId="6BBFCD3B"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72.72</w:t>
            </w:r>
          </w:p>
        </w:tc>
        <w:tc>
          <w:tcPr>
            <w:tcW w:w="478" w:type="pct"/>
            <w:tcBorders>
              <w:top w:val="nil"/>
              <w:left w:val="nil"/>
              <w:bottom w:val="single" w:sz="4" w:space="0" w:color="auto"/>
              <w:right w:val="single" w:sz="4" w:space="0" w:color="auto"/>
            </w:tcBorders>
            <w:shd w:val="clear" w:color="auto" w:fill="auto"/>
            <w:noWrap/>
            <w:vAlign w:val="center"/>
            <w:hideMark/>
          </w:tcPr>
          <w:p w14:paraId="3831336A"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67.28</w:t>
            </w:r>
          </w:p>
        </w:tc>
        <w:tc>
          <w:tcPr>
            <w:tcW w:w="457" w:type="pct"/>
            <w:tcBorders>
              <w:top w:val="nil"/>
              <w:left w:val="nil"/>
              <w:bottom w:val="single" w:sz="4" w:space="0" w:color="auto"/>
              <w:right w:val="single" w:sz="4" w:space="0" w:color="auto"/>
            </w:tcBorders>
            <w:shd w:val="clear" w:color="auto" w:fill="auto"/>
            <w:noWrap/>
            <w:vAlign w:val="center"/>
            <w:hideMark/>
          </w:tcPr>
          <w:p w14:paraId="528E4166"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0.892</w:t>
            </w:r>
          </w:p>
        </w:tc>
        <w:tc>
          <w:tcPr>
            <w:tcW w:w="448" w:type="pct"/>
            <w:tcBorders>
              <w:top w:val="nil"/>
              <w:left w:val="nil"/>
              <w:bottom w:val="single" w:sz="4" w:space="0" w:color="auto"/>
              <w:right w:val="single" w:sz="4" w:space="0" w:color="auto"/>
            </w:tcBorders>
            <w:shd w:val="clear" w:color="auto" w:fill="auto"/>
            <w:noWrap/>
            <w:vAlign w:val="center"/>
            <w:hideMark/>
          </w:tcPr>
          <w:p w14:paraId="366FC25E"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199.3</w:t>
            </w:r>
          </w:p>
        </w:tc>
      </w:tr>
      <w:tr w:rsidR="00BF4E3A" w:rsidRPr="003C2CE2" w14:paraId="2A570722" w14:textId="77777777" w:rsidTr="007605EC">
        <w:trPr>
          <w:trHeight w:val="397"/>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14:paraId="702CEF10" w14:textId="77777777" w:rsidR="00D72355" w:rsidRPr="003C2CE2" w:rsidRDefault="00D72355" w:rsidP="003C2CE2">
            <w:pPr>
              <w:widowControl/>
              <w:jc w:val="left"/>
              <w:rPr>
                <w:rFonts w:asciiTheme="minorEastAsia" w:hAnsiTheme="minorEastAsia" w:cs="Times New Roman"/>
                <w:color w:val="000000"/>
                <w:kern w:val="0"/>
                <w:szCs w:val="21"/>
              </w:rPr>
            </w:pPr>
            <w:r w:rsidRPr="003C2CE2">
              <w:rPr>
                <w:rFonts w:asciiTheme="minorEastAsia" w:hAnsiTheme="minorEastAsia" w:cs="Times New Roman"/>
                <w:color w:val="000000"/>
                <w:kern w:val="0"/>
                <w:szCs w:val="21"/>
              </w:rPr>
              <w:t>20</w:t>
            </w:r>
          </w:p>
        </w:tc>
        <w:tc>
          <w:tcPr>
            <w:tcW w:w="1615" w:type="pct"/>
            <w:tcBorders>
              <w:top w:val="nil"/>
              <w:left w:val="nil"/>
              <w:bottom w:val="single" w:sz="4" w:space="0" w:color="auto"/>
              <w:right w:val="single" w:sz="4" w:space="0" w:color="auto"/>
            </w:tcBorders>
            <w:shd w:val="clear" w:color="auto" w:fill="auto"/>
            <w:noWrap/>
            <w:vAlign w:val="center"/>
            <w:hideMark/>
          </w:tcPr>
          <w:p w14:paraId="06DC39EB" w14:textId="77777777" w:rsidR="00D72355" w:rsidRPr="003C2CE2" w:rsidRDefault="00D72355" w:rsidP="003C2CE2">
            <w:pPr>
              <w:widowControl/>
              <w:jc w:val="left"/>
              <w:rPr>
                <w:rFonts w:asciiTheme="minorEastAsia" w:hAnsiTheme="minorEastAsia" w:cs="Times New Roman"/>
                <w:color w:val="000000"/>
                <w:kern w:val="0"/>
                <w:szCs w:val="21"/>
              </w:rPr>
            </w:pPr>
            <w:r w:rsidRPr="003C2CE2">
              <w:rPr>
                <w:rFonts w:asciiTheme="minorEastAsia" w:hAnsiTheme="minorEastAsia" w:cs="Times New Roman"/>
                <w:color w:val="000000"/>
                <w:kern w:val="0"/>
                <w:szCs w:val="21"/>
              </w:rPr>
              <w:t>山东梁山裕鑫生物科技有限公司</w:t>
            </w:r>
          </w:p>
        </w:tc>
        <w:tc>
          <w:tcPr>
            <w:tcW w:w="371" w:type="pct"/>
            <w:tcBorders>
              <w:top w:val="single" w:sz="4" w:space="0" w:color="auto"/>
              <w:left w:val="nil"/>
              <w:bottom w:val="single" w:sz="4" w:space="0" w:color="auto"/>
              <w:right w:val="single" w:sz="4" w:space="0" w:color="auto"/>
            </w:tcBorders>
            <w:vAlign w:val="center"/>
          </w:tcPr>
          <w:p w14:paraId="49A69EA6" w14:textId="77777777" w:rsidR="00D72355" w:rsidRPr="00D72355" w:rsidRDefault="00D72355">
            <w:pPr>
              <w:jc w:val="center"/>
              <w:rPr>
                <w:rFonts w:ascii="Times New Roman" w:eastAsia="宋体" w:hAnsi="Times New Roman" w:cs="Times New Roman"/>
                <w:color w:val="000000"/>
                <w:sz w:val="18"/>
                <w:szCs w:val="18"/>
              </w:rPr>
            </w:pPr>
            <w:r w:rsidRPr="00D72355">
              <w:rPr>
                <w:rFonts w:ascii="Times New Roman" w:hAnsi="Times New Roman" w:cs="Times New Roman"/>
                <w:color w:val="000000"/>
                <w:sz w:val="18"/>
                <w:szCs w:val="18"/>
              </w:rPr>
              <w:t xml:space="preserve">9.71 </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11B93" w14:textId="77777777" w:rsidR="00D72355" w:rsidRPr="00790D06" w:rsidRDefault="00D72355" w:rsidP="00790D06">
            <w:pPr>
              <w:jc w:val="center"/>
              <w:rPr>
                <w:rFonts w:ascii="Times New Roman" w:eastAsia="宋体" w:hAnsi="Times New Roman" w:cs="Times New Roman"/>
                <w:color w:val="000000"/>
                <w:sz w:val="18"/>
                <w:szCs w:val="18"/>
              </w:rPr>
            </w:pPr>
            <w:r w:rsidRPr="00790D06">
              <w:rPr>
                <w:rFonts w:ascii="Times New Roman" w:hAnsi="Times New Roman" w:cs="Times New Roman"/>
                <w:color w:val="000000"/>
                <w:sz w:val="18"/>
                <w:szCs w:val="18"/>
              </w:rPr>
              <w:t>8.22</w:t>
            </w:r>
          </w:p>
        </w:tc>
        <w:tc>
          <w:tcPr>
            <w:tcW w:w="344" w:type="pct"/>
            <w:tcBorders>
              <w:top w:val="nil"/>
              <w:left w:val="nil"/>
              <w:bottom w:val="single" w:sz="4" w:space="0" w:color="auto"/>
              <w:right w:val="single" w:sz="4" w:space="0" w:color="auto"/>
            </w:tcBorders>
            <w:shd w:val="clear" w:color="auto" w:fill="auto"/>
            <w:noWrap/>
            <w:vAlign w:val="center"/>
            <w:hideMark/>
          </w:tcPr>
          <w:p w14:paraId="492BA500"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3.12</w:t>
            </w:r>
          </w:p>
        </w:tc>
        <w:tc>
          <w:tcPr>
            <w:tcW w:w="344" w:type="pct"/>
            <w:tcBorders>
              <w:top w:val="nil"/>
              <w:left w:val="nil"/>
              <w:bottom w:val="single" w:sz="4" w:space="0" w:color="auto"/>
              <w:right w:val="single" w:sz="4" w:space="0" w:color="auto"/>
            </w:tcBorders>
            <w:shd w:val="clear" w:color="auto" w:fill="auto"/>
            <w:noWrap/>
            <w:vAlign w:val="center"/>
            <w:hideMark/>
          </w:tcPr>
          <w:p w14:paraId="2A65DF99"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0.60</w:t>
            </w:r>
          </w:p>
        </w:tc>
        <w:tc>
          <w:tcPr>
            <w:tcW w:w="374" w:type="pct"/>
            <w:tcBorders>
              <w:top w:val="nil"/>
              <w:left w:val="nil"/>
              <w:bottom w:val="single" w:sz="4" w:space="0" w:color="auto"/>
              <w:right w:val="single" w:sz="4" w:space="0" w:color="auto"/>
            </w:tcBorders>
            <w:shd w:val="clear" w:color="auto" w:fill="auto"/>
            <w:noWrap/>
            <w:vAlign w:val="center"/>
            <w:hideMark/>
          </w:tcPr>
          <w:p w14:paraId="213FA7F5"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77.76</w:t>
            </w:r>
          </w:p>
        </w:tc>
        <w:tc>
          <w:tcPr>
            <w:tcW w:w="478" w:type="pct"/>
            <w:tcBorders>
              <w:top w:val="nil"/>
              <w:left w:val="nil"/>
              <w:bottom w:val="single" w:sz="4" w:space="0" w:color="auto"/>
              <w:right w:val="single" w:sz="4" w:space="0" w:color="auto"/>
            </w:tcBorders>
            <w:shd w:val="clear" w:color="auto" w:fill="auto"/>
            <w:noWrap/>
            <w:vAlign w:val="center"/>
            <w:hideMark/>
          </w:tcPr>
          <w:p w14:paraId="221B1E66"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80.34</w:t>
            </w:r>
          </w:p>
        </w:tc>
        <w:tc>
          <w:tcPr>
            <w:tcW w:w="457" w:type="pct"/>
            <w:tcBorders>
              <w:top w:val="nil"/>
              <w:left w:val="nil"/>
              <w:bottom w:val="single" w:sz="4" w:space="0" w:color="auto"/>
              <w:right w:val="single" w:sz="4" w:space="0" w:color="auto"/>
            </w:tcBorders>
            <w:shd w:val="clear" w:color="auto" w:fill="auto"/>
            <w:noWrap/>
            <w:vAlign w:val="center"/>
            <w:hideMark/>
          </w:tcPr>
          <w:p w14:paraId="0569F1F8"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1.264</w:t>
            </w:r>
          </w:p>
        </w:tc>
        <w:tc>
          <w:tcPr>
            <w:tcW w:w="448" w:type="pct"/>
            <w:tcBorders>
              <w:top w:val="nil"/>
              <w:left w:val="nil"/>
              <w:bottom w:val="single" w:sz="4" w:space="0" w:color="auto"/>
              <w:right w:val="single" w:sz="4" w:space="0" w:color="auto"/>
            </w:tcBorders>
            <w:shd w:val="clear" w:color="auto" w:fill="auto"/>
            <w:noWrap/>
            <w:vAlign w:val="center"/>
            <w:hideMark/>
          </w:tcPr>
          <w:p w14:paraId="4C747270"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327.8</w:t>
            </w:r>
          </w:p>
        </w:tc>
      </w:tr>
      <w:tr w:rsidR="00BF4E3A" w:rsidRPr="003C2CE2" w14:paraId="61BEE38C" w14:textId="77777777" w:rsidTr="007605EC">
        <w:trPr>
          <w:trHeight w:val="397"/>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14:paraId="67B97206" w14:textId="77777777" w:rsidR="00D72355" w:rsidRPr="003C2CE2" w:rsidRDefault="00D72355" w:rsidP="003C2CE2">
            <w:pPr>
              <w:widowControl/>
              <w:jc w:val="left"/>
              <w:rPr>
                <w:rFonts w:asciiTheme="minorEastAsia" w:hAnsiTheme="minorEastAsia" w:cs="Times New Roman"/>
                <w:color w:val="000000"/>
                <w:kern w:val="0"/>
                <w:szCs w:val="21"/>
              </w:rPr>
            </w:pPr>
            <w:r w:rsidRPr="003C2CE2">
              <w:rPr>
                <w:rFonts w:asciiTheme="minorEastAsia" w:hAnsiTheme="minorEastAsia" w:cs="Times New Roman"/>
                <w:color w:val="000000"/>
                <w:kern w:val="0"/>
                <w:szCs w:val="21"/>
              </w:rPr>
              <w:t>21</w:t>
            </w:r>
          </w:p>
        </w:tc>
        <w:tc>
          <w:tcPr>
            <w:tcW w:w="1615" w:type="pct"/>
            <w:tcBorders>
              <w:top w:val="nil"/>
              <w:left w:val="nil"/>
              <w:bottom w:val="single" w:sz="4" w:space="0" w:color="auto"/>
              <w:right w:val="single" w:sz="4" w:space="0" w:color="auto"/>
            </w:tcBorders>
            <w:shd w:val="clear" w:color="auto" w:fill="auto"/>
            <w:noWrap/>
            <w:vAlign w:val="center"/>
            <w:hideMark/>
          </w:tcPr>
          <w:p w14:paraId="505845BE" w14:textId="77777777" w:rsidR="00D72355" w:rsidRPr="003C2CE2" w:rsidRDefault="00D72355" w:rsidP="003C2CE2">
            <w:pPr>
              <w:widowControl/>
              <w:jc w:val="left"/>
              <w:rPr>
                <w:rFonts w:asciiTheme="minorEastAsia" w:hAnsiTheme="minorEastAsia" w:cs="Times New Roman"/>
                <w:color w:val="000000"/>
                <w:kern w:val="0"/>
                <w:szCs w:val="21"/>
              </w:rPr>
            </w:pPr>
            <w:r w:rsidRPr="003C2CE2">
              <w:rPr>
                <w:rFonts w:asciiTheme="minorEastAsia" w:hAnsiTheme="minorEastAsia" w:cs="Times New Roman"/>
                <w:color w:val="000000"/>
                <w:kern w:val="0"/>
                <w:szCs w:val="21"/>
              </w:rPr>
              <w:t>山东宇邦生物科技有限公司</w:t>
            </w:r>
          </w:p>
        </w:tc>
        <w:tc>
          <w:tcPr>
            <w:tcW w:w="371" w:type="pct"/>
            <w:tcBorders>
              <w:top w:val="single" w:sz="4" w:space="0" w:color="auto"/>
              <w:left w:val="nil"/>
              <w:bottom w:val="single" w:sz="4" w:space="0" w:color="auto"/>
              <w:right w:val="single" w:sz="4" w:space="0" w:color="auto"/>
            </w:tcBorders>
            <w:vAlign w:val="center"/>
          </w:tcPr>
          <w:p w14:paraId="657863A3" w14:textId="77777777" w:rsidR="00D72355" w:rsidRPr="00D72355" w:rsidRDefault="00D72355">
            <w:pPr>
              <w:jc w:val="center"/>
              <w:rPr>
                <w:rFonts w:ascii="Times New Roman" w:eastAsia="宋体" w:hAnsi="Times New Roman" w:cs="Times New Roman"/>
                <w:color w:val="000000"/>
                <w:sz w:val="18"/>
                <w:szCs w:val="18"/>
              </w:rPr>
            </w:pPr>
            <w:r w:rsidRPr="00D72355">
              <w:rPr>
                <w:rFonts w:ascii="Times New Roman" w:hAnsi="Times New Roman" w:cs="Times New Roman"/>
                <w:color w:val="000000"/>
                <w:sz w:val="18"/>
                <w:szCs w:val="18"/>
              </w:rPr>
              <w:t xml:space="preserve">10.78 </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34758" w14:textId="77777777" w:rsidR="00D72355" w:rsidRPr="00790D06" w:rsidRDefault="00D72355" w:rsidP="00790D06">
            <w:pPr>
              <w:jc w:val="center"/>
              <w:rPr>
                <w:rFonts w:ascii="Times New Roman" w:eastAsia="宋体" w:hAnsi="Times New Roman" w:cs="Times New Roman"/>
                <w:color w:val="000000"/>
                <w:sz w:val="18"/>
                <w:szCs w:val="18"/>
              </w:rPr>
            </w:pPr>
            <w:r w:rsidRPr="00790D06">
              <w:rPr>
                <w:rFonts w:ascii="Times New Roman" w:hAnsi="Times New Roman" w:cs="Times New Roman"/>
                <w:color w:val="000000"/>
                <w:sz w:val="18"/>
                <w:szCs w:val="18"/>
              </w:rPr>
              <w:t>8.08</w:t>
            </w:r>
          </w:p>
        </w:tc>
        <w:tc>
          <w:tcPr>
            <w:tcW w:w="344" w:type="pct"/>
            <w:tcBorders>
              <w:top w:val="nil"/>
              <w:left w:val="nil"/>
              <w:bottom w:val="single" w:sz="4" w:space="0" w:color="auto"/>
              <w:right w:val="single" w:sz="4" w:space="0" w:color="auto"/>
            </w:tcBorders>
            <w:shd w:val="clear" w:color="auto" w:fill="auto"/>
            <w:noWrap/>
            <w:vAlign w:val="center"/>
            <w:hideMark/>
          </w:tcPr>
          <w:p w14:paraId="6B24E0B8"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4.84</w:t>
            </w:r>
          </w:p>
        </w:tc>
        <w:tc>
          <w:tcPr>
            <w:tcW w:w="344" w:type="pct"/>
            <w:tcBorders>
              <w:top w:val="nil"/>
              <w:left w:val="nil"/>
              <w:bottom w:val="single" w:sz="4" w:space="0" w:color="auto"/>
              <w:right w:val="single" w:sz="4" w:space="0" w:color="auto"/>
            </w:tcBorders>
            <w:shd w:val="clear" w:color="auto" w:fill="auto"/>
            <w:noWrap/>
            <w:vAlign w:val="center"/>
            <w:hideMark/>
          </w:tcPr>
          <w:p w14:paraId="00CDE650"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0.62</w:t>
            </w:r>
          </w:p>
        </w:tc>
        <w:tc>
          <w:tcPr>
            <w:tcW w:w="374" w:type="pct"/>
            <w:tcBorders>
              <w:top w:val="nil"/>
              <w:left w:val="nil"/>
              <w:bottom w:val="single" w:sz="4" w:space="0" w:color="auto"/>
              <w:right w:val="single" w:sz="4" w:space="0" w:color="auto"/>
            </w:tcBorders>
            <w:shd w:val="clear" w:color="auto" w:fill="auto"/>
            <w:noWrap/>
            <w:vAlign w:val="center"/>
            <w:hideMark/>
          </w:tcPr>
          <w:p w14:paraId="76093B17"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73.31</w:t>
            </w:r>
          </w:p>
        </w:tc>
        <w:tc>
          <w:tcPr>
            <w:tcW w:w="478" w:type="pct"/>
            <w:tcBorders>
              <w:top w:val="nil"/>
              <w:left w:val="nil"/>
              <w:bottom w:val="single" w:sz="4" w:space="0" w:color="auto"/>
              <w:right w:val="single" w:sz="4" w:space="0" w:color="auto"/>
            </w:tcBorders>
            <w:shd w:val="clear" w:color="auto" w:fill="auto"/>
            <w:noWrap/>
            <w:vAlign w:val="center"/>
            <w:hideMark/>
          </w:tcPr>
          <w:p w14:paraId="5B2CCBC1"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64.42</w:t>
            </w:r>
          </w:p>
        </w:tc>
        <w:tc>
          <w:tcPr>
            <w:tcW w:w="457" w:type="pct"/>
            <w:tcBorders>
              <w:top w:val="nil"/>
              <w:left w:val="nil"/>
              <w:bottom w:val="single" w:sz="4" w:space="0" w:color="auto"/>
              <w:right w:val="single" w:sz="4" w:space="0" w:color="auto"/>
            </w:tcBorders>
            <w:shd w:val="clear" w:color="auto" w:fill="auto"/>
            <w:noWrap/>
            <w:vAlign w:val="center"/>
            <w:hideMark/>
          </w:tcPr>
          <w:p w14:paraId="60918DCB"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1.482</w:t>
            </w:r>
          </w:p>
        </w:tc>
        <w:tc>
          <w:tcPr>
            <w:tcW w:w="448" w:type="pct"/>
            <w:tcBorders>
              <w:top w:val="nil"/>
              <w:left w:val="nil"/>
              <w:bottom w:val="single" w:sz="4" w:space="0" w:color="auto"/>
              <w:right w:val="single" w:sz="4" w:space="0" w:color="auto"/>
            </w:tcBorders>
            <w:shd w:val="clear" w:color="auto" w:fill="auto"/>
            <w:noWrap/>
            <w:vAlign w:val="center"/>
            <w:hideMark/>
          </w:tcPr>
          <w:p w14:paraId="4AF9870D"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347.0</w:t>
            </w:r>
          </w:p>
        </w:tc>
      </w:tr>
      <w:tr w:rsidR="00BF4E3A" w:rsidRPr="003C2CE2" w14:paraId="41751CB2" w14:textId="77777777" w:rsidTr="007605EC">
        <w:trPr>
          <w:trHeight w:val="397"/>
        </w:trPr>
        <w:tc>
          <w:tcPr>
            <w:tcW w:w="184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32C6C4A" w14:textId="77777777" w:rsidR="00D72355" w:rsidRPr="003C2CE2" w:rsidRDefault="00D72355" w:rsidP="005C0101">
            <w:pPr>
              <w:widowControl/>
              <w:jc w:val="center"/>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样品检测结果范围（均值</w:t>
            </w:r>
            <w:r w:rsidRPr="005C0101">
              <w:rPr>
                <w:rFonts w:asciiTheme="minorEastAsia" w:hAnsiTheme="minorEastAsia" w:cs="Times New Roman" w:hint="eastAsia"/>
                <w:color w:val="000000"/>
                <w:kern w:val="0"/>
                <w:szCs w:val="21"/>
              </w:rPr>
              <w:t>±</w:t>
            </w:r>
            <w:r>
              <w:rPr>
                <w:rFonts w:asciiTheme="minorEastAsia" w:hAnsiTheme="minorEastAsia" w:cs="Times New Roman" w:hint="eastAsia"/>
                <w:color w:val="000000"/>
                <w:kern w:val="0"/>
                <w:szCs w:val="21"/>
              </w:rPr>
              <w:t>标准差）</w:t>
            </w:r>
          </w:p>
        </w:tc>
        <w:tc>
          <w:tcPr>
            <w:tcW w:w="371" w:type="pct"/>
            <w:tcBorders>
              <w:top w:val="single" w:sz="4" w:space="0" w:color="auto"/>
              <w:left w:val="nil"/>
              <w:bottom w:val="single" w:sz="4" w:space="0" w:color="auto"/>
              <w:right w:val="single" w:sz="4" w:space="0" w:color="auto"/>
            </w:tcBorders>
            <w:vAlign w:val="center"/>
          </w:tcPr>
          <w:p w14:paraId="0A434B72" w14:textId="77777777" w:rsidR="00D72355" w:rsidRPr="00790D06" w:rsidRDefault="00D72355" w:rsidP="00790D06">
            <w:pPr>
              <w:jc w:val="center"/>
              <w:rPr>
                <w:rFonts w:ascii="Times New Roman" w:hAnsi="Times New Roman" w:cs="Times New Roman"/>
                <w:color w:val="000000"/>
                <w:sz w:val="18"/>
                <w:szCs w:val="18"/>
              </w:rPr>
            </w:pPr>
            <w:r>
              <w:rPr>
                <w:rFonts w:ascii="Times New Roman" w:hAnsi="Times New Roman" w:cs="Times New Roman" w:hint="eastAsia"/>
                <w:color w:val="000000"/>
                <w:sz w:val="18"/>
                <w:szCs w:val="18"/>
              </w:rPr>
              <w:t>10.72</w:t>
            </w:r>
            <w:r w:rsidRPr="00790D06">
              <w:rPr>
                <w:rFonts w:ascii="Times New Roman" w:hAnsi="Times New Roman" w:cs="Times New Roman"/>
                <w:color w:val="000000"/>
                <w:sz w:val="18"/>
                <w:szCs w:val="18"/>
              </w:rPr>
              <w:t>±</w:t>
            </w:r>
            <w:r>
              <w:rPr>
                <w:rFonts w:ascii="Times New Roman" w:hAnsi="Times New Roman" w:cs="Times New Roman" w:hint="eastAsia"/>
                <w:color w:val="000000"/>
                <w:sz w:val="18"/>
                <w:szCs w:val="18"/>
              </w:rPr>
              <w:t>0.53</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B211EE" w14:textId="77777777" w:rsidR="00D72355" w:rsidRPr="00790D06" w:rsidRDefault="00D72355" w:rsidP="00790D06">
            <w:pPr>
              <w:jc w:val="center"/>
              <w:rPr>
                <w:rFonts w:ascii="Times New Roman" w:hAnsi="Times New Roman" w:cs="Times New Roman"/>
                <w:color w:val="000000"/>
                <w:sz w:val="18"/>
                <w:szCs w:val="18"/>
              </w:rPr>
            </w:pPr>
            <w:r w:rsidRPr="00790D06">
              <w:rPr>
                <w:rFonts w:ascii="Times New Roman" w:hAnsi="Times New Roman" w:cs="Times New Roman"/>
                <w:color w:val="000000"/>
                <w:sz w:val="18"/>
                <w:szCs w:val="18"/>
              </w:rPr>
              <w:t>8.17±0.27</w:t>
            </w:r>
          </w:p>
        </w:tc>
        <w:tc>
          <w:tcPr>
            <w:tcW w:w="344" w:type="pct"/>
            <w:tcBorders>
              <w:top w:val="single" w:sz="4" w:space="0" w:color="auto"/>
              <w:left w:val="nil"/>
              <w:bottom w:val="single" w:sz="4" w:space="0" w:color="auto"/>
              <w:right w:val="single" w:sz="4" w:space="0" w:color="auto"/>
            </w:tcBorders>
            <w:shd w:val="clear" w:color="auto" w:fill="auto"/>
            <w:noWrap/>
            <w:vAlign w:val="center"/>
          </w:tcPr>
          <w:p w14:paraId="1466B62C"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2.93±0.59</w:t>
            </w:r>
          </w:p>
        </w:tc>
        <w:tc>
          <w:tcPr>
            <w:tcW w:w="344" w:type="pct"/>
            <w:tcBorders>
              <w:top w:val="single" w:sz="4" w:space="0" w:color="auto"/>
              <w:left w:val="nil"/>
              <w:bottom w:val="single" w:sz="4" w:space="0" w:color="auto"/>
              <w:right w:val="single" w:sz="4" w:space="0" w:color="auto"/>
            </w:tcBorders>
            <w:shd w:val="clear" w:color="auto" w:fill="auto"/>
            <w:noWrap/>
            <w:vAlign w:val="center"/>
          </w:tcPr>
          <w:p w14:paraId="4367803D"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0.69±0.17</w:t>
            </w:r>
          </w:p>
        </w:tc>
        <w:tc>
          <w:tcPr>
            <w:tcW w:w="374" w:type="pct"/>
            <w:tcBorders>
              <w:top w:val="single" w:sz="4" w:space="0" w:color="auto"/>
              <w:left w:val="nil"/>
              <w:bottom w:val="single" w:sz="4" w:space="0" w:color="auto"/>
              <w:right w:val="single" w:sz="4" w:space="0" w:color="auto"/>
            </w:tcBorders>
            <w:shd w:val="clear" w:color="auto" w:fill="auto"/>
            <w:noWrap/>
            <w:vAlign w:val="center"/>
          </w:tcPr>
          <w:p w14:paraId="74AF7E39"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72.54±3.41</w:t>
            </w:r>
          </w:p>
        </w:tc>
        <w:tc>
          <w:tcPr>
            <w:tcW w:w="478" w:type="pct"/>
            <w:tcBorders>
              <w:top w:val="single" w:sz="4" w:space="0" w:color="auto"/>
              <w:left w:val="nil"/>
              <w:bottom w:val="single" w:sz="4" w:space="0" w:color="auto"/>
              <w:right w:val="single" w:sz="4" w:space="0" w:color="auto"/>
            </w:tcBorders>
            <w:shd w:val="clear" w:color="auto" w:fill="auto"/>
            <w:noWrap/>
            <w:vAlign w:val="center"/>
          </w:tcPr>
          <w:p w14:paraId="0B8A374A"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67.28±9.32</w:t>
            </w:r>
          </w:p>
        </w:tc>
        <w:tc>
          <w:tcPr>
            <w:tcW w:w="457" w:type="pct"/>
            <w:tcBorders>
              <w:top w:val="single" w:sz="4" w:space="0" w:color="auto"/>
              <w:left w:val="nil"/>
              <w:bottom w:val="single" w:sz="4" w:space="0" w:color="auto"/>
              <w:right w:val="single" w:sz="4" w:space="0" w:color="auto"/>
            </w:tcBorders>
            <w:shd w:val="clear" w:color="auto" w:fill="auto"/>
            <w:noWrap/>
            <w:vAlign w:val="center"/>
          </w:tcPr>
          <w:p w14:paraId="5077B89F"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1.26±0.22</w:t>
            </w:r>
          </w:p>
        </w:tc>
        <w:tc>
          <w:tcPr>
            <w:tcW w:w="448" w:type="pct"/>
            <w:tcBorders>
              <w:top w:val="single" w:sz="4" w:space="0" w:color="auto"/>
              <w:left w:val="nil"/>
              <w:bottom w:val="single" w:sz="4" w:space="0" w:color="auto"/>
              <w:right w:val="single" w:sz="4" w:space="0" w:color="auto"/>
            </w:tcBorders>
            <w:shd w:val="clear" w:color="auto" w:fill="auto"/>
            <w:noWrap/>
            <w:vAlign w:val="center"/>
          </w:tcPr>
          <w:p w14:paraId="1BF28215" w14:textId="77777777" w:rsidR="00D72355" w:rsidRPr="00790D06" w:rsidRDefault="00D72355" w:rsidP="00790D06">
            <w:pPr>
              <w:widowControl/>
              <w:jc w:val="center"/>
              <w:rPr>
                <w:rFonts w:ascii="Times New Roman" w:hAnsi="Times New Roman" w:cs="Times New Roman"/>
                <w:color w:val="000000"/>
                <w:kern w:val="0"/>
                <w:sz w:val="18"/>
                <w:szCs w:val="18"/>
              </w:rPr>
            </w:pPr>
            <w:r w:rsidRPr="00790D06">
              <w:rPr>
                <w:rFonts w:ascii="Times New Roman" w:hAnsi="Times New Roman" w:cs="Times New Roman"/>
                <w:color w:val="000000"/>
                <w:kern w:val="0"/>
                <w:sz w:val="18"/>
                <w:szCs w:val="18"/>
              </w:rPr>
              <w:t>336.07±63.81</w:t>
            </w:r>
          </w:p>
        </w:tc>
      </w:tr>
      <w:tr w:rsidR="007605EC" w:rsidRPr="003C2CE2" w14:paraId="699BBABC" w14:textId="77777777" w:rsidTr="007605EC">
        <w:trPr>
          <w:trHeight w:val="397"/>
        </w:trPr>
        <w:tc>
          <w:tcPr>
            <w:tcW w:w="184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4DAB3ED" w14:textId="77777777" w:rsidR="007605EC" w:rsidRPr="003C2CE2" w:rsidRDefault="007605EC" w:rsidP="002512E7">
            <w:pPr>
              <w:widowControl/>
              <w:jc w:val="center"/>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本标准拟定数值</w:t>
            </w:r>
          </w:p>
        </w:tc>
        <w:tc>
          <w:tcPr>
            <w:tcW w:w="371" w:type="pct"/>
            <w:tcBorders>
              <w:top w:val="single" w:sz="4" w:space="0" w:color="auto"/>
              <w:left w:val="nil"/>
              <w:bottom w:val="single" w:sz="4" w:space="0" w:color="auto"/>
              <w:right w:val="single" w:sz="4" w:space="0" w:color="auto"/>
            </w:tcBorders>
            <w:vAlign w:val="center"/>
          </w:tcPr>
          <w:p w14:paraId="15356E15" w14:textId="50E6EC67" w:rsidR="007605EC" w:rsidRPr="00790D06" w:rsidRDefault="007605EC" w:rsidP="007605EC">
            <w:pPr>
              <w:jc w:val="center"/>
              <w:rPr>
                <w:rFonts w:ascii="Times New Roman" w:hAnsi="Times New Roman" w:cs="Times New Roman"/>
                <w:color w:val="000000"/>
                <w:sz w:val="18"/>
                <w:szCs w:val="18"/>
              </w:rPr>
            </w:pPr>
            <w:r w:rsidRPr="00790D06">
              <w:rPr>
                <w:rFonts w:ascii="Times New Roman" w:hAnsi="Times New Roman" w:cs="Times New Roman"/>
                <w:color w:val="000000"/>
                <w:kern w:val="0"/>
                <w:sz w:val="18"/>
                <w:szCs w:val="18"/>
              </w:rPr>
              <w:sym w:font="Symbol" w:char="F0A3"/>
            </w:r>
            <w:r>
              <w:rPr>
                <w:rFonts w:ascii="Times New Roman" w:hAnsi="Times New Roman" w:cs="Times New Roman" w:hint="eastAsia"/>
                <w:color w:val="000000"/>
                <w:kern w:val="0"/>
                <w:sz w:val="18"/>
                <w:szCs w:val="18"/>
              </w:rPr>
              <w:t>12</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CCCD15" w14:textId="531727A9" w:rsidR="007605EC" w:rsidRPr="00790D06" w:rsidRDefault="007605EC" w:rsidP="00790D06">
            <w:pPr>
              <w:jc w:val="center"/>
              <w:rPr>
                <w:rFonts w:ascii="Times New Roman" w:hAnsi="Times New Roman" w:cs="Times New Roman" w:hint="eastAsia"/>
                <w:color w:val="000000"/>
                <w:sz w:val="18"/>
                <w:szCs w:val="18"/>
              </w:rPr>
            </w:pPr>
            <w:r>
              <w:rPr>
                <w:rFonts w:ascii="Times New Roman" w:hAnsi="Times New Roman" w:cs="Times New Roman" w:hint="eastAsia"/>
                <w:color w:val="000000"/>
                <w:kern w:val="0"/>
                <w:sz w:val="18"/>
                <w:szCs w:val="18"/>
              </w:rPr>
              <w:t>—</w:t>
            </w:r>
          </w:p>
        </w:tc>
        <w:tc>
          <w:tcPr>
            <w:tcW w:w="344" w:type="pct"/>
            <w:tcBorders>
              <w:top w:val="single" w:sz="4" w:space="0" w:color="auto"/>
              <w:left w:val="nil"/>
              <w:bottom w:val="single" w:sz="4" w:space="0" w:color="auto"/>
              <w:right w:val="single" w:sz="4" w:space="0" w:color="auto"/>
            </w:tcBorders>
            <w:shd w:val="clear" w:color="auto" w:fill="auto"/>
            <w:noWrap/>
            <w:vAlign w:val="center"/>
          </w:tcPr>
          <w:p w14:paraId="74E473F8" w14:textId="116CB509" w:rsidR="007605EC" w:rsidRPr="00790D06" w:rsidRDefault="007605EC" w:rsidP="00790D06">
            <w:pPr>
              <w:widowControl/>
              <w:jc w:val="center"/>
              <w:rPr>
                <w:rFonts w:ascii="Times New Roman" w:hAnsi="Times New Roman" w:cs="Times New Roman" w:hint="eastAsia"/>
                <w:color w:val="000000"/>
                <w:kern w:val="0"/>
                <w:sz w:val="18"/>
                <w:szCs w:val="18"/>
              </w:rPr>
            </w:pPr>
            <w:r>
              <w:rPr>
                <w:rFonts w:ascii="Times New Roman" w:hAnsi="Times New Roman" w:cs="Times New Roman" w:hint="eastAsia"/>
                <w:color w:val="000000"/>
                <w:kern w:val="0"/>
                <w:sz w:val="18"/>
                <w:szCs w:val="18"/>
              </w:rPr>
              <w:t>—</w:t>
            </w:r>
          </w:p>
        </w:tc>
        <w:tc>
          <w:tcPr>
            <w:tcW w:w="344" w:type="pct"/>
            <w:tcBorders>
              <w:top w:val="single" w:sz="4" w:space="0" w:color="auto"/>
              <w:left w:val="nil"/>
              <w:bottom w:val="single" w:sz="4" w:space="0" w:color="auto"/>
              <w:right w:val="single" w:sz="4" w:space="0" w:color="auto"/>
            </w:tcBorders>
            <w:shd w:val="clear" w:color="auto" w:fill="auto"/>
            <w:noWrap/>
            <w:vAlign w:val="center"/>
          </w:tcPr>
          <w:p w14:paraId="7B41ED06" w14:textId="7F82B001" w:rsidR="007605EC" w:rsidRPr="00790D06" w:rsidRDefault="007605EC" w:rsidP="00790D06">
            <w:pPr>
              <w:widowControl/>
              <w:jc w:val="center"/>
              <w:rPr>
                <w:rFonts w:ascii="Times New Roman" w:hAnsi="Times New Roman" w:cs="Times New Roman" w:hint="eastAsia"/>
                <w:color w:val="000000"/>
                <w:kern w:val="0"/>
                <w:sz w:val="18"/>
                <w:szCs w:val="18"/>
              </w:rPr>
            </w:pPr>
            <w:r>
              <w:rPr>
                <w:rFonts w:ascii="Times New Roman" w:hAnsi="Times New Roman" w:cs="Times New Roman" w:hint="eastAsia"/>
                <w:color w:val="000000"/>
                <w:kern w:val="0"/>
                <w:sz w:val="18"/>
                <w:szCs w:val="18"/>
              </w:rPr>
              <w:t>—</w:t>
            </w:r>
          </w:p>
        </w:tc>
        <w:tc>
          <w:tcPr>
            <w:tcW w:w="374" w:type="pct"/>
            <w:tcBorders>
              <w:top w:val="single" w:sz="4" w:space="0" w:color="auto"/>
              <w:left w:val="nil"/>
              <w:bottom w:val="single" w:sz="4" w:space="0" w:color="auto"/>
              <w:right w:val="single" w:sz="4" w:space="0" w:color="auto"/>
            </w:tcBorders>
            <w:shd w:val="clear" w:color="auto" w:fill="auto"/>
            <w:noWrap/>
            <w:vAlign w:val="center"/>
          </w:tcPr>
          <w:p w14:paraId="2B2EE9CE" w14:textId="4BB20F14" w:rsidR="007605EC" w:rsidRPr="00790D06" w:rsidRDefault="007605EC" w:rsidP="00790D06">
            <w:pPr>
              <w:widowControl/>
              <w:jc w:val="center"/>
              <w:rPr>
                <w:rFonts w:ascii="Times New Roman" w:hAnsi="Times New Roman" w:cs="Times New Roman" w:hint="eastAsia"/>
                <w:color w:val="000000"/>
                <w:kern w:val="0"/>
                <w:sz w:val="18"/>
                <w:szCs w:val="18"/>
              </w:rPr>
            </w:pPr>
            <w:r>
              <w:rPr>
                <w:rFonts w:ascii="Times New Roman" w:hAnsi="Times New Roman" w:cs="Times New Roman" w:hint="eastAsia"/>
                <w:color w:val="000000"/>
                <w:kern w:val="0"/>
                <w:sz w:val="18"/>
                <w:szCs w:val="18"/>
              </w:rPr>
              <w:t>—</w:t>
            </w:r>
          </w:p>
        </w:tc>
        <w:tc>
          <w:tcPr>
            <w:tcW w:w="478" w:type="pct"/>
            <w:tcBorders>
              <w:top w:val="single" w:sz="4" w:space="0" w:color="auto"/>
              <w:left w:val="nil"/>
              <w:bottom w:val="single" w:sz="4" w:space="0" w:color="auto"/>
              <w:right w:val="single" w:sz="4" w:space="0" w:color="auto"/>
            </w:tcBorders>
            <w:shd w:val="clear" w:color="auto" w:fill="auto"/>
            <w:noWrap/>
            <w:vAlign w:val="center"/>
          </w:tcPr>
          <w:p w14:paraId="41CC4998" w14:textId="77777777" w:rsidR="007605EC" w:rsidRPr="00790D06" w:rsidRDefault="007605EC" w:rsidP="00790D06">
            <w:pPr>
              <w:widowControl/>
              <w:jc w:val="center"/>
              <w:rPr>
                <w:rFonts w:ascii="Times New Roman" w:hAnsi="Times New Roman" w:cs="Times New Roman"/>
                <w:color w:val="000000"/>
                <w:kern w:val="0"/>
                <w:sz w:val="18"/>
                <w:szCs w:val="18"/>
              </w:rPr>
            </w:pPr>
            <w:r w:rsidRPr="003D08E5">
              <w:rPr>
                <w:rFonts w:ascii="Times New Roman" w:hAnsi="Times New Roman" w:cs="Times New Roman" w:hint="eastAsia"/>
                <w:color w:val="000000"/>
                <w:kern w:val="0"/>
                <w:sz w:val="18"/>
                <w:szCs w:val="18"/>
              </w:rPr>
              <w:t>≥</w:t>
            </w:r>
            <w:r w:rsidRPr="00790D06">
              <w:rPr>
                <w:rFonts w:ascii="Times New Roman" w:hAnsi="Times New Roman" w:cs="Times New Roman"/>
                <w:color w:val="000000"/>
                <w:kern w:val="0"/>
                <w:sz w:val="18"/>
                <w:szCs w:val="18"/>
              </w:rPr>
              <w:t>7</w:t>
            </w:r>
            <w:r>
              <w:rPr>
                <w:rFonts w:ascii="Times New Roman" w:hAnsi="Times New Roman" w:cs="Times New Roman" w:hint="eastAsia"/>
                <w:color w:val="000000"/>
                <w:kern w:val="0"/>
                <w:sz w:val="18"/>
                <w:szCs w:val="18"/>
              </w:rPr>
              <w:t>0</w:t>
            </w:r>
            <w:r w:rsidRPr="00790D06">
              <w:rPr>
                <w:rFonts w:ascii="Times New Roman" w:hAnsi="Times New Roman" w:cs="Times New Roman"/>
                <w:color w:val="000000"/>
                <w:kern w:val="0"/>
                <w:sz w:val="18"/>
                <w:szCs w:val="18"/>
              </w:rPr>
              <w:t xml:space="preserve"> </w:t>
            </w:r>
            <w:r w:rsidRPr="00790D06">
              <w:rPr>
                <w:rFonts w:ascii="Times New Roman" w:hAnsi="Times New Roman" w:cs="Times New Roman"/>
                <w:color w:val="000000"/>
                <w:kern w:val="0"/>
                <w:sz w:val="18"/>
                <w:szCs w:val="18"/>
              </w:rPr>
              <w:t>一等品</w:t>
            </w:r>
          </w:p>
          <w:p w14:paraId="55302A2E" w14:textId="77777777" w:rsidR="007605EC" w:rsidRDefault="007605EC" w:rsidP="00790D06">
            <w:pPr>
              <w:widowControl/>
              <w:jc w:val="center"/>
              <w:rPr>
                <w:rFonts w:ascii="Times New Roman" w:hAnsi="Times New Roman" w:cs="Times New Roman"/>
                <w:color w:val="000000"/>
                <w:kern w:val="0"/>
                <w:sz w:val="18"/>
                <w:szCs w:val="18"/>
              </w:rPr>
            </w:pPr>
            <w:r w:rsidRPr="003D08E5">
              <w:rPr>
                <w:rFonts w:ascii="Times New Roman" w:hAnsi="Times New Roman" w:cs="Times New Roman" w:hint="eastAsia"/>
                <w:color w:val="000000"/>
                <w:kern w:val="0"/>
                <w:sz w:val="18"/>
                <w:szCs w:val="18"/>
              </w:rPr>
              <w:t>≥</w:t>
            </w:r>
            <w:r w:rsidRPr="00790D06">
              <w:rPr>
                <w:rFonts w:ascii="Times New Roman" w:hAnsi="Times New Roman" w:cs="Times New Roman"/>
                <w:color w:val="000000"/>
                <w:kern w:val="0"/>
                <w:sz w:val="18"/>
                <w:szCs w:val="18"/>
              </w:rPr>
              <w:t xml:space="preserve">58 </w:t>
            </w:r>
            <w:r w:rsidRPr="00790D06">
              <w:rPr>
                <w:rFonts w:ascii="Times New Roman" w:hAnsi="Times New Roman" w:cs="Times New Roman"/>
                <w:color w:val="000000"/>
                <w:kern w:val="0"/>
                <w:sz w:val="18"/>
                <w:szCs w:val="18"/>
              </w:rPr>
              <w:t>二等品</w:t>
            </w:r>
          </w:p>
          <w:p w14:paraId="260D41A4" w14:textId="3E19B2E9" w:rsidR="007605EC" w:rsidRPr="00790D06" w:rsidRDefault="007605EC" w:rsidP="007605EC">
            <w:pPr>
              <w:widowControl/>
              <w:jc w:val="center"/>
              <w:rPr>
                <w:rFonts w:ascii="Times New Roman" w:hAnsi="Times New Roman" w:cs="Times New Roman" w:hint="eastAsia"/>
                <w:color w:val="000000"/>
                <w:kern w:val="0"/>
                <w:sz w:val="18"/>
                <w:szCs w:val="18"/>
              </w:rPr>
            </w:pPr>
            <w:r w:rsidRPr="003D08E5">
              <w:rPr>
                <w:rFonts w:ascii="Times New Roman" w:hAnsi="Times New Roman" w:cs="Times New Roman" w:hint="eastAsia"/>
                <w:color w:val="000000"/>
                <w:kern w:val="0"/>
                <w:sz w:val="18"/>
                <w:szCs w:val="18"/>
              </w:rPr>
              <w:t>≥</w:t>
            </w:r>
            <w:r>
              <w:rPr>
                <w:rFonts w:ascii="Times New Roman" w:hAnsi="Times New Roman" w:cs="Times New Roman" w:hint="eastAsia"/>
                <w:color w:val="000000"/>
                <w:kern w:val="0"/>
                <w:sz w:val="18"/>
                <w:szCs w:val="18"/>
              </w:rPr>
              <w:t xml:space="preserve">50 </w:t>
            </w:r>
            <w:r w:rsidRPr="00790D06">
              <w:rPr>
                <w:rFonts w:ascii="Times New Roman" w:hAnsi="Times New Roman" w:cs="Times New Roman"/>
                <w:color w:val="000000"/>
                <w:kern w:val="0"/>
                <w:sz w:val="18"/>
                <w:szCs w:val="18"/>
              </w:rPr>
              <w:t>三等品</w:t>
            </w:r>
          </w:p>
        </w:tc>
        <w:tc>
          <w:tcPr>
            <w:tcW w:w="457" w:type="pct"/>
            <w:tcBorders>
              <w:top w:val="single" w:sz="4" w:space="0" w:color="auto"/>
              <w:left w:val="nil"/>
              <w:bottom w:val="single" w:sz="4" w:space="0" w:color="auto"/>
              <w:right w:val="single" w:sz="4" w:space="0" w:color="auto"/>
            </w:tcBorders>
            <w:shd w:val="clear" w:color="auto" w:fill="auto"/>
            <w:noWrap/>
            <w:vAlign w:val="center"/>
          </w:tcPr>
          <w:p w14:paraId="659BED0B" w14:textId="77777777" w:rsidR="007605EC" w:rsidRPr="00790D06" w:rsidRDefault="007605EC" w:rsidP="00790D06">
            <w:pPr>
              <w:widowControl/>
              <w:jc w:val="center"/>
              <w:rPr>
                <w:rFonts w:ascii="Times New Roman" w:hAnsi="Times New Roman" w:cs="Times New Roman"/>
                <w:color w:val="000000"/>
                <w:kern w:val="0"/>
                <w:sz w:val="18"/>
                <w:szCs w:val="18"/>
              </w:rPr>
            </w:pPr>
            <w:r>
              <w:rPr>
                <w:rFonts w:ascii="Times New Roman" w:hAnsi="Times New Roman" w:cs="Times New Roman" w:hint="eastAsia"/>
                <w:color w:val="000000"/>
                <w:kern w:val="0"/>
                <w:sz w:val="18"/>
                <w:szCs w:val="18"/>
              </w:rPr>
              <w:t>—</w:t>
            </w:r>
          </w:p>
        </w:tc>
        <w:tc>
          <w:tcPr>
            <w:tcW w:w="448" w:type="pct"/>
            <w:tcBorders>
              <w:top w:val="single" w:sz="4" w:space="0" w:color="auto"/>
              <w:left w:val="nil"/>
              <w:bottom w:val="single" w:sz="4" w:space="0" w:color="auto"/>
              <w:right w:val="single" w:sz="4" w:space="0" w:color="auto"/>
            </w:tcBorders>
            <w:shd w:val="clear" w:color="auto" w:fill="auto"/>
            <w:noWrap/>
            <w:vAlign w:val="center"/>
          </w:tcPr>
          <w:p w14:paraId="29E1AF3E" w14:textId="77777777" w:rsidR="007605EC" w:rsidRPr="00790D06" w:rsidRDefault="007605EC" w:rsidP="00BF4E3A">
            <w:pPr>
              <w:widowControl/>
              <w:jc w:val="center"/>
              <w:rPr>
                <w:rFonts w:ascii="Times New Roman" w:hAnsi="Times New Roman" w:cs="Times New Roman"/>
                <w:color w:val="000000"/>
                <w:kern w:val="0"/>
                <w:sz w:val="18"/>
                <w:szCs w:val="18"/>
              </w:rPr>
            </w:pPr>
            <w:r w:rsidRPr="00075007">
              <w:rPr>
                <w:rFonts w:ascii="Times New Roman" w:hAnsi="Times New Roman" w:cs="Times New Roman" w:hint="eastAsia"/>
                <w:color w:val="000000"/>
                <w:kern w:val="0"/>
                <w:sz w:val="18"/>
                <w:szCs w:val="18"/>
              </w:rPr>
              <w:t>≤</w:t>
            </w:r>
            <w:r>
              <w:rPr>
                <w:rFonts w:ascii="Times New Roman" w:hAnsi="Times New Roman" w:cs="Times New Roman" w:hint="eastAsia"/>
                <w:color w:val="000000"/>
                <w:kern w:val="0"/>
                <w:sz w:val="18"/>
                <w:szCs w:val="18"/>
              </w:rPr>
              <w:t>300</w:t>
            </w:r>
            <w:r w:rsidRPr="00790D06">
              <w:rPr>
                <w:rFonts w:ascii="Times New Roman" w:hAnsi="Times New Roman" w:cs="Times New Roman"/>
                <w:color w:val="000000"/>
                <w:kern w:val="0"/>
                <w:sz w:val="18"/>
                <w:szCs w:val="18"/>
              </w:rPr>
              <w:t>一等品</w:t>
            </w:r>
          </w:p>
          <w:p w14:paraId="520C94BF" w14:textId="77777777" w:rsidR="007605EC" w:rsidRDefault="007605EC" w:rsidP="00BF4E3A">
            <w:pPr>
              <w:widowControl/>
              <w:jc w:val="center"/>
              <w:rPr>
                <w:rFonts w:ascii="Times New Roman" w:hAnsi="Times New Roman" w:cs="Times New Roman"/>
                <w:color w:val="000000"/>
                <w:kern w:val="0"/>
                <w:sz w:val="18"/>
                <w:szCs w:val="18"/>
              </w:rPr>
            </w:pPr>
            <w:r w:rsidRPr="00075007">
              <w:rPr>
                <w:rFonts w:ascii="Times New Roman" w:hAnsi="Times New Roman" w:cs="Times New Roman" w:hint="eastAsia"/>
                <w:color w:val="000000"/>
                <w:kern w:val="0"/>
                <w:sz w:val="18"/>
                <w:szCs w:val="18"/>
              </w:rPr>
              <w:t>≤</w:t>
            </w:r>
            <w:r>
              <w:rPr>
                <w:rFonts w:ascii="Times New Roman" w:hAnsi="Times New Roman" w:cs="Times New Roman" w:hint="eastAsia"/>
                <w:color w:val="000000"/>
                <w:kern w:val="0"/>
                <w:sz w:val="18"/>
                <w:szCs w:val="18"/>
              </w:rPr>
              <w:t>410</w:t>
            </w:r>
            <w:r w:rsidRPr="00790D06">
              <w:rPr>
                <w:rFonts w:ascii="Times New Roman" w:hAnsi="Times New Roman" w:cs="Times New Roman"/>
                <w:color w:val="000000"/>
                <w:kern w:val="0"/>
                <w:sz w:val="18"/>
                <w:szCs w:val="18"/>
              </w:rPr>
              <w:t>二等品</w:t>
            </w:r>
          </w:p>
          <w:p w14:paraId="41801468" w14:textId="7AF17021" w:rsidR="007605EC" w:rsidRPr="00790D06" w:rsidRDefault="007605EC" w:rsidP="007605EC">
            <w:pPr>
              <w:widowControl/>
              <w:jc w:val="center"/>
              <w:rPr>
                <w:rFonts w:ascii="Times New Roman" w:hAnsi="Times New Roman" w:cs="Times New Roman" w:hint="eastAsia"/>
                <w:color w:val="000000"/>
                <w:kern w:val="0"/>
                <w:sz w:val="18"/>
                <w:szCs w:val="18"/>
              </w:rPr>
            </w:pPr>
            <w:r w:rsidRPr="00075007">
              <w:rPr>
                <w:rFonts w:ascii="Times New Roman" w:hAnsi="Times New Roman" w:cs="Times New Roman" w:hint="eastAsia"/>
                <w:color w:val="000000"/>
                <w:kern w:val="0"/>
                <w:sz w:val="18"/>
                <w:szCs w:val="18"/>
              </w:rPr>
              <w:t>≤</w:t>
            </w:r>
            <w:r>
              <w:rPr>
                <w:rFonts w:ascii="Times New Roman" w:hAnsi="Times New Roman" w:cs="Times New Roman" w:hint="eastAsia"/>
                <w:color w:val="000000"/>
                <w:kern w:val="0"/>
                <w:sz w:val="18"/>
                <w:szCs w:val="18"/>
              </w:rPr>
              <w:t>470</w:t>
            </w:r>
            <w:r w:rsidRPr="00790D06">
              <w:rPr>
                <w:rFonts w:ascii="Times New Roman" w:hAnsi="Times New Roman" w:cs="Times New Roman"/>
                <w:color w:val="000000"/>
                <w:kern w:val="0"/>
                <w:sz w:val="18"/>
                <w:szCs w:val="18"/>
              </w:rPr>
              <w:t>三等品</w:t>
            </w:r>
          </w:p>
        </w:tc>
      </w:tr>
      <w:tr w:rsidR="007605EC" w:rsidRPr="003C2CE2" w14:paraId="3608E753" w14:textId="77777777" w:rsidTr="007605EC">
        <w:trPr>
          <w:trHeight w:val="397"/>
        </w:trPr>
        <w:tc>
          <w:tcPr>
            <w:tcW w:w="184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657C027" w14:textId="77777777" w:rsidR="007605EC" w:rsidRPr="003C2CE2" w:rsidRDefault="007605EC" w:rsidP="0064449D">
            <w:pPr>
              <w:widowControl/>
              <w:jc w:val="center"/>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符合拟定标准的样品比例</w:t>
            </w:r>
          </w:p>
        </w:tc>
        <w:tc>
          <w:tcPr>
            <w:tcW w:w="371" w:type="pct"/>
            <w:tcBorders>
              <w:top w:val="single" w:sz="4" w:space="0" w:color="auto"/>
              <w:left w:val="nil"/>
              <w:bottom w:val="single" w:sz="4" w:space="0" w:color="auto"/>
              <w:right w:val="single" w:sz="4" w:space="0" w:color="auto"/>
            </w:tcBorders>
            <w:vAlign w:val="center"/>
          </w:tcPr>
          <w:p w14:paraId="3F734354" w14:textId="77777777" w:rsidR="007605EC" w:rsidRPr="00790D06" w:rsidRDefault="007605EC" w:rsidP="00790D06">
            <w:pPr>
              <w:jc w:val="center"/>
              <w:rPr>
                <w:rFonts w:ascii="Times New Roman" w:hAnsi="Times New Roman" w:cs="Times New Roman"/>
                <w:color w:val="000000"/>
                <w:sz w:val="18"/>
                <w:szCs w:val="18"/>
              </w:rPr>
            </w:pPr>
            <w:r>
              <w:rPr>
                <w:rFonts w:ascii="Times New Roman" w:hAnsi="Times New Roman" w:cs="Times New Roman" w:hint="eastAsia"/>
                <w:color w:val="000000"/>
                <w:sz w:val="18"/>
                <w:szCs w:val="18"/>
              </w:rPr>
              <w:t>100%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EAB8F8" w14:textId="3A595DB5" w:rsidR="007605EC" w:rsidRPr="00790D06" w:rsidRDefault="007605EC" w:rsidP="00790D06">
            <w:pPr>
              <w:jc w:val="center"/>
              <w:rPr>
                <w:rFonts w:ascii="Times New Roman" w:hAnsi="Times New Roman" w:cs="Times New Roman" w:hint="eastAsia"/>
                <w:color w:val="000000"/>
                <w:sz w:val="18"/>
                <w:szCs w:val="18"/>
              </w:rPr>
            </w:pPr>
            <w:r>
              <w:rPr>
                <w:rFonts w:ascii="Times New Roman" w:hAnsi="Times New Roman" w:cs="Times New Roman" w:hint="eastAsia"/>
                <w:color w:val="000000"/>
                <w:kern w:val="0"/>
                <w:sz w:val="18"/>
                <w:szCs w:val="18"/>
              </w:rPr>
              <w:t>—</w:t>
            </w:r>
          </w:p>
        </w:tc>
        <w:tc>
          <w:tcPr>
            <w:tcW w:w="344" w:type="pct"/>
            <w:tcBorders>
              <w:top w:val="single" w:sz="4" w:space="0" w:color="auto"/>
              <w:left w:val="nil"/>
              <w:bottom w:val="single" w:sz="4" w:space="0" w:color="auto"/>
              <w:right w:val="single" w:sz="4" w:space="0" w:color="auto"/>
            </w:tcBorders>
            <w:shd w:val="clear" w:color="auto" w:fill="auto"/>
            <w:noWrap/>
            <w:vAlign w:val="center"/>
          </w:tcPr>
          <w:p w14:paraId="1EC6D890" w14:textId="1269CA4D" w:rsidR="007605EC" w:rsidRPr="00790D06" w:rsidRDefault="007605EC" w:rsidP="00790D06">
            <w:pPr>
              <w:widowControl/>
              <w:jc w:val="center"/>
              <w:rPr>
                <w:rFonts w:ascii="Times New Roman" w:hAnsi="Times New Roman" w:cs="Times New Roman" w:hint="eastAsia"/>
                <w:color w:val="000000"/>
                <w:kern w:val="0"/>
                <w:sz w:val="18"/>
                <w:szCs w:val="18"/>
              </w:rPr>
            </w:pPr>
            <w:r>
              <w:rPr>
                <w:rFonts w:ascii="Times New Roman" w:hAnsi="Times New Roman" w:cs="Times New Roman" w:hint="eastAsia"/>
                <w:color w:val="000000"/>
                <w:kern w:val="0"/>
                <w:sz w:val="18"/>
                <w:szCs w:val="18"/>
              </w:rPr>
              <w:t>—</w:t>
            </w:r>
          </w:p>
        </w:tc>
        <w:tc>
          <w:tcPr>
            <w:tcW w:w="344" w:type="pct"/>
            <w:tcBorders>
              <w:top w:val="single" w:sz="4" w:space="0" w:color="auto"/>
              <w:left w:val="nil"/>
              <w:bottom w:val="single" w:sz="4" w:space="0" w:color="auto"/>
              <w:right w:val="single" w:sz="4" w:space="0" w:color="auto"/>
            </w:tcBorders>
            <w:shd w:val="clear" w:color="auto" w:fill="auto"/>
            <w:noWrap/>
            <w:vAlign w:val="center"/>
          </w:tcPr>
          <w:p w14:paraId="4D6ED751" w14:textId="53A713DE" w:rsidR="007605EC" w:rsidRPr="00790D06" w:rsidRDefault="007605EC" w:rsidP="00790D06">
            <w:pPr>
              <w:widowControl/>
              <w:jc w:val="center"/>
              <w:rPr>
                <w:rFonts w:ascii="Times New Roman" w:hAnsi="Times New Roman" w:cs="Times New Roman" w:hint="eastAsia"/>
                <w:color w:val="000000"/>
                <w:kern w:val="0"/>
                <w:sz w:val="18"/>
                <w:szCs w:val="18"/>
              </w:rPr>
            </w:pPr>
            <w:r>
              <w:rPr>
                <w:rFonts w:ascii="Times New Roman" w:hAnsi="Times New Roman" w:cs="Times New Roman" w:hint="eastAsia"/>
                <w:color w:val="000000"/>
                <w:kern w:val="0"/>
                <w:sz w:val="18"/>
                <w:szCs w:val="18"/>
              </w:rPr>
              <w:t>—</w:t>
            </w:r>
          </w:p>
        </w:tc>
        <w:tc>
          <w:tcPr>
            <w:tcW w:w="374" w:type="pct"/>
            <w:tcBorders>
              <w:top w:val="single" w:sz="4" w:space="0" w:color="auto"/>
              <w:left w:val="nil"/>
              <w:bottom w:val="single" w:sz="4" w:space="0" w:color="auto"/>
              <w:right w:val="single" w:sz="4" w:space="0" w:color="auto"/>
            </w:tcBorders>
            <w:shd w:val="clear" w:color="auto" w:fill="auto"/>
            <w:noWrap/>
            <w:vAlign w:val="center"/>
          </w:tcPr>
          <w:p w14:paraId="30471173" w14:textId="08F94D88" w:rsidR="007605EC" w:rsidRPr="00790D06" w:rsidRDefault="007605EC" w:rsidP="00790D06">
            <w:pPr>
              <w:widowControl/>
              <w:jc w:val="center"/>
              <w:rPr>
                <w:rFonts w:ascii="Times New Roman" w:hAnsi="Times New Roman" w:cs="Times New Roman" w:hint="eastAsia"/>
                <w:color w:val="000000"/>
                <w:kern w:val="0"/>
                <w:sz w:val="18"/>
                <w:szCs w:val="18"/>
              </w:rPr>
            </w:pPr>
            <w:r>
              <w:rPr>
                <w:rFonts w:ascii="Times New Roman" w:hAnsi="Times New Roman" w:cs="Times New Roman" w:hint="eastAsia"/>
                <w:color w:val="000000"/>
                <w:kern w:val="0"/>
                <w:sz w:val="18"/>
                <w:szCs w:val="18"/>
              </w:rPr>
              <w:t>—</w:t>
            </w:r>
          </w:p>
        </w:tc>
        <w:tc>
          <w:tcPr>
            <w:tcW w:w="478" w:type="pct"/>
            <w:tcBorders>
              <w:top w:val="single" w:sz="4" w:space="0" w:color="auto"/>
              <w:left w:val="nil"/>
              <w:bottom w:val="single" w:sz="4" w:space="0" w:color="auto"/>
              <w:right w:val="single" w:sz="4" w:space="0" w:color="auto"/>
            </w:tcBorders>
            <w:shd w:val="clear" w:color="auto" w:fill="auto"/>
            <w:noWrap/>
            <w:vAlign w:val="center"/>
          </w:tcPr>
          <w:p w14:paraId="31752625" w14:textId="5F201706" w:rsidR="007605EC" w:rsidRPr="00790D06" w:rsidRDefault="007605EC" w:rsidP="00790D06">
            <w:pPr>
              <w:widowControl/>
              <w:jc w:val="center"/>
              <w:rPr>
                <w:rFonts w:ascii="Times New Roman" w:hAnsi="Times New Roman" w:cs="Times New Roman"/>
                <w:color w:val="000000"/>
                <w:kern w:val="0"/>
                <w:sz w:val="18"/>
                <w:szCs w:val="18"/>
              </w:rPr>
            </w:pPr>
            <w:r>
              <w:rPr>
                <w:rFonts w:ascii="Times New Roman" w:hAnsi="Times New Roman" w:cs="Times New Roman" w:hint="eastAsia"/>
                <w:color w:val="000000"/>
                <w:kern w:val="0"/>
                <w:sz w:val="18"/>
                <w:szCs w:val="18"/>
              </w:rPr>
              <w:t>38.1</w:t>
            </w:r>
            <w:r w:rsidRPr="00790D06">
              <w:rPr>
                <w:rFonts w:ascii="Times New Roman" w:hAnsi="Times New Roman" w:cs="Times New Roman"/>
                <w:color w:val="000000"/>
                <w:kern w:val="0"/>
                <w:sz w:val="18"/>
                <w:szCs w:val="18"/>
              </w:rPr>
              <w:t xml:space="preserve"> </w:t>
            </w:r>
            <w:r>
              <w:rPr>
                <w:rFonts w:ascii="Times New Roman" w:hAnsi="Times New Roman" w:cs="Times New Roman" w:hint="eastAsia"/>
                <w:color w:val="000000"/>
                <w:kern w:val="0"/>
                <w:sz w:val="18"/>
                <w:szCs w:val="18"/>
              </w:rPr>
              <w:t>%</w:t>
            </w:r>
            <w:r w:rsidRPr="00790D06">
              <w:rPr>
                <w:rFonts w:ascii="Times New Roman" w:hAnsi="Times New Roman" w:cs="Times New Roman"/>
                <w:color w:val="000000"/>
                <w:kern w:val="0"/>
                <w:sz w:val="18"/>
                <w:szCs w:val="18"/>
              </w:rPr>
              <w:t>一等品</w:t>
            </w:r>
          </w:p>
          <w:p w14:paraId="76452A36" w14:textId="6D2018FE" w:rsidR="007605EC" w:rsidRPr="00790D06" w:rsidRDefault="007605EC" w:rsidP="00790D06">
            <w:pPr>
              <w:widowControl/>
              <w:jc w:val="center"/>
              <w:rPr>
                <w:rFonts w:ascii="Times New Roman" w:hAnsi="Times New Roman" w:cs="Times New Roman"/>
                <w:color w:val="000000"/>
                <w:kern w:val="0"/>
                <w:sz w:val="18"/>
                <w:szCs w:val="18"/>
              </w:rPr>
            </w:pPr>
            <w:r>
              <w:rPr>
                <w:rFonts w:ascii="Times New Roman" w:hAnsi="Times New Roman" w:cs="Times New Roman" w:hint="eastAsia"/>
                <w:color w:val="000000"/>
                <w:kern w:val="0"/>
                <w:sz w:val="18"/>
                <w:szCs w:val="18"/>
              </w:rPr>
              <w:t>42.9</w:t>
            </w:r>
            <w:r w:rsidRPr="00790D06">
              <w:rPr>
                <w:rFonts w:ascii="Times New Roman" w:hAnsi="Times New Roman" w:cs="Times New Roman"/>
                <w:color w:val="000000"/>
                <w:kern w:val="0"/>
                <w:sz w:val="18"/>
                <w:szCs w:val="18"/>
              </w:rPr>
              <w:t xml:space="preserve"> </w:t>
            </w:r>
            <w:r>
              <w:rPr>
                <w:rFonts w:ascii="Times New Roman" w:hAnsi="Times New Roman" w:cs="Times New Roman" w:hint="eastAsia"/>
                <w:color w:val="000000"/>
                <w:kern w:val="0"/>
                <w:sz w:val="18"/>
                <w:szCs w:val="18"/>
              </w:rPr>
              <w:t>%</w:t>
            </w:r>
            <w:r w:rsidRPr="00790D06">
              <w:rPr>
                <w:rFonts w:ascii="Times New Roman" w:hAnsi="Times New Roman" w:cs="Times New Roman"/>
                <w:color w:val="000000"/>
                <w:kern w:val="0"/>
                <w:sz w:val="18"/>
                <w:szCs w:val="18"/>
              </w:rPr>
              <w:t>二等品</w:t>
            </w:r>
          </w:p>
          <w:p w14:paraId="5475EBB5" w14:textId="036BC3FC" w:rsidR="007605EC" w:rsidRPr="00790D06" w:rsidRDefault="007605EC" w:rsidP="007605EC">
            <w:pPr>
              <w:widowControl/>
              <w:jc w:val="center"/>
              <w:rPr>
                <w:rFonts w:ascii="Times New Roman" w:hAnsi="Times New Roman" w:cs="Times New Roman" w:hint="eastAsia"/>
                <w:color w:val="000000"/>
                <w:kern w:val="0"/>
                <w:sz w:val="18"/>
                <w:szCs w:val="18"/>
              </w:rPr>
            </w:pPr>
            <w:r>
              <w:rPr>
                <w:rFonts w:ascii="Times New Roman" w:hAnsi="Times New Roman" w:cs="Times New Roman" w:hint="eastAsia"/>
                <w:color w:val="000000"/>
                <w:kern w:val="0"/>
                <w:sz w:val="18"/>
                <w:szCs w:val="18"/>
              </w:rPr>
              <w:t>14.3%</w:t>
            </w:r>
            <w:r w:rsidRPr="00790D06">
              <w:rPr>
                <w:rFonts w:ascii="Times New Roman" w:hAnsi="Times New Roman" w:cs="Times New Roman"/>
                <w:color w:val="000000"/>
                <w:kern w:val="0"/>
                <w:sz w:val="18"/>
                <w:szCs w:val="18"/>
              </w:rPr>
              <w:t xml:space="preserve"> </w:t>
            </w:r>
            <w:r w:rsidRPr="00790D06">
              <w:rPr>
                <w:rFonts w:ascii="Times New Roman" w:hAnsi="Times New Roman" w:cs="Times New Roman"/>
                <w:color w:val="000000"/>
                <w:kern w:val="0"/>
                <w:sz w:val="18"/>
                <w:szCs w:val="18"/>
              </w:rPr>
              <w:t>三等品</w:t>
            </w:r>
          </w:p>
        </w:tc>
        <w:tc>
          <w:tcPr>
            <w:tcW w:w="457" w:type="pct"/>
            <w:tcBorders>
              <w:top w:val="single" w:sz="4" w:space="0" w:color="auto"/>
              <w:left w:val="nil"/>
              <w:bottom w:val="single" w:sz="4" w:space="0" w:color="auto"/>
              <w:right w:val="single" w:sz="4" w:space="0" w:color="auto"/>
            </w:tcBorders>
            <w:shd w:val="clear" w:color="auto" w:fill="auto"/>
            <w:noWrap/>
            <w:vAlign w:val="center"/>
          </w:tcPr>
          <w:p w14:paraId="4AE07358" w14:textId="77777777" w:rsidR="007605EC" w:rsidRPr="00790D06" w:rsidRDefault="007605EC" w:rsidP="00790D06">
            <w:pPr>
              <w:widowControl/>
              <w:jc w:val="center"/>
              <w:rPr>
                <w:rFonts w:ascii="Times New Roman" w:hAnsi="Times New Roman" w:cs="Times New Roman"/>
                <w:color w:val="000000"/>
                <w:kern w:val="0"/>
                <w:sz w:val="18"/>
                <w:szCs w:val="18"/>
              </w:rPr>
            </w:pPr>
            <w:r>
              <w:rPr>
                <w:rFonts w:ascii="Times New Roman" w:hAnsi="Times New Roman" w:cs="Times New Roman" w:hint="eastAsia"/>
                <w:color w:val="000000"/>
                <w:kern w:val="0"/>
                <w:sz w:val="18"/>
                <w:szCs w:val="18"/>
              </w:rPr>
              <w:t>—</w:t>
            </w:r>
          </w:p>
        </w:tc>
        <w:tc>
          <w:tcPr>
            <w:tcW w:w="448" w:type="pct"/>
            <w:tcBorders>
              <w:top w:val="single" w:sz="4" w:space="0" w:color="auto"/>
              <w:left w:val="nil"/>
              <w:bottom w:val="single" w:sz="4" w:space="0" w:color="auto"/>
              <w:right w:val="single" w:sz="4" w:space="0" w:color="auto"/>
            </w:tcBorders>
            <w:shd w:val="clear" w:color="auto" w:fill="auto"/>
            <w:noWrap/>
            <w:vAlign w:val="center"/>
          </w:tcPr>
          <w:p w14:paraId="1FB5C2B9" w14:textId="584A49D3" w:rsidR="007605EC" w:rsidRPr="00790D06" w:rsidRDefault="007605EC" w:rsidP="00C4541F">
            <w:pPr>
              <w:widowControl/>
              <w:jc w:val="center"/>
              <w:rPr>
                <w:rFonts w:ascii="Times New Roman" w:hAnsi="Times New Roman" w:cs="Times New Roman"/>
                <w:color w:val="000000"/>
                <w:kern w:val="0"/>
                <w:sz w:val="18"/>
                <w:szCs w:val="18"/>
              </w:rPr>
            </w:pPr>
            <w:r>
              <w:rPr>
                <w:rFonts w:ascii="Times New Roman" w:hAnsi="Times New Roman" w:cs="Times New Roman" w:hint="eastAsia"/>
                <w:color w:val="000000"/>
                <w:kern w:val="0"/>
                <w:sz w:val="18"/>
                <w:szCs w:val="18"/>
              </w:rPr>
              <w:t>23.8</w:t>
            </w:r>
            <w:r w:rsidRPr="00790D06">
              <w:rPr>
                <w:rFonts w:ascii="Times New Roman" w:hAnsi="Times New Roman" w:cs="Times New Roman"/>
                <w:color w:val="000000"/>
                <w:kern w:val="0"/>
                <w:sz w:val="18"/>
                <w:szCs w:val="18"/>
              </w:rPr>
              <w:t xml:space="preserve"> </w:t>
            </w:r>
            <w:r>
              <w:rPr>
                <w:rFonts w:ascii="Times New Roman" w:hAnsi="Times New Roman" w:cs="Times New Roman" w:hint="eastAsia"/>
                <w:color w:val="000000"/>
                <w:kern w:val="0"/>
                <w:sz w:val="18"/>
                <w:szCs w:val="18"/>
              </w:rPr>
              <w:t>%</w:t>
            </w:r>
            <w:r w:rsidRPr="00790D06">
              <w:rPr>
                <w:rFonts w:ascii="Times New Roman" w:hAnsi="Times New Roman" w:cs="Times New Roman"/>
                <w:color w:val="000000"/>
                <w:kern w:val="0"/>
                <w:sz w:val="18"/>
                <w:szCs w:val="18"/>
              </w:rPr>
              <w:t>一等品</w:t>
            </w:r>
          </w:p>
          <w:p w14:paraId="1AFBFF30" w14:textId="34FF1518" w:rsidR="007605EC" w:rsidRPr="00790D06" w:rsidRDefault="007605EC" w:rsidP="00C4541F">
            <w:pPr>
              <w:widowControl/>
              <w:jc w:val="center"/>
              <w:rPr>
                <w:rFonts w:ascii="Times New Roman" w:hAnsi="Times New Roman" w:cs="Times New Roman"/>
                <w:color w:val="000000"/>
                <w:kern w:val="0"/>
                <w:sz w:val="18"/>
                <w:szCs w:val="18"/>
              </w:rPr>
            </w:pPr>
            <w:r>
              <w:rPr>
                <w:rFonts w:ascii="Times New Roman" w:hAnsi="Times New Roman" w:cs="Times New Roman" w:hint="eastAsia"/>
                <w:color w:val="000000"/>
                <w:kern w:val="0"/>
                <w:sz w:val="18"/>
                <w:szCs w:val="18"/>
              </w:rPr>
              <w:t>66.7%</w:t>
            </w:r>
            <w:r w:rsidRPr="00790D06">
              <w:rPr>
                <w:rFonts w:ascii="Times New Roman" w:hAnsi="Times New Roman" w:cs="Times New Roman"/>
                <w:color w:val="000000"/>
                <w:kern w:val="0"/>
                <w:sz w:val="18"/>
                <w:szCs w:val="18"/>
              </w:rPr>
              <w:t xml:space="preserve"> </w:t>
            </w:r>
            <w:r w:rsidRPr="00790D06">
              <w:rPr>
                <w:rFonts w:ascii="Times New Roman" w:hAnsi="Times New Roman" w:cs="Times New Roman"/>
                <w:color w:val="000000"/>
                <w:kern w:val="0"/>
                <w:sz w:val="18"/>
                <w:szCs w:val="18"/>
              </w:rPr>
              <w:t>二等品</w:t>
            </w:r>
          </w:p>
          <w:p w14:paraId="626E2185" w14:textId="38D913B5" w:rsidR="007605EC" w:rsidRPr="00790D06" w:rsidRDefault="007605EC" w:rsidP="007605EC">
            <w:pPr>
              <w:widowControl/>
              <w:jc w:val="center"/>
              <w:rPr>
                <w:rFonts w:ascii="Times New Roman" w:hAnsi="Times New Roman" w:cs="Times New Roman" w:hint="eastAsia"/>
                <w:color w:val="000000"/>
                <w:kern w:val="0"/>
                <w:sz w:val="18"/>
                <w:szCs w:val="18"/>
              </w:rPr>
            </w:pPr>
            <w:r>
              <w:rPr>
                <w:rFonts w:ascii="Times New Roman" w:hAnsi="Times New Roman" w:cs="Times New Roman" w:hint="eastAsia"/>
                <w:color w:val="000000"/>
                <w:kern w:val="0"/>
                <w:sz w:val="18"/>
                <w:szCs w:val="18"/>
              </w:rPr>
              <w:t>4.8</w:t>
            </w:r>
            <w:r w:rsidRPr="00790D06">
              <w:rPr>
                <w:rFonts w:ascii="Times New Roman" w:hAnsi="Times New Roman" w:cs="Times New Roman"/>
                <w:color w:val="000000"/>
                <w:kern w:val="0"/>
                <w:sz w:val="18"/>
                <w:szCs w:val="18"/>
              </w:rPr>
              <w:t xml:space="preserve"> </w:t>
            </w:r>
            <w:r>
              <w:rPr>
                <w:rFonts w:ascii="Times New Roman" w:hAnsi="Times New Roman" w:cs="Times New Roman" w:hint="eastAsia"/>
                <w:color w:val="000000"/>
                <w:kern w:val="0"/>
                <w:sz w:val="18"/>
                <w:szCs w:val="18"/>
              </w:rPr>
              <w:t>%</w:t>
            </w:r>
            <w:r w:rsidRPr="00790D06">
              <w:rPr>
                <w:rFonts w:ascii="Times New Roman" w:hAnsi="Times New Roman" w:cs="Times New Roman"/>
                <w:color w:val="000000"/>
                <w:kern w:val="0"/>
                <w:sz w:val="18"/>
                <w:szCs w:val="18"/>
              </w:rPr>
              <w:t>三等品</w:t>
            </w:r>
          </w:p>
        </w:tc>
      </w:tr>
    </w:tbl>
    <w:p w14:paraId="0E9F263C" w14:textId="77777777" w:rsidR="00E01B7F" w:rsidRDefault="00E37CB7" w:rsidP="0093634D">
      <w:pPr>
        <w:spacing w:line="360" w:lineRule="auto"/>
      </w:pPr>
      <w:r>
        <w:rPr>
          <w:rFonts w:hint="eastAsia"/>
        </w:rPr>
        <w:t>注：除水分一栏为风干样基础表示外，其它各指标均以干物质为基础表示</w:t>
      </w:r>
    </w:p>
    <w:p w14:paraId="7E4731D7" w14:textId="77777777" w:rsidR="00E01B7F" w:rsidRDefault="00E01B7F" w:rsidP="0093634D">
      <w:pPr>
        <w:spacing w:line="360" w:lineRule="auto"/>
        <w:rPr>
          <w:rFonts w:hint="eastAsia"/>
        </w:rPr>
        <w:sectPr w:rsidR="00E01B7F" w:rsidSect="00E01B7F">
          <w:type w:val="continuous"/>
          <w:pgSz w:w="16838" w:h="11906" w:orient="landscape"/>
          <w:pgMar w:top="1797" w:right="1440" w:bottom="1797" w:left="1440" w:header="851" w:footer="992" w:gutter="0"/>
          <w:cols w:space="425"/>
          <w:docGrid w:type="linesAndChars" w:linePitch="312"/>
        </w:sectPr>
      </w:pPr>
    </w:p>
    <w:p w14:paraId="0C4FFC9F" w14:textId="77777777" w:rsidR="00E01B7F" w:rsidRDefault="002C3D7B" w:rsidP="0093634D">
      <w:pPr>
        <w:spacing w:line="360" w:lineRule="auto"/>
        <w:sectPr w:rsidR="00E01B7F" w:rsidSect="00E01B7F">
          <w:pgSz w:w="11906" w:h="16838"/>
          <w:pgMar w:top="1440" w:right="1797" w:bottom="1440" w:left="1797" w:header="851" w:footer="992" w:gutter="0"/>
          <w:cols w:space="425"/>
          <w:docGrid w:type="lines" w:linePitch="312"/>
        </w:sectPr>
      </w:pPr>
      <w:r>
        <w:rPr>
          <w:rFonts w:hint="eastAsia"/>
        </w:rPr>
        <w:lastRenderedPageBreak/>
        <w:t>（三）标准内容</w:t>
      </w:r>
    </w:p>
    <w:p w14:paraId="739B0872" w14:textId="77777777" w:rsidR="00E01B7F" w:rsidRDefault="002C3D7B" w:rsidP="0093634D">
      <w:pPr>
        <w:spacing w:line="360" w:lineRule="auto"/>
      </w:pPr>
      <w:r>
        <w:rPr>
          <w:rFonts w:hint="eastAsia"/>
        </w:rPr>
        <w:lastRenderedPageBreak/>
        <w:t>1</w:t>
      </w:r>
      <w:r>
        <w:rPr>
          <w:rFonts w:hint="eastAsia"/>
        </w:rPr>
        <w:t>、范围</w:t>
      </w:r>
    </w:p>
    <w:p w14:paraId="1D9FEF75" w14:textId="77777777" w:rsidR="00E01B7F" w:rsidRDefault="002C3D7B" w:rsidP="001204DB">
      <w:pPr>
        <w:spacing w:line="360" w:lineRule="auto"/>
        <w:ind w:firstLine="420"/>
      </w:pPr>
      <w:r>
        <w:rPr>
          <w:rFonts w:hint="eastAsia"/>
        </w:rPr>
        <w:t>说明了本标准的适用对象是</w:t>
      </w:r>
      <w:r w:rsidRPr="002C3D7B">
        <w:t>加工、</w:t>
      </w:r>
      <w:r w:rsidRPr="002C3D7B">
        <w:rPr>
          <w:rFonts w:hint="eastAsia"/>
        </w:rPr>
        <w:t>储</w:t>
      </w:r>
      <w:r w:rsidRPr="002C3D7B">
        <w:t>存、运输、销售的</w:t>
      </w:r>
      <w:r w:rsidRPr="002C3D7B">
        <w:rPr>
          <w:rFonts w:hint="eastAsia"/>
        </w:rPr>
        <w:t>饲料用蒸汽压片</w:t>
      </w:r>
      <w:r w:rsidRPr="002C3D7B">
        <w:t>玉米</w:t>
      </w:r>
      <w:r w:rsidR="001204DB">
        <w:rPr>
          <w:rFonts w:hint="eastAsia"/>
        </w:rPr>
        <w:t>，并规定了饲料用蒸汽压片玉米的定义、</w:t>
      </w:r>
      <w:r w:rsidR="001204DB" w:rsidRPr="001204DB">
        <w:rPr>
          <w:rFonts w:hint="eastAsia"/>
        </w:rPr>
        <w:t>感官质量、营养</w:t>
      </w:r>
      <w:r w:rsidR="001204DB" w:rsidRPr="001204DB">
        <w:t>质量</w:t>
      </w:r>
      <w:r w:rsidR="001204DB" w:rsidRPr="001204DB">
        <w:rPr>
          <w:rFonts w:hint="eastAsia"/>
        </w:rPr>
        <w:t>和卫生要求</w:t>
      </w:r>
      <w:r w:rsidR="001204DB" w:rsidRPr="001204DB">
        <w:t>、检验方法、检验规则</w:t>
      </w:r>
      <w:r w:rsidR="001204DB" w:rsidRPr="001204DB">
        <w:rPr>
          <w:rFonts w:hint="eastAsia"/>
        </w:rPr>
        <w:t>、标签标识</w:t>
      </w:r>
      <w:r w:rsidR="001204DB" w:rsidRPr="001204DB">
        <w:t>及包装、运输</w:t>
      </w:r>
      <w:r w:rsidR="001204DB" w:rsidRPr="001204DB">
        <w:rPr>
          <w:rFonts w:hint="eastAsia"/>
        </w:rPr>
        <w:t>和储存的</w:t>
      </w:r>
      <w:r w:rsidR="001204DB" w:rsidRPr="001204DB">
        <w:t>要求</w:t>
      </w:r>
      <w:r>
        <w:rPr>
          <w:rFonts w:hint="eastAsia"/>
        </w:rPr>
        <w:t>。</w:t>
      </w:r>
    </w:p>
    <w:p w14:paraId="1BB220AA" w14:textId="3C12F3DC" w:rsidR="001204DB" w:rsidRPr="001204DB" w:rsidRDefault="001204DB" w:rsidP="001204DB">
      <w:pPr>
        <w:spacing w:line="360" w:lineRule="auto"/>
        <w:ind w:firstLine="420"/>
      </w:pPr>
      <w:r>
        <w:rPr>
          <w:rFonts w:hint="eastAsia"/>
        </w:rPr>
        <w:t>玉米是我国主要的粮食作物，</w:t>
      </w:r>
      <w:r>
        <w:rPr>
          <w:rFonts w:hAnsi="宋体" w:hint="eastAsia"/>
          <w:szCs w:val="21"/>
        </w:rPr>
        <w:t>201</w:t>
      </w:r>
      <w:r w:rsidR="00981842">
        <w:rPr>
          <w:rFonts w:hAnsi="宋体" w:hint="eastAsia"/>
          <w:szCs w:val="21"/>
        </w:rPr>
        <w:t>8</w:t>
      </w:r>
      <w:r>
        <w:rPr>
          <w:rFonts w:hAnsi="宋体" w:hint="eastAsia"/>
          <w:szCs w:val="21"/>
        </w:rPr>
        <w:t>年全国玉米总产量为</w:t>
      </w:r>
      <w:r w:rsidR="00981842">
        <w:rPr>
          <w:rFonts w:hAnsi="宋体" w:hint="eastAsia"/>
          <w:szCs w:val="21"/>
        </w:rPr>
        <w:t>2.28</w:t>
      </w:r>
      <w:r>
        <w:rPr>
          <w:rFonts w:hAnsi="宋体" w:hint="eastAsia"/>
          <w:szCs w:val="21"/>
        </w:rPr>
        <w:t>亿吨，居各类粮食作物之首，因此玉米标准属重大基础性标准。我国现行的玉米</w:t>
      </w:r>
      <w:r w:rsidR="00380214">
        <w:rPr>
          <w:rFonts w:hAnsi="宋体" w:hint="eastAsia"/>
          <w:szCs w:val="21"/>
        </w:rPr>
        <w:t>国家</w:t>
      </w:r>
      <w:r>
        <w:rPr>
          <w:rFonts w:hAnsi="宋体" w:hint="eastAsia"/>
          <w:szCs w:val="21"/>
        </w:rPr>
        <w:t>标准主要有玉米</w:t>
      </w:r>
      <w:r w:rsidR="00380214">
        <w:rPr>
          <w:rFonts w:hAnsi="宋体" w:hint="eastAsia"/>
          <w:szCs w:val="21"/>
        </w:rPr>
        <w:t>（</w:t>
      </w:r>
      <w:r w:rsidR="00380214" w:rsidRPr="00380214">
        <w:rPr>
          <w:rFonts w:hAnsi="宋体" w:hint="eastAsia"/>
          <w:szCs w:val="21"/>
        </w:rPr>
        <w:t>GB 1353-20</w:t>
      </w:r>
      <w:r w:rsidR="003D66C8">
        <w:rPr>
          <w:rFonts w:hAnsi="宋体" w:hint="eastAsia"/>
          <w:szCs w:val="21"/>
        </w:rPr>
        <w:t>18</w:t>
      </w:r>
      <w:r w:rsidR="00380214">
        <w:rPr>
          <w:rFonts w:hAnsi="宋体" w:hint="eastAsia"/>
          <w:szCs w:val="21"/>
        </w:rPr>
        <w:t>）</w:t>
      </w:r>
      <w:r>
        <w:rPr>
          <w:rFonts w:hAnsi="宋体" w:hint="eastAsia"/>
          <w:szCs w:val="21"/>
        </w:rPr>
        <w:t>、饲料用玉米</w:t>
      </w:r>
      <w:r w:rsidR="00380214">
        <w:rPr>
          <w:rFonts w:hAnsi="宋体" w:hint="eastAsia"/>
          <w:szCs w:val="21"/>
        </w:rPr>
        <w:t>（</w:t>
      </w:r>
      <w:r w:rsidR="00380214" w:rsidRPr="00380214">
        <w:rPr>
          <w:rFonts w:hAnsi="宋体" w:hint="eastAsia"/>
          <w:szCs w:val="21"/>
        </w:rPr>
        <w:t>GB</w:t>
      </w:r>
      <w:r w:rsidR="00B55ABE" w:rsidRPr="00380214">
        <w:rPr>
          <w:rFonts w:hAnsi="宋体" w:hint="eastAsia"/>
          <w:bCs/>
          <w:szCs w:val="21"/>
        </w:rPr>
        <w:t>/</w:t>
      </w:r>
      <w:r w:rsidR="00380214" w:rsidRPr="00380214">
        <w:rPr>
          <w:rFonts w:hAnsi="宋体" w:hint="eastAsia"/>
          <w:szCs w:val="21"/>
        </w:rPr>
        <w:t>T 17890-2008</w:t>
      </w:r>
      <w:r w:rsidR="00380214">
        <w:rPr>
          <w:rFonts w:hAnsi="宋体" w:hint="eastAsia"/>
          <w:szCs w:val="21"/>
        </w:rPr>
        <w:t>）</w:t>
      </w:r>
      <w:r>
        <w:rPr>
          <w:rFonts w:hAnsi="宋体" w:hint="eastAsia"/>
          <w:szCs w:val="21"/>
        </w:rPr>
        <w:t>和淀粉发酵工业用玉米</w:t>
      </w:r>
      <w:r w:rsidR="00380214">
        <w:rPr>
          <w:rFonts w:hAnsi="宋体" w:hint="eastAsia"/>
          <w:szCs w:val="21"/>
        </w:rPr>
        <w:t>（</w:t>
      </w:r>
      <w:r w:rsidR="00380214" w:rsidRPr="00380214">
        <w:rPr>
          <w:rFonts w:hAnsi="宋体" w:hint="eastAsia"/>
          <w:bCs/>
          <w:szCs w:val="21"/>
        </w:rPr>
        <w:t>GB/T 8613-1999</w:t>
      </w:r>
      <w:r w:rsidR="00380214">
        <w:rPr>
          <w:rFonts w:hAnsi="宋体" w:hint="eastAsia"/>
          <w:szCs w:val="21"/>
        </w:rPr>
        <w:t>）</w:t>
      </w:r>
      <w:r>
        <w:rPr>
          <w:rFonts w:hAnsi="宋体" w:hint="eastAsia"/>
          <w:szCs w:val="21"/>
        </w:rPr>
        <w:t>三种。</w:t>
      </w:r>
      <w:r w:rsidR="00380214">
        <w:rPr>
          <w:rFonts w:hAnsi="宋体" w:hint="eastAsia"/>
          <w:szCs w:val="21"/>
        </w:rPr>
        <w:t>随着畜牧业的发展，对提升饲料效率和动物生产性能具有显著作用的蒸汽压片玉米</w:t>
      </w:r>
      <w:r w:rsidR="00317814">
        <w:rPr>
          <w:rFonts w:hAnsi="宋体" w:hint="eastAsia"/>
          <w:szCs w:val="21"/>
        </w:rPr>
        <w:t>也</w:t>
      </w:r>
      <w:r w:rsidR="00380214">
        <w:rPr>
          <w:rFonts w:hAnsi="宋体" w:hint="eastAsia"/>
          <w:szCs w:val="21"/>
        </w:rPr>
        <w:t>已</w:t>
      </w:r>
      <w:r w:rsidR="00983B2C">
        <w:rPr>
          <w:rFonts w:hint="eastAsia"/>
        </w:rPr>
        <w:t>大规模应用于奶牛、肉牛等反刍动物饲养中，且生产厂家</w:t>
      </w:r>
      <w:r w:rsidR="00C33F3E">
        <w:rPr>
          <w:rFonts w:hint="eastAsia"/>
        </w:rPr>
        <w:t>的数量</w:t>
      </w:r>
      <w:r w:rsidR="00983B2C">
        <w:rPr>
          <w:rFonts w:hint="eastAsia"/>
        </w:rPr>
        <w:t>和</w:t>
      </w:r>
      <w:r w:rsidR="00C33F3E">
        <w:rPr>
          <w:rFonts w:hint="eastAsia"/>
        </w:rPr>
        <w:t>产品产量不断增加</w:t>
      </w:r>
      <w:r w:rsidR="00600F36">
        <w:rPr>
          <w:rFonts w:hint="eastAsia"/>
        </w:rPr>
        <w:t>，但由于各厂家的压片加工工艺参数不同，造成</w:t>
      </w:r>
      <w:r w:rsidR="00983B2C">
        <w:rPr>
          <w:rFonts w:hint="eastAsia"/>
        </w:rPr>
        <w:t>压片玉米产品质量不一，最初的饲料用</w:t>
      </w:r>
      <w:r w:rsidR="00C33F3E">
        <w:rPr>
          <w:rFonts w:hint="eastAsia"/>
        </w:rPr>
        <w:t>玉米标准已远不能适用于新</w:t>
      </w:r>
      <w:r w:rsidR="00600F36">
        <w:rPr>
          <w:rFonts w:hint="eastAsia"/>
        </w:rPr>
        <w:t>的产品。在此背景下，本标准也就应运而生，内容涵盖了商业饲料用</w:t>
      </w:r>
      <w:r w:rsidR="00C33F3E">
        <w:rPr>
          <w:rFonts w:hint="eastAsia"/>
        </w:rPr>
        <w:t>压片玉米产品的各项质量和卫生要求及</w:t>
      </w:r>
      <w:r w:rsidR="009731BB" w:rsidRPr="001204DB">
        <w:t>检验方法、检验规则</w:t>
      </w:r>
      <w:r w:rsidR="009731BB" w:rsidRPr="001204DB">
        <w:rPr>
          <w:rFonts w:hint="eastAsia"/>
        </w:rPr>
        <w:t>、标签标识</w:t>
      </w:r>
      <w:r w:rsidR="009731BB" w:rsidRPr="001204DB">
        <w:t>及包装、运输</w:t>
      </w:r>
      <w:r w:rsidR="009731BB" w:rsidRPr="001204DB">
        <w:rPr>
          <w:rFonts w:hint="eastAsia"/>
        </w:rPr>
        <w:t>和储存</w:t>
      </w:r>
      <w:r w:rsidR="009731BB" w:rsidRPr="001204DB">
        <w:t>要求</w:t>
      </w:r>
      <w:r w:rsidR="00600F36">
        <w:rPr>
          <w:rFonts w:hint="eastAsia"/>
        </w:rPr>
        <w:t>，以保证</w:t>
      </w:r>
      <w:r w:rsidR="009731BB">
        <w:rPr>
          <w:rFonts w:hint="eastAsia"/>
        </w:rPr>
        <w:t>压片玉米加工产业健康有序发展。</w:t>
      </w:r>
    </w:p>
    <w:p w14:paraId="1B9BE656" w14:textId="77777777" w:rsidR="00E01B7F" w:rsidRDefault="009731BB" w:rsidP="0093634D">
      <w:pPr>
        <w:spacing w:line="360" w:lineRule="auto"/>
      </w:pPr>
      <w:r>
        <w:rPr>
          <w:rFonts w:hint="eastAsia"/>
        </w:rPr>
        <w:t>2</w:t>
      </w:r>
      <w:r>
        <w:rPr>
          <w:rFonts w:hint="eastAsia"/>
        </w:rPr>
        <w:t>、规范性引用文件</w:t>
      </w:r>
    </w:p>
    <w:p w14:paraId="46E03D25" w14:textId="77777777" w:rsidR="009731BB" w:rsidRDefault="009731BB" w:rsidP="0093634D">
      <w:pPr>
        <w:spacing w:line="360" w:lineRule="auto"/>
      </w:pPr>
      <w:r>
        <w:rPr>
          <w:rFonts w:hint="eastAsia"/>
        </w:rPr>
        <w:t xml:space="preserve">    </w:t>
      </w:r>
      <w:r>
        <w:rPr>
          <w:rFonts w:hint="eastAsia"/>
        </w:rPr>
        <w:t>该项中列出了本标准中涉及的国家标准</w:t>
      </w:r>
      <w:r w:rsidR="00436FFC">
        <w:rPr>
          <w:rFonts w:hint="eastAsia"/>
        </w:rPr>
        <w:t>。</w:t>
      </w:r>
    </w:p>
    <w:p w14:paraId="23968E5B" w14:textId="77777777" w:rsidR="00E01B7F" w:rsidRDefault="009731BB" w:rsidP="0093634D">
      <w:pPr>
        <w:spacing w:line="360" w:lineRule="auto"/>
      </w:pPr>
      <w:r>
        <w:rPr>
          <w:rFonts w:hint="eastAsia"/>
        </w:rPr>
        <w:t>3</w:t>
      </w:r>
      <w:r>
        <w:rPr>
          <w:rFonts w:hint="eastAsia"/>
        </w:rPr>
        <w:t>、术语和定义</w:t>
      </w:r>
    </w:p>
    <w:p w14:paraId="61E011B2" w14:textId="77777777" w:rsidR="009731BB" w:rsidRDefault="009731BB" w:rsidP="0093634D">
      <w:pPr>
        <w:spacing w:line="360" w:lineRule="auto"/>
      </w:pPr>
      <w:r>
        <w:rPr>
          <w:rFonts w:hint="eastAsia"/>
        </w:rPr>
        <w:t xml:space="preserve">    </w:t>
      </w:r>
      <w:r>
        <w:rPr>
          <w:rFonts w:hint="eastAsia"/>
        </w:rPr>
        <w:t>列出了本标准中使用的专业术语及其定义。</w:t>
      </w:r>
    </w:p>
    <w:p w14:paraId="6C13D54B" w14:textId="77777777" w:rsidR="00E01B7F" w:rsidRPr="009731BB" w:rsidRDefault="009731BB" w:rsidP="0093634D">
      <w:pPr>
        <w:spacing w:line="360" w:lineRule="auto"/>
      </w:pPr>
      <w:r>
        <w:rPr>
          <w:rFonts w:hint="eastAsia"/>
        </w:rPr>
        <w:t>4</w:t>
      </w:r>
      <w:r>
        <w:rPr>
          <w:rFonts w:hint="eastAsia"/>
        </w:rPr>
        <w:t>、</w:t>
      </w:r>
      <w:r w:rsidR="00E7011C">
        <w:rPr>
          <w:rFonts w:hint="eastAsia"/>
        </w:rPr>
        <w:t>技术要求</w:t>
      </w:r>
    </w:p>
    <w:p w14:paraId="4FEA9335" w14:textId="77777777" w:rsidR="00F933E5" w:rsidRDefault="00103BA5" w:rsidP="00E7011C">
      <w:pPr>
        <w:spacing w:line="360" w:lineRule="auto"/>
        <w:ind w:firstLine="420"/>
      </w:pPr>
      <w:r>
        <w:rPr>
          <w:rFonts w:hint="eastAsia"/>
        </w:rPr>
        <w:t>本标准的</w:t>
      </w:r>
      <w:r w:rsidR="00E7011C">
        <w:rPr>
          <w:rFonts w:hint="eastAsia"/>
        </w:rPr>
        <w:t>技术要求</w:t>
      </w:r>
      <w:r>
        <w:rPr>
          <w:rFonts w:hint="eastAsia"/>
        </w:rPr>
        <w:t>主要</w:t>
      </w:r>
      <w:r w:rsidR="00E7011C">
        <w:rPr>
          <w:rFonts w:hint="eastAsia"/>
        </w:rPr>
        <w:t>包括感官形状、</w:t>
      </w:r>
      <w:r w:rsidR="00BA104E">
        <w:rPr>
          <w:rFonts w:hint="eastAsia"/>
        </w:rPr>
        <w:t>物理和营养</w:t>
      </w:r>
      <w:r w:rsidR="00E7011C">
        <w:rPr>
          <w:rFonts w:hint="eastAsia"/>
        </w:rPr>
        <w:t>指标及卫生指标</w:t>
      </w:r>
      <w:r>
        <w:rPr>
          <w:rFonts w:hint="eastAsia"/>
        </w:rPr>
        <w:t>等三个方面</w:t>
      </w:r>
      <w:r w:rsidR="00E7011C">
        <w:rPr>
          <w:rFonts w:hint="eastAsia"/>
        </w:rPr>
        <w:t>。</w:t>
      </w:r>
    </w:p>
    <w:p w14:paraId="751E46EC" w14:textId="77777777" w:rsidR="00E7011C" w:rsidRDefault="00E7011C" w:rsidP="00E7011C">
      <w:pPr>
        <w:spacing w:line="360" w:lineRule="auto"/>
      </w:pPr>
      <w:r>
        <w:rPr>
          <w:rFonts w:hint="eastAsia"/>
        </w:rPr>
        <w:t xml:space="preserve">4.1 </w:t>
      </w:r>
      <w:r>
        <w:rPr>
          <w:rFonts w:hint="eastAsia"/>
        </w:rPr>
        <w:t>感官性状</w:t>
      </w:r>
    </w:p>
    <w:p w14:paraId="2593B071" w14:textId="3B25B925" w:rsidR="00E7011C" w:rsidRDefault="00600F36" w:rsidP="0031733A">
      <w:pPr>
        <w:spacing w:line="360" w:lineRule="auto"/>
        <w:ind w:firstLine="420"/>
      </w:pPr>
      <w:r>
        <w:rPr>
          <w:rFonts w:hint="eastAsia"/>
        </w:rPr>
        <w:t>饲料用</w:t>
      </w:r>
      <w:r w:rsidR="00E7011C">
        <w:rPr>
          <w:rFonts w:hint="eastAsia"/>
        </w:rPr>
        <w:t>压片玉米属于饲料用玉米的精加工产品，其感官性状会直接影响购买者的感官评价和动物的采食欲望，并可间接反映产品的质量。本标准从色泽、气味、杂质和外观四个方面对其进行了规范</w:t>
      </w:r>
      <w:r w:rsidR="0031733A">
        <w:rPr>
          <w:rFonts w:hint="eastAsia"/>
        </w:rPr>
        <w:t>。</w:t>
      </w:r>
    </w:p>
    <w:p w14:paraId="2DE49753" w14:textId="77777777" w:rsidR="0031733A" w:rsidRDefault="0031733A" w:rsidP="0031733A">
      <w:pPr>
        <w:spacing w:line="360" w:lineRule="auto"/>
      </w:pPr>
      <w:r>
        <w:rPr>
          <w:rFonts w:hint="eastAsia"/>
        </w:rPr>
        <w:t xml:space="preserve">4.2 </w:t>
      </w:r>
      <w:r w:rsidR="00D52FC9">
        <w:rPr>
          <w:rFonts w:hint="eastAsia"/>
        </w:rPr>
        <w:t>质量要求</w:t>
      </w:r>
    </w:p>
    <w:p w14:paraId="358E0E70" w14:textId="77777777" w:rsidR="00BA104E" w:rsidRDefault="00BA104E" w:rsidP="00BA104E">
      <w:pPr>
        <w:spacing w:line="360" w:lineRule="auto"/>
        <w:ind w:firstLine="420"/>
      </w:pPr>
      <w:r>
        <w:rPr>
          <w:rFonts w:hint="eastAsia"/>
        </w:rPr>
        <w:t>本标准中所涉及的</w:t>
      </w:r>
      <w:r w:rsidR="00D52FC9">
        <w:rPr>
          <w:rFonts w:hint="eastAsia"/>
        </w:rPr>
        <w:t>质量要求</w:t>
      </w:r>
      <w:r>
        <w:rPr>
          <w:rFonts w:hint="eastAsia"/>
        </w:rPr>
        <w:t>指标主要包括</w:t>
      </w:r>
      <w:r w:rsidR="00D52FC9">
        <w:rPr>
          <w:rFonts w:hint="eastAsia"/>
        </w:rPr>
        <w:t>：</w:t>
      </w:r>
      <w:r>
        <w:rPr>
          <w:rFonts w:hint="eastAsia"/>
        </w:rPr>
        <w:t>水分、淀粉糊化度</w:t>
      </w:r>
      <w:r w:rsidR="00D52FC9">
        <w:rPr>
          <w:rFonts w:hint="eastAsia"/>
        </w:rPr>
        <w:t>和</w:t>
      </w:r>
      <w:r>
        <w:rPr>
          <w:rFonts w:hint="eastAsia"/>
        </w:rPr>
        <w:t>容重。</w:t>
      </w:r>
    </w:p>
    <w:p w14:paraId="25CCBCE0" w14:textId="77777777" w:rsidR="00BA104E" w:rsidRDefault="00BA104E" w:rsidP="00BA104E">
      <w:pPr>
        <w:spacing w:line="360" w:lineRule="auto"/>
      </w:pPr>
      <w:r>
        <w:rPr>
          <w:rFonts w:hint="eastAsia"/>
        </w:rPr>
        <w:t xml:space="preserve">4.2.1 </w:t>
      </w:r>
      <w:r>
        <w:rPr>
          <w:rFonts w:hint="eastAsia"/>
        </w:rPr>
        <w:t>水分</w:t>
      </w:r>
    </w:p>
    <w:p w14:paraId="3A769D37" w14:textId="75139659" w:rsidR="00BA104E" w:rsidRDefault="00D73B89" w:rsidP="006F04CD">
      <w:pPr>
        <w:spacing w:line="360" w:lineRule="auto"/>
        <w:ind w:firstLine="420"/>
      </w:pPr>
      <w:r w:rsidRPr="00D73B89">
        <w:rPr>
          <w:rFonts w:hint="eastAsia"/>
        </w:rPr>
        <w:t>水分是饲料加工过程中最为重要的质量控制指标之一，</w:t>
      </w:r>
      <w:r w:rsidRPr="00D73B89">
        <w:rPr>
          <w:rFonts w:hint="eastAsia"/>
        </w:rPr>
        <w:t xml:space="preserve"> </w:t>
      </w:r>
      <w:r w:rsidRPr="00D73B89">
        <w:rPr>
          <w:rFonts w:hint="eastAsia"/>
        </w:rPr>
        <w:t>同时还影响着饲料的购销和储管，</w:t>
      </w:r>
      <w:r w:rsidRPr="00D73B89">
        <w:rPr>
          <w:rFonts w:hint="eastAsia"/>
        </w:rPr>
        <w:t xml:space="preserve"> </w:t>
      </w:r>
      <w:r w:rsidRPr="00D73B89">
        <w:rPr>
          <w:rFonts w:hint="eastAsia"/>
        </w:rPr>
        <w:t>因此有效地控制饲料中的水分</w:t>
      </w:r>
      <w:r>
        <w:rPr>
          <w:rFonts w:hint="eastAsia"/>
        </w:rPr>
        <w:t>是保证饲料产品质量的关键</w:t>
      </w:r>
      <w:r w:rsidRPr="00D73B89">
        <w:rPr>
          <w:rFonts w:hint="eastAsia"/>
        </w:rPr>
        <w:t>。</w:t>
      </w:r>
      <w:r w:rsidR="00600F36">
        <w:rPr>
          <w:rFonts w:hint="eastAsia"/>
        </w:rPr>
        <w:t>饲料用蒸汽压片玉米虽然是经过加工的玉米产品，但其仍然归于饲料原料范畴，</w:t>
      </w:r>
      <w:r>
        <w:rPr>
          <w:rFonts w:hint="eastAsia"/>
        </w:rPr>
        <w:t>我国对饲料原料的要求是水分应小于</w:t>
      </w:r>
      <w:r w:rsidR="00B55ABE">
        <w:rPr>
          <w:rFonts w:hint="eastAsia"/>
        </w:rPr>
        <w:lastRenderedPageBreak/>
        <w:t>14</w:t>
      </w:r>
      <w:r>
        <w:rPr>
          <w:rFonts w:hint="eastAsia"/>
        </w:rPr>
        <w:t>%</w:t>
      </w:r>
      <w:r>
        <w:rPr>
          <w:rFonts w:hint="eastAsia"/>
        </w:rPr>
        <w:t>，饲料产品水分小于</w:t>
      </w:r>
      <w:r w:rsidR="00B55ABE">
        <w:rPr>
          <w:rFonts w:hint="eastAsia"/>
        </w:rPr>
        <w:t>14</w:t>
      </w:r>
      <w:r>
        <w:rPr>
          <w:rFonts w:hint="eastAsia"/>
        </w:rPr>
        <w:t>%</w:t>
      </w:r>
      <w:r>
        <w:rPr>
          <w:rFonts w:hint="eastAsia"/>
        </w:rPr>
        <w:t>。</w:t>
      </w:r>
      <w:r w:rsidR="00600F36">
        <w:rPr>
          <w:rFonts w:hint="eastAsia"/>
        </w:rPr>
        <w:t>但是根据我们检测的结果所有的压片玉米水分都小于</w:t>
      </w:r>
      <w:r w:rsidR="00600F36">
        <w:rPr>
          <w:rFonts w:hint="eastAsia"/>
        </w:rPr>
        <w:t>12</w:t>
      </w:r>
      <w:r w:rsidR="00600F36">
        <w:rPr>
          <w:rFonts w:hint="eastAsia"/>
        </w:rPr>
        <w:t>%</w:t>
      </w:r>
      <w:r w:rsidR="00600F36">
        <w:rPr>
          <w:rFonts w:hint="eastAsia"/>
        </w:rPr>
        <w:t>。</w:t>
      </w:r>
      <w:r w:rsidR="00BA33FE">
        <w:rPr>
          <w:rFonts w:hint="eastAsia"/>
        </w:rPr>
        <w:t>因此</w:t>
      </w:r>
      <w:r w:rsidR="00600F36">
        <w:rPr>
          <w:rFonts w:hint="eastAsia"/>
        </w:rPr>
        <w:t>本标准规定水分含量应</w:t>
      </w:r>
      <w:r w:rsidR="00BA33FE">
        <w:rPr>
          <w:rFonts w:hint="eastAsia"/>
        </w:rPr>
        <w:t>小于</w:t>
      </w:r>
      <w:r w:rsidR="00600F36">
        <w:rPr>
          <w:rFonts w:hint="eastAsia"/>
        </w:rPr>
        <w:t>12</w:t>
      </w:r>
      <w:r w:rsidR="00BA33FE">
        <w:rPr>
          <w:rFonts w:hint="eastAsia"/>
        </w:rPr>
        <w:t>%</w:t>
      </w:r>
      <w:r w:rsidR="00BA33FE">
        <w:rPr>
          <w:rFonts w:hint="eastAsia"/>
        </w:rPr>
        <w:t>。</w:t>
      </w:r>
    </w:p>
    <w:p w14:paraId="737A1787" w14:textId="77777777" w:rsidR="00D52FC9" w:rsidRDefault="00D52FC9" w:rsidP="00D52FC9">
      <w:pPr>
        <w:autoSpaceDE w:val="0"/>
        <w:autoSpaceDN w:val="0"/>
        <w:adjustRightInd w:val="0"/>
        <w:spacing w:line="360" w:lineRule="auto"/>
        <w:jc w:val="left"/>
        <w:rPr>
          <w:rFonts w:ascii="Times New Roman" w:hAnsi="Times New Roman" w:cs="Times New Roman"/>
        </w:rPr>
      </w:pPr>
      <w:r>
        <w:rPr>
          <w:rFonts w:ascii="Times New Roman" w:hAnsi="Times New Roman" w:cs="Times New Roman" w:hint="eastAsia"/>
          <w:color w:val="000000"/>
          <w:kern w:val="0"/>
          <w:szCs w:val="21"/>
        </w:rPr>
        <w:t xml:space="preserve">4.2.2 </w:t>
      </w:r>
      <w:r>
        <w:rPr>
          <w:rFonts w:ascii="Times New Roman" w:hAnsi="Times New Roman" w:cs="Times New Roman" w:hint="eastAsia"/>
        </w:rPr>
        <w:t>淀粉糊化度和容重</w:t>
      </w:r>
    </w:p>
    <w:p w14:paraId="2DE57A00" w14:textId="77777777" w:rsidR="00845997" w:rsidRDefault="005D3918" w:rsidP="003F3A65">
      <w:pPr>
        <w:autoSpaceDE w:val="0"/>
        <w:autoSpaceDN w:val="0"/>
        <w:adjustRightInd w:val="0"/>
        <w:spacing w:line="360" w:lineRule="auto"/>
        <w:ind w:firstLine="435"/>
        <w:jc w:val="left"/>
        <w:rPr>
          <w:rFonts w:ascii="Times New Roman" w:hAnsi="Times New Roman" w:cs="Times New Roman"/>
        </w:rPr>
      </w:pPr>
      <w:r w:rsidRPr="005D3918">
        <w:rPr>
          <w:rFonts w:ascii="Times New Roman" w:hAnsi="Times New Roman" w:cs="Times New Roman" w:hint="eastAsia"/>
        </w:rPr>
        <w:t>淀粉是玉米籽实中主要的碳水化合物组分，</w:t>
      </w:r>
      <w:r>
        <w:rPr>
          <w:rFonts w:ascii="Times New Roman" w:hAnsi="Times New Roman" w:cs="Times New Roman" w:hint="eastAsia"/>
        </w:rPr>
        <w:t>也是主要的供能物质，</w:t>
      </w:r>
      <w:r w:rsidRPr="005D3918">
        <w:rPr>
          <w:rFonts w:ascii="Times New Roman" w:hAnsi="Times New Roman" w:cs="Times New Roman" w:hint="eastAsia"/>
        </w:rPr>
        <w:t>约占谷物籽实的</w:t>
      </w:r>
      <w:r w:rsidRPr="005D3918">
        <w:rPr>
          <w:rFonts w:ascii="Times New Roman" w:hAnsi="Times New Roman" w:cs="Times New Roman" w:hint="eastAsia"/>
        </w:rPr>
        <w:t>70%</w:t>
      </w:r>
      <w:r w:rsidRPr="005D3918">
        <w:rPr>
          <w:rFonts w:ascii="Times New Roman" w:hAnsi="Times New Roman" w:cs="Times New Roman" w:hint="eastAsia"/>
        </w:rPr>
        <w:t>左右，</w:t>
      </w:r>
      <w:r>
        <w:rPr>
          <w:rFonts w:ascii="Times New Roman" w:hAnsi="Times New Roman" w:cs="Times New Roman" w:hint="eastAsia"/>
        </w:rPr>
        <w:t>玉米中淀粉含量的多寡直接决定了其能值的高低，进一步会影响动物的生产性能。</w:t>
      </w:r>
      <w:r w:rsidR="00B425EF">
        <w:rPr>
          <w:rFonts w:ascii="Times New Roman" w:hAnsi="Times New Roman" w:cs="Times New Roman" w:hint="eastAsia"/>
        </w:rPr>
        <w:t>玉米籽粒中的淀粉分子都由基于</w:t>
      </w:r>
      <w:r w:rsidR="00B425EF">
        <w:rPr>
          <w:rFonts w:ascii="Times New Roman" w:hAnsi="Times New Roman" w:cs="Times New Roman" w:hint="eastAsia"/>
        </w:rPr>
        <w:t>D-</w:t>
      </w:r>
      <w:r w:rsidR="00B425EF">
        <w:rPr>
          <w:rFonts w:ascii="Times New Roman" w:hAnsi="Times New Roman" w:cs="Times New Roman" w:hint="eastAsia"/>
        </w:rPr>
        <w:t>吡喃葡萄糖聚合物结构组成，在淀粉聚合物中，各葡萄糖单元通过</w:t>
      </w:r>
      <w:r w:rsidR="00B425EF" w:rsidRPr="00B425EF">
        <w:rPr>
          <w:rFonts w:ascii="Times New Roman" w:hAnsi="Times New Roman" w:cs="Times New Roman"/>
        </w:rPr>
        <w:t>α-1,4</w:t>
      </w:r>
      <w:r w:rsidR="00B425EF" w:rsidRPr="00B425EF">
        <w:rPr>
          <w:rFonts w:ascii="Times New Roman" w:hAnsi="Times New Roman" w:cs="Times New Roman"/>
        </w:rPr>
        <w:t>或</w:t>
      </w:r>
      <w:r w:rsidR="00B425EF" w:rsidRPr="00B425EF">
        <w:rPr>
          <w:rFonts w:ascii="Times New Roman" w:hAnsi="Times New Roman" w:cs="Times New Roman"/>
        </w:rPr>
        <w:t>α-1,6</w:t>
      </w:r>
      <w:r w:rsidR="00B425EF">
        <w:rPr>
          <w:rFonts w:ascii="Times New Roman" w:hAnsi="Times New Roman" w:cs="Times New Roman" w:hint="eastAsia"/>
        </w:rPr>
        <w:t>糖苷键连接在一起。</w:t>
      </w:r>
      <w:r w:rsidR="00B05132">
        <w:rPr>
          <w:rFonts w:ascii="Times New Roman" w:hAnsi="Times New Roman" w:cs="Times New Roman" w:hint="eastAsia"/>
        </w:rPr>
        <w:t>虽然淀粉对动物的能量贡献极为</w:t>
      </w:r>
      <w:r w:rsidR="00B425EF">
        <w:rPr>
          <w:rFonts w:ascii="Times New Roman" w:hAnsi="Times New Roman" w:cs="Times New Roman" w:hint="eastAsia"/>
        </w:rPr>
        <w:t>重要，但考虑到玉米中淀粉含量相对稳定</w:t>
      </w:r>
      <w:r w:rsidR="00845997">
        <w:rPr>
          <w:rFonts w:ascii="Times New Roman" w:hAnsi="Times New Roman" w:cs="Times New Roman" w:hint="eastAsia"/>
        </w:rPr>
        <w:t>，本标准未将淀粉纳入评价指标。</w:t>
      </w:r>
    </w:p>
    <w:p w14:paraId="57861177" w14:textId="77777777" w:rsidR="001A30E8" w:rsidRDefault="00B425EF" w:rsidP="003F3A65">
      <w:pPr>
        <w:autoSpaceDE w:val="0"/>
        <w:autoSpaceDN w:val="0"/>
        <w:adjustRightInd w:val="0"/>
        <w:spacing w:line="360" w:lineRule="auto"/>
        <w:ind w:firstLine="435"/>
        <w:jc w:val="left"/>
        <w:rPr>
          <w:rFonts w:ascii="Times New Roman" w:hAnsi="Times New Roman" w:cs="Times New Roman"/>
        </w:rPr>
      </w:pPr>
      <w:r>
        <w:rPr>
          <w:rFonts w:ascii="Times New Roman" w:hAnsi="Times New Roman" w:cs="Times New Roman" w:hint="eastAsia"/>
        </w:rPr>
        <w:t>玉米籽粒中</w:t>
      </w:r>
      <w:r w:rsidR="00880769">
        <w:rPr>
          <w:rFonts w:ascii="Times New Roman" w:hAnsi="Times New Roman" w:cs="Times New Roman" w:hint="eastAsia"/>
        </w:rPr>
        <w:t>生</w:t>
      </w:r>
      <w:r w:rsidR="005D3918" w:rsidRPr="005D3918">
        <w:rPr>
          <w:rFonts w:ascii="Times New Roman" w:hAnsi="Times New Roman" w:cs="Times New Roman" w:hint="eastAsia"/>
        </w:rPr>
        <w:t>淀粉</w:t>
      </w:r>
      <w:r w:rsidR="005D3918">
        <w:rPr>
          <w:rFonts w:ascii="Times New Roman" w:hAnsi="Times New Roman" w:cs="Times New Roman" w:hint="eastAsia"/>
        </w:rPr>
        <w:t>分子</w:t>
      </w:r>
      <w:r w:rsidR="00880769">
        <w:rPr>
          <w:rFonts w:ascii="Times New Roman" w:hAnsi="Times New Roman" w:cs="Times New Roman" w:hint="eastAsia"/>
        </w:rPr>
        <w:t>排列紧密，会形成囊状的结晶区</w:t>
      </w:r>
      <w:r w:rsidR="00103BA5">
        <w:rPr>
          <w:rFonts w:ascii="Times New Roman" w:hAnsi="Times New Roman" w:cs="Times New Roman" w:hint="eastAsia"/>
        </w:rPr>
        <w:t>，</w:t>
      </w:r>
      <w:r w:rsidR="00880769">
        <w:rPr>
          <w:rFonts w:ascii="Times New Roman" w:hAnsi="Times New Roman" w:cs="Times New Roman" w:hint="eastAsia"/>
        </w:rPr>
        <w:t>彼此间的间隙较小，很难被消化道内的消化酶消化，因此动物对生淀粉的消化能力相对较弱；而玉米在湿热加工过程中，部分淀粉晶体结构会被瓦解，形成空隙，水分子进一步渗入其中，</w:t>
      </w:r>
      <w:r w:rsidR="00845997">
        <w:rPr>
          <w:rFonts w:ascii="Times New Roman" w:hAnsi="Times New Roman" w:cs="Times New Roman" w:hint="eastAsia"/>
        </w:rPr>
        <w:t>在</w:t>
      </w:r>
      <w:r w:rsidR="00880769">
        <w:rPr>
          <w:rFonts w:ascii="Times New Roman" w:hAnsi="Times New Roman" w:cs="Times New Roman" w:hint="eastAsia"/>
        </w:rPr>
        <w:t>达到糊化温度的情况下，淀粉晶体结构会全部崩溃，分子间氢键断裂，形成更容易被消化酶降解的糊化淀粉。</w:t>
      </w:r>
      <w:r w:rsidR="00B26B90">
        <w:rPr>
          <w:rFonts w:ascii="Times New Roman" w:hAnsi="Times New Roman" w:cs="Times New Roman" w:hint="eastAsia"/>
        </w:rPr>
        <w:t>糊化淀粉与总淀粉的比例即淀粉糊化度，</w:t>
      </w:r>
      <w:r w:rsidR="006C3559">
        <w:rPr>
          <w:rFonts w:ascii="Times New Roman" w:hAnsi="Times New Roman" w:cs="Times New Roman" w:hint="eastAsia"/>
        </w:rPr>
        <w:t>淀粉的糊化度越高，就越容易被消化酶降解</w:t>
      </w:r>
      <w:r>
        <w:rPr>
          <w:rFonts w:ascii="Times New Roman" w:hAnsi="Times New Roman" w:cs="Times New Roman" w:hint="eastAsia"/>
        </w:rPr>
        <w:t>（</w:t>
      </w:r>
      <w:proofErr w:type="spellStart"/>
      <w:r w:rsidR="00D10781">
        <w:rPr>
          <w:rFonts w:ascii="Times New Roman" w:hAnsi="Times New Roman" w:cs="Times New Roman" w:hint="eastAsia"/>
        </w:rPr>
        <w:t>Qiao</w:t>
      </w:r>
      <w:proofErr w:type="spellEnd"/>
      <w:r w:rsidR="00D10781">
        <w:rPr>
          <w:rFonts w:ascii="Times New Roman" w:hAnsi="Times New Roman" w:cs="Times New Roman" w:hint="eastAsia"/>
        </w:rPr>
        <w:t xml:space="preserve"> et al., 2015</w:t>
      </w:r>
      <w:r w:rsidR="00D10781">
        <w:rPr>
          <w:rFonts w:ascii="Times New Roman" w:hAnsi="Times New Roman" w:cs="Times New Roman" w:hint="eastAsia"/>
        </w:rPr>
        <w:t>；</w:t>
      </w:r>
      <w:r>
        <w:rPr>
          <w:rFonts w:ascii="Times New Roman" w:hAnsi="Times New Roman" w:cs="Times New Roman" w:hint="eastAsia"/>
        </w:rPr>
        <w:t>彭君健等，</w:t>
      </w:r>
      <w:r>
        <w:rPr>
          <w:rFonts w:ascii="Times New Roman" w:hAnsi="Times New Roman" w:cs="Times New Roman" w:hint="eastAsia"/>
        </w:rPr>
        <w:t>2019</w:t>
      </w:r>
      <w:r>
        <w:rPr>
          <w:rFonts w:ascii="Times New Roman" w:hAnsi="Times New Roman" w:cs="Times New Roman" w:hint="eastAsia"/>
        </w:rPr>
        <w:t>）</w:t>
      </w:r>
      <w:r w:rsidR="00845997">
        <w:rPr>
          <w:rFonts w:ascii="Times New Roman" w:hAnsi="Times New Roman" w:cs="Times New Roman" w:hint="eastAsia"/>
        </w:rPr>
        <w:t>。</w:t>
      </w:r>
      <w:r w:rsidR="0062476F">
        <w:rPr>
          <w:rFonts w:ascii="Times New Roman" w:hAnsi="Times New Roman" w:cs="Times New Roman" w:hint="eastAsia"/>
        </w:rPr>
        <w:t>Blazek</w:t>
      </w:r>
      <w:r w:rsidR="0062476F">
        <w:rPr>
          <w:rFonts w:ascii="Times New Roman" w:hAnsi="Times New Roman" w:cs="Times New Roman" w:hint="eastAsia"/>
        </w:rPr>
        <w:t>和</w:t>
      </w:r>
      <w:r w:rsidR="0062476F">
        <w:rPr>
          <w:rFonts w:ascii="Times New Roman" w:hAnsi="Times New Roman" w:cs="Times New Roman" w:hint="eastAsia"/>
        </w:rPr>
        <w:t>Copeland</w:t>
      </w:r>
      <w:r w:rsidR="0062476F">
        <w:rPr>
          <w:rFonts w:ascii="Times New Roman" w:hAnsi="Times New Roman" w:cs="Times New Roman" w:hint="eastAsia"/>
        </w:rPr>
        <w:t>（</w:t>
      </w:r>
      <w:r w:rsidR="0062476F">
        <w:rPr>
          <w:rFonts w:ascii="Times New Roman" w:hAnsi="Times New Roman" w:cs="Times New Roman" w:hint="eastAsia"/>
        </w:rPr>
        <w:t>2010</w:t>
      </w:r>
      <w:r w:rsidR="0062476F">
        <w:rPr>
          <w:rFonts w:ascii="Times New Roman" w:hAnsi="Times New Roman" w:cs="Times New Roman" w:hint="eastAsia"/>
        </w:rPr>
        <w:t>）研究发现，在体外使用高水平的</w:t>
      </w:r>
      <w:r w:rsidR="0062476F" w:rsidRPr="0062476F">
        <w:rPr>
          <w:rFonts w:ascii="Times New Roman" w:hAnsi="Times New Roman" w:cs="Times New Roman"/>
        </w:rPr>
        <w:t>α-</w:t>
      </w:r>
      <w:r w:rsidR="0062476F">
        <w:rPr>
          <w:rFonts w:ascii="Times New Roman" w:hAnsi="Times New Roman" w:cs="Times New Roman" w:hint="eastAsia"/>
        </w:rPr>
        <w:t>淀粉酶对生淀粉进行水解，</w:t>
      </w:r>
      <w:r w:rsidR="0062476F">
        <w:rPr>
          <w:rFonts w:ascii="Times New Roman" w:hAnsi="Times New Roman" w:cs="Times New Roman" w:hint="eastAsia"/>
        </w:rPr>
        <w:t>60</w:t>
      </w:r>
      <w:r w:rsidR="0062476F">
        <w:rPr>
          <w:rFonts w:ascii="Times New Roman" w:hAnsi="Times New Roman" w:cs="Times New Roman" w:hint="eastAsia"/>
        </w:rPr>
        <w:t>分钟降解率仅有</w:t>
      </w:r>
      <w:r w:rsidR="0062476F">
        <w:rPr>
          <w:rFonts w:ascii="Times New Roman" w:hAnsi="Times New Roman" w:cs="Times New Roman" w:hint="eastAsia"/>
        </w:rPr>
        <w:t>10%-15%</w:t>
      </w:r>
      <w:r w:rsidR="0062476F">
        <w:rPr>
          <w:rFonts w:ascii="Times New Roman" w:hAnsi="Times New Roman" w:cs="Times New Roman" w:hint="eastAsia"/>
        </w:rPr>
        <w:t>，但是经过部分糊化后，淀粉的酶解率提高了</w:t>
      </w:r>
      <w:r w:rsidR="0062476F">
        <w:rPr>
          <w:rFonts w:ascii="Times New Roman" w:hAnsi="Times New Roman" w:cs="Times New Roman" w:hint="eastAsia"/>
        </w:rPr>
        <w:t>3</w:t>
      </w:r>
      <w:r w:rsidR="0062476F">
        <w:rPr>
          <w:rFonts w:ascii="Times New Roman" w:hAnsi="Times New Roman" w:cs="Times New Roman" w:hint="eastAsia"/>
        </w:rPr>
        <w:t>倍。</w:t>
      </w:r>
      <w:r w:rsidR="0062476F">
        <w:rPr>
          <w:rFonts w:ascii="Times New Roman" w:hAnsi="Times New Roman" w:cs="Times New Roman" w:hint="eastAsia"/>
        </w:rPr>
        <w:t>Cummings</w:t>
      </w:r>
      <w:r w:rsidR="0062476F">
        <w:rPr>
          <w:rFonts w:ascii="Times New Roman" w:hAnsi="Times New Roman" w:cs="Times New Roman" w:hint="eastAsia"/>
        </w:rPr>
        <w:t>和</w:t>
      </w:r>
      <w:proofErr w:type="spellStart"/>
      <w:r w:rsidR="0062476F">
        <w:rPr>
          <w:rFonts w:ascii="Times New Roman" w:hAnsi="Times New Roman" w:cs="Times New Roman" w:hint="eastAsia"/>
        </w:rPr>
        <w:t>Englyst</w:t>
      </w:r>
      <w:proofErr w:type="spellEnd"/>
      <w:r w:rsidR="0062476F">
        <w:rPr>
          <w:rFonts w:ascii="Times New Roman" w:hAnsi="Times New Roman" w:cs="Times New Roman" w:hint="eastAsia"/>
        </w:rPr>
        <w:t>（</w:t>
      </w:r>
      <w:r w:rsidR="0062476F">
        <w:rPr>
          <w:rFonts w:ascii="Times New Roman" w:hAnsi="Times New Roman" w:cs="Times New Roman" w:hint="eastAsia"/>
        </w:rPr>
        <w:t>1995</w:t>
      </w:r>
      <w:r w:rsidR="0062476F">
        <w:rPr>
          <w:rFonts w:ascii="Times New Roman" w:hAnsi="Times New Roman" w:cs="Times New Roman" w:hint="eastAsia"/>
        </w:rPr>
        <w:t>）也有类似的报道，土豆淀粉经过糊化后酶解率提高了</w:t>
      </w:r>
      <w:r w:rsidR="0062476F">
        <w:rPr>
          <w:rFonts w:ascii="Times New Roman" w:hAnsi="Times New Roman" w:cs="Times New Roman" w:hint="eastAsia"/>
        </w:rPr>
        <w:t>20</w:t>
      </w:r>
      <w:r w:rsidR="0062476F">
        <w:rPr>
          <w:rFonts w:ascii="Times New Roman" w:hAnsi="Times New Roman" w:cs="Times New Roman" w:hint="eastAsia"/>
        </w:rPr>
        <w:t>倍。</w:t>
      </w:r>
      <w:r w:rsidR="00EE523E">
        <w:rPr>
          <w:rFonts w:ascii="Times New Roman" w:hAnsi="Times New Roman" w:cs="Times New Roman" w:hint="eastAsia"/>
        </w:rPr>
        <w:t>由此可见，淀粉糊化度是衡量淀粉可消化性的</w:t>
      </w:r>
      <w:r w:rsidR="0068391A">
        <w:rPr>
          <w:rFonts w:ascii="Times New Roman" w:hAnsi="Times New Roman" w:cs="Times New Roman" w:hint="eastAsia"/>
        </w:rPr>
        <w:t>重要</w:t>
      </w:r>
      <w:r w:rsidR="00EE523E">
        <w:rPr>
          <w:rFonts w:ascii="Times New Roman" w:hAnsi="Times New Roman" w:cs="Times New Roman" w:hint="eastAsia"/>
        </w:rPr>
        <w:t>指标。</w:t>
      </w:r>
      <w:r w:rsidR="00845997">
        <w:rPr>
          <w:rFonts w:ascii="Times New Roman" w:hAnsi="Times New Roman" w:cs="Times New Roman" w:hint="eastAsia"/>
        </w:rPr>
        <w:t>为此</w:t>
      </w:r>
      <w:r w:rsidR="006C3559">
        <w:rPr>
          <w:rFonts w:ascii="Times New Roman" w:hAnsi="Times New Roman" w:cs="Times New Roman" w:hint="eastAsia"/>
        </w:rPr>
        <w:t>，本标准以淀粉糊化度作为</w:t>
      </w:r>
      <w:r w:rsidR="000510BF">
        <w:rPr>
          <w:rFonts w:ascii="Times New Roman" w:hAnsi="Times New Roman" w:cs="Times New Roman" w:hint="eastAsia"/>
        </w:rPr>
        <w:t>评定蒸汽压片玉米</w:t>
      </w:r>
      <w:r w:rsidR="006C3559">
        <w:rPr>
          <w:rFonts w:ascii="Times New Roman" w:hAnsi="Times New Roman" w:cs="Times New Roman" w:hint="eastAsia"/>
        </w:rPr>
        <w:t>等级</w:t>
      </w:r>
      <w:r w:rsidR="000510BF">
        <w:rPr>
          <w:rFonts w:ascii="Times New Roman" w:hAnsi="Times New Roman" w:cs="Times New Roman" w:hint="eastAsia"/>
        </w:rPr>
        <w:t>的</w:t>
      </w:r>
      <w:r w:rsidR="006C3559">
        <w:rPr>
          <w:rFonts w:ascii="Times New Roman" w:hAnsi="Times New Roman" w:cs="Times New Roman" w:hint="eastAsia"/>
        </w:rPr>
        <w:t>指标。</w:t>
      </w:r>
    </w:p>
    <w:p w14:paraId="4D58D64D" w14:textId="29F9CD7B" w:rsidR="006F04CD" w:rsidRDefault="0068391A" w:rsidP="003F3A65">
      <w:pPr>
        <w:autoSpaceDE w:val="0"/>
        <w:autoSpaceDN w:val="0"/>
        <w:adjustRightInd w:val="0"/>
        <w:spacing w:line="360" w:lineRule="auto"/>
        <w:ind w:firstLine="435"/>
        <w:jc w:val="left"/>
        <w:rPr>
          <w:rFonts w:ascii="Times New Roman" w:hAnsi="Times New Roman" w:cs="Times New Roman"/>
        </w:rPr>
      </w:pPr>
      <w:r>
        <w:rPr>
          <w:rFonts w:ascii="Times New Roman" w:hAnsi="Times New Roman" w:cs="Times New Roman" w:hint="eastAsia"/>
        </w:rPr>
        <w:t>对本标准制定过程中采集的蒸汽压片玉米样品进行淀粉糊化度检测后发现，样本群体的淀粉糊化度范围为</w:t>
      </w:r>
      <w:r w:rsidR="00035E20">
        <w:rPr>
          <w:rFonts w:ascii="Times New Roman" w:hAnsi="Times New Roman" w:cs="Times New Roman"/>
        </w:rPr>
        <w:t>67.28</w:t>
      </w:r>
      <w:r w:rsidRPr="0068391A">
        <w:rPr>
          <w:rFonts w:ascii="Times New Roman" w:hAnsi="Times New Roman" w:cs="Times New Roman"/>
        </w:rPr>
        <w:t>±</w:t>
      </w:r>
      <w:r w:rsidR="00035E20">
        <w:rPr>
          <w:rFonts w:ascii="Times New Roman" w:hAnsi="Times New Roman" w:cs="Times New Roman"/>
        </w:rPr>
        <w:t>9.32</w:t>
      </w:r>
      <w:r>
        <w:rPr>
          <w:rFonts w:ascii="Times New Roman" w:hAnsi="Times New Roman" w:cs="Times New Roman" w:hint="eastAsia"/>
        </w:rPr>
        <w:t>%</w:t>
      </w:r>
      <w:r w:rsidR="000510BF">
        <w:rPr>
          <w:rFonts w:ascii="Times New Roman" w:hAnsi="Times New Roman" w:cs="Times New Roman" w:hint="eastAsia"/>
        </w:rPr>
        <w:t>。</w:t>
      </w:r>
      <w:r w:rsidR="00ED1D14">
        <w:rPr>
          <w:rFonts w:ascii="Times New Roman" w:hAnsi="Times New Roman" w:cs="Times New Roman" w:hint="eastAsia"/>
        </w:rPr>
        <w:t>Holm</w:t>
      </w:r>
      <w:r w:rsidR="00ED1D14">
        <w:rPr>
          <w:rFonts w:ascii="Times New Roman" w:hAnsi="Times New Roman" w:cs="Times New Roman" w:hint="eastAsia"/>
        </w:rPr>
        <w:t>等（</w:t>
      </w:r>
      <w:r w:rsidR="00ED1D14">
        <w:rPr>
          <w:rFonts w:ascii="Times New Roman" w:hAnsi="Times New Roman" w:cs="Times New Roman" w:hint="eastAsia"/>
        </w:rPr>
        <w:t>1988</w:t>
      </w:r>
      <w:r w:rsidR="00ED1D14">
        <w:rPr>
          <w:rFonts w:ascii="Times New Roman" w:hAnsi="Times New Roman" w:cs="Times New Roman" w:hint="eastAsia"/>
        </w:rPr>
        <w:t>）早期的研究发现，生淀粉在</w:t>
      </w:r>
      <w:r w:rsidR="00ED1D14">
        <w:rPr>
          <w:rFonts w:ascii="Times New Roman" w:hAnsi="Times New Roman" w:cs="Times New Roman" w:hint="eastAsia"/>
        </w:rPr>
        <w:t>200</w:t>
      </w:r>
      <w:r w:rsidR="00ED1D14">
        <w:rPr>
          <w:rFonts w:ascii="Times New Roman" w:hAnsi="Times New Roman" w:cs="Times New Roman" w:hint="eastAsia"/>
        </w:rPr>
        <w:t>单位</w:t>
      </w:r>
      <w:r w:rsidR="00ED1D14">
        <w:rPr>
          <w:rFonts w:ascii="Times New Roman" w:hAnsi="Times New Roman" w:cs="Times New Roman" w:hint="eastAsia"/>
        </w:rPr>
        <w:t>/g</w:t>
      </w:r>
      <w:r w:rsidR="00ED1D14">
        <w:rPr>
          <w:rFonts w:ascii="Times New Roman" w:hAnsi="Times New Roman" w:cs="Times New Roman" w:hint="eastAsia"/>
        </w:rPr>
        <w:t>的</w:t>
      </w:r>
      <w:r w:rsidR="00ED1D14" w:rsidRPr="0062476F">
        <w:rPr>
          <w:rFonts w:ascii="Times New Roman" w:hAnsi="Times New Roman" w:cs="Times New Roman"/>
        </w:rPr>
        <w:t>α-</w:t>
      </w:r>
      <w:r w:rsidR="00ED1D14">
        <w:rPr>
          <w:rFonts w:ascii="Times New Roman" w:hAnsi="Times New Roman" w:cs="Times New Roman" w:hint="eastAsia"/>
        </w:rPr>
        <w:t>淀粉酶条件下水解</w:t>
      </w:r>
      <w:r w:rsidR="00ED1D14">
        <w:rPr>
          <w:rFonts w:ascii="Times New Roman" w:hAnsi="Times New Roman" w:cs="Times New Roman" w:hint="eastAsia"/>
        </w:rPr>
        <w:t>60</w:t>
      </w:r>
      <w:r w:rsidR="00ED1D14">
        <w:rPr>
          <w:rFonts w:ascii="Times New Roman" w:hAnsi="Times New Roman" w:cs="Times New Roman" w:hint="eastAsia"/>
        </w:rPr>
        <w:t>分钟，淀粉水解率仅为</w:t>
      </w:r>
      <w:r w:rsidR="00ED1D14">
        <w:rPr>
          <w:rFonts w:ascii="Times New Roman" w:hAnsi="Times New Roman" w:cs="Times New Roman" w:hint="eastAsia"/>
        </w:rPr>
        <w:t>18%</w:t>
      </w:r>
      <w:r w:rsidR="00ED1D14">
        <w:rPr>
          <w:rFonts w:ascii="Times New Roman" w:hAnsi="Times New Roman" w:cs="Times New Roman" w:hint="eastAsia"/>
        </w:rPr>
        <w:t>，而如果将生淀粉的糊化度提高</w:t>
      </w:r>
      <w:r w:rsidR="00ED1D14">
        <w:rPr>
          <w:rFonts w:ascii="Times New Roman" w:hAnsi="Times New Roman" w:cs="Times New Roman" w:hint="eastAsia"/>
        </w:rPr>
        <w:t>14%</w:t>
      </w:r>
      <w:r w:rsidR="00ED1D14">
        <w:rPr>
          <w:rFonts w:ascii="Times New Roman" w:hAnsi="Times New Roman" w:cs="Times New Roman" w:hint="eastAsia"/>
        </w:rPr>
        <w:t>、</w:t>
      </w:r>
      <w:r w:rsidR="00ED1D14">
        <w:rPr>
          <w:rFonts w:ascii="Times New Roman" w:hAnsi="Times New Roman" w:cs="Times New Roman" w:hint="eastAsia"/>
        </w:rPr>
        <w:t>37%</w:t>
      </w:r>
      <w:r w:rsidR="00ED1D14">
        <w:rPr>
          <w:rFonts w:ascii="Times New Roman" w:hAnsi="Times New Roman" w:cs="Times New Roman" w:hint="eastAsia"/>
        </w:rPr>
        <w:t>、</w:t>
      </w:r>
      <w:r w:rsidR="00ED1D14">
        <w:rPr>
          <w:rFonts w:ascii="Times New Roman" w:hAnsi="Times New Roman" w:cs="Times New Roman" w:hint="eastAsia"/>
        </w:rPr>
        <w:t>71%</w:t>
      </w:r>
      <w:r w:rsidR="00ED1D14">
        <w:rPr>
          <w:rFonts w:ascii="Times New Roman" w:hAnsi="Times New Roman" w:cs="Times New Roman" w:hint="eastAsia"/>
        </w:rPr>
        <w:t>和</w:t>
      </w:r>
      <w:r w:rsidR="00ED1D14">
        <w:rPr>
          <w:rFonts w:ascii="Times New Roman" w:hAnsi="Times New Roman" w:cs="Times New Roman" w:hint="eastAsia"/>
        </w:rPr>
        <w:t>85%</w:t>
      </w:r>
      <w:r w:rsidR="00ED1D14">
        <w:rPr>
          <w:rFonts w:ascii="Times New Roman" w:hAnsi="Times New Roman" w:cs="Times New Roman" w:hint="eastAsia"/>
        </w:rPr>
        <w:t>，相同条件下淀粉的水解率分别增加到</w:t>
      </w:r>
      <w:r w:rsidR="00ED1D14">
        <w:rPr>
          <w:rFonts w:ascii="Times New Roman" w:hAnsi="Times New Roman" w:cs="Times New Roman" w:hint="eastAsia"/>
        </w:rPr>
        <w:t>37%</w:t>
      </w:r>
      <w:r w:rsidR="00ED1D14">
        <w:rPr>
          <w:rFonts w:ascii="Times New Roman" w:hAnsi="Times New Roman" w:cs="Times New Roman" w:hint="eastAsia"/>
        </w:rPr>
        <w:t>、</w:t>
      </w:r>
      <w:r w:rsidR="00ED1D14">
        <w:rPr>
          <w:rFonts w:ascii="Times New Roman" w:hAnsi="Times New Roman" w:cs="Times New Roman" w:hint="eastAsia"/>
        </w:rPr>
        <w:t>56%</w:t>
      </w:r>
      <w:r w:rsidR="00ED1D14">
        <w:rPr>
          <w:rFonts w:ascii="Times New Roman" w:hAnsi="Times New Roman" w:cs="Times New Roman" w:hint="eastAsia"/>
        </w:rPr>
        <w:t>、</w:t>
      </w:r>
      <w:r w:rsidR="00ED1D14">
        <w:rPr>
          <w:rFonts w:ascii="Times New Roman" w:hAnsi="Times New Roman" w:cs="Times New Roman" w:hint="eastAsia"/>
        </w:rPr>
        <w:t>66%</w:t>
      </w:r>
      <w:r w:rsidR="00ED1D14">
        <w:rPr>
          <w:rFonts w:ascii="Times New Roman" w:hAnsi="Times New Roman" w:cs="Times New Roman" w:hint="eastAsia"/>
        </w:rPr>
        <w:t>和</w:t>
      </w:r>
      <w:r w:rsidR="00ED1D14">
        <w:rPr>
          <w:rFonts w:ascii="Times New Roman" w:hAnsi="Times New Roman" w:cs="Times New Roman" w:hint="eastAsia"/>
        </w:rPr>
        <w:t>73%</w:t>
      </w:r>
      <w:r w:rsidR="00ED1D14">
        <w:rPr>
          <w:rFonts w:ascii="Times New Roman" w:hAnsi="Times New Roman" w:cs="Times New Roman" w:hint="eastAsia"/>
        </w:rPr>
        <w:t>，由此可见，淀粉糊化度达到</w:t>
      </w:r>
      <w:r w:rsidR="00ED1D14">
        <w:rPr>
          <w:rFonts w:ascii="Times New Roman" w:hAnsi="Times New Roman" w:cs="Times New Roman" w:hint="eastAsia"/>
        </w:rPr>
        <w:t>70%</w:t>
      </w:r>
      <w:r w:rsidR="00ED1D14">
        <w:rPr>
          <w:rFonts w:ascii="Times New Roman" w:hAnsi="Times New Roman" w:cs="Times New Roman" w:hint="eastAsia"/>
        </w:rPr>
        <w:t>以上可以最大程度的提高其水解率。因此结合本标准中对样品糊化度的检测结果</w:t>
      </w:r>
      <w:r w:rsidR="000510BF">
        <w:rPr>
          <w:rFonts w:ascii="Times New Roman" w:hAnsi="Times New Roman" w:cs="Times New Roman" w:hint="eastAsia"/>
        </w:rPr>
        <w:t>，</w:t>
      </w:r>
      <w:r w:rsidR="00ED1D14">
        <w:rPr>
          <w:rFonts w:ascii="Times New Roman" w:hAnsi="Times New Roman" w:cs="Times New Roman" w:hint="eastAsia"/>
        </w:rPr>
        <w:t>拟</w:t>
      </w:r>
      <w:r w:rsidR="000510BF">
        <w:rPr>
          <w:rFonts w:ascii="Times New Roman" w:hAnsi="Times New Roman" w:cs="Times New Roman" w:hint="eastAsia"/>
        </w:rPr>
        <w:t>根据淀粉糊化度将</w:t>
      </w:r>
      <w:r>
        <w:rPr>
          <w:rFonts w:ascii="Times New Roman" w:hAnsi="Times New Roman" w:cs="Times New Roman" w:hint="eastAsia"/>
        </w:rPr>
        <w:t>蒸汽压片玉米分为三</w:t>
      </w:r>
      <w:r w:rsidR="000510BF">
        <w:rPr>
          <w:rFonts w:ascii="Times New Roman" w:hAnsi="Times New Roman" w:cs="Times New Roman" w:hint="eastAsia"/>
        </w:rPr>
        <w:t>个等级</w:t>
      </w:r>
      <w:r>
        <w:rPr>
          <w:rFonts w:ascii="Times New Roman" w:hAnsi="Times New Roman" w:cs="Times New Roman" w:hint="eastAsia"/>
        </w:rPr>
        <w:t>，其中淀粉糊化度</w:t>
      </w:r>
      <w:r w:rsidR="003D08E5">
        <w:rPr>
          <w:rFonts w:ascii="宋体" w:hAnsi="宋体" w:cs="宋体" w:hint="eastAsia"/>
          <w:kern w:val="0"/>
          <w:szCs w:val="21"/>
        </w:rPr>
        <w:t>≥</w:t>
      </w:r>
      <w:r w:rsidRPr="00FA25AC">
        <w:rPr>
          <w:rFonts w:ascii="Times New Roman" w:hAnsi="Times New Roman" w:cs="Times New Roman" w:hint="eastAsia"/>
        </w:rPr>
        <w:t>7</w:t>
      </w:r>
      <w:r w:rsidR="000510BF" w:rsidRPr="00FA25AC">
        <w:rPr>
          <w:rFonts w:ascii="Times New Roman" w:hAnsi="Times New Roman" w:cs="Times New Roman" w:hint="eastAsia"/>
        </w:rPr>
        <w:t>0</w:t>
      </w:r>
      <w:r w:rsidRPr="00FA25AC">
        <w:rPr>
          <w:rFonts w:ascii="Times New Roman" w:hAnsi="Times New Roman" w:cs="Times New Roman" w:hint="eastAsia"/>
        </w:rPr>
        <w:t>%</w:t>
      </w:r>
      <w:r w:rsidRPr="00FA25AC">
        <w:rPr>
          <w:rFonts w:ascii="Times New Roman" w:hAnsi="Times New Roman" w:cs="Times New Roman" w:hint="eastAsia"/>
        </w:rPr>
        <w:t>的饲料用蒸汽压片玉米为一等品，</w:t>
      </w:r>
      <w:r w:rsidR="00284A85" w:rsidRPr="00FA25AC">
        <w:rPr>
          <w:rFonts w:ascii="Times New Roman" w:hAnsi="Times New Roman" w:cs="Times New Roman" w:hint="eastAsia"/>
        </w:rPr>
        <w:t>淀粉糊化度</w:t>
      </w:r>
      <w:r w:rsidR="003D08E5">
        <w:rPr>
          <w:rFonts w:ascii="宋体" w:hAnsi="宋体" w:cs="宋体" w:hint="eastAsia"/>
          <w:kern w:val="0"/>
          <w:szCs w:val="21"/>
        </w:rPr>
        <w:t>≥</w:t>
      </w:r>
      <w:r w:rsidR="00284A85" w:rsidRPr="00FA25AC">
        <w:rPr>
          <w:rFonts w:ascii="Times New Roman" w:hAnsi="Times New Roman" w:cs="Times New Roman" w:hint="eastAsia"/>
        </w:rPr>
        <w:t>58%</w:t>
      </w:r>
      <w:r w:rsidR="00284A85" w:rsidRPr="00FA25AC">
        <w:rPr>
          <w:rFonts w:ascii="Times New Roman" w:hAnsi="Times New Roman" w:cs="Times New Roman" w:hint="eastAsia"/>
        </w:rPr>
        <w:t>的饲料用蒸汽压片玉米为二等品，淀粉糊化度</w:t>
      </w:r>
      <w:r w:rsidR="003D08E5">
        <w:rPr>
          <w:rFonts w:ascii="宋体" w:hAnsi="宋体" w:cs="宋体" w:hint="eastAsia"/>
          <w:kern w:val="0"/>
          <w:szCs w:val="21"/>
        </w:rPr>
        <w:t>≥</w:t>
      </w:r>
      <w:r w:rsidR="00284A85" w:rsidRPr="00FA25AC">
        <w:rPr>
          <w:rFonts w:ascii="Times New Roman" w:hAnsi="Times New Roman" w:cs="Times New Roman" w:hint="eastAsia"/>
        </w:rPr>
        <w:t>50%</w:t>
      </w:r>
      <w:r w:rsidR="00284A85" w:rsidRPr="00FA25AC">
        <w:rPr>
          <w:rFonts w:ascii="Times New Roman" w:hAnsi="Times New Roman" w:cs="Times New Roman" w:hint="eastAsia"/>
        </w:rPr>
        <w:t>的产品为三等品</w:t>
      </w:r>
      <w:bookmarkStart w:id="2" w:name="_GoBack"/>
      <w:bookmarkEnd w:id="2"/>
      <w:r w:rsidR="00284A85" w:rsidRPr="00FA25AC">
        <w:rPr>
          <w:rFonts w:ascii="Times New Roman" w:hAnsi="Times New Roman" w:cs="Times New Roman" w:hint="eastAsia"/>
        </w:rPr>
        <w:t>。</w:t>
      </w:r>
      <w:r w:rsidR="00013BC2" w:rsidRPr="00FA25AC">
        <w:rPr>
          <w:rFonts w:ascii="Times New Roman" w:hAnsi="Times New Roman" w:cs="Times New Roman" w:hint="eastAsia"/>
        </w:rPr>
        <w:t>根据对</w:t>
      </w:r>
      <w:r w:rsidR="00013BC2" w:rsidRPr="00FA25AC">
        <w:rPr>
          <w:rFonts w:ascii="Times New Roman" w:hAnsi="Times New Roman" w:cs="Times New Roman" w:hint="eastAsia"/>
        </w:rPr>
        <w:t>21</w:t>
      </w:r>
      <w:r w:rsidR="00013BC2" w:rsidRPr="00FA25AC">
        <w:rPr>
          <w:rFonts w:ascii="Times New Roman" w:hAnsi="Times New Roman" w:cs="Times New Roman" w:hint="eastAsia"/>
        </w:rPr>
        <w:t>个采集样本的淀粉糊化度测试结果，一等品占比</w:t>
      </w:r>
      <w:r w:rsidR="00013BC2" w:rsidRPr="00FA25AC">
        <w:rPr>
          <w:rFonts w:ascii="Times New Roman" w:hAnsi="Times New Roman" w:cs="Times New Roman" w:hint="eastAsia"/>
        </w:rPr>
        <w:t>3</w:t>
      </w:r>
      <w:r w:rsidR="00C14003">
        <w:rPr>
          <w:rFonts w:ascii="Times New Roman" w:hAnsi="Times New Roman" w:cs="Times New Roman" w:hint="eastAsia"/>
        </w:rPr>
        <w:t>8.1</w:t>
      </w:r>
      <w:r w:rsidR="00013BC2" w:rsidRPr="00FA25AC">
        <w:rPr>
          <w:rFonts w:ascii="Times New Roman" w:hAnsi="Times New Roman" w:cs="Times New Roman" w:hint="eastAsia"/>
        </w:rPr>
        <w:t>%</w:t>
      </w:r>
      <w:r w:rsidR="00013BC2" w:rsidRPr="00FA25AC">
        <w:rPr>
          <w:rFonts w:ascii="Times New Roman" w:hAnsi="Times New Roman" w:cs="Times New Roman" w:hint="eastAsia"/>
        </w:rPr>
        <w:t>；二等品占比</w:t>
      </w:r>
      <w:r w:rsidR="00013BC2" w:rsidRPr="00FA25AC">
        <w:rPr>
          <w:rFonts w:ascii="Times New Roman" w:hAnsi="Times New Roman" w:cs="Times New Roman" w:hint="eastAsia"/>
        </w:rPr>
        <w:t>4</w:t>
      </w:r>
      <w:r w:rsidR="00C14003">
        <w:rPr>
          <w:rFonts w:ascii="Times New Roman" w:hAnsi="Times New Roman" w:cs="Times New Roman" w:hint="eastAsia"/>
        </w:rPr>
        <w:t>2.9</w:t>
      </w:r>
      <w:r w:rsidR="00013BC2" w:rsidRPr="00FA25AC">
        <w:rPr>
          <w:rFonts w:ascii="Times New Roman" w:hAnsi="Times New Roman" w:cs="Times New Roman" w:hint="eastAsia"/>
        </w:rPr>
        <w:t>%</w:t>
      </w:r>
      <w:r w:rsidR="00013BC2" w:rsidRPr="00FA25AC">
        <w:rPr>
          <w:rFonts w:ascii="Times New Roman" w:hAnsi="Times New Roman" w:cs="Times New Roman" w:hint="eastAsia"/>
        </w:rPr>
        <w:t>，三等品占比</w:t>
      </w:r>
      <w:r w:rsidR="00C14003">
        <w:rPr>
          <w:rFonts w:ascii="Times New Roman" w:hAnsi="Times New Roman" w:cs="Times New Roman" w:hint="eastAsia"/>
        </w:rPr>
        <w:t>14.3</w:t>
      </w:r>
      <w:r w:rsidR="00013BC2" w:rsidRPr="00FA25AC">
        <w:rPr>
          <w:rFonts w:ascii="Times New Roman" w:hAnsi="Times New Roman" w:cs="Times New Roman" w:hint="eastAsia"/>
        </w:rPr>
        <w:t>%</w:t>
      </w:r>
      <w:r w:rsidR="00013BC2" w:rsidRPr="00FA25AC">
        <w:rPr>
          <w:rFonts w:ascii="Times New Roman" w:hAnsi="Times New Roman" w:cs="Times New Roman" w:hint="eastAsia"/>
        </w:rPr>
        <w:t>。</w:t>
      </w:r>
    </w:p>
    <w:p w14:paraId="06CF14EC" w14:textId="77777777" w:rsidR="00A8497C" w:rsidRDefault="00284A85" w:rsidP="003F3A65">
      <w:pPr>
        <w:autoSpaceDE w:val="0"/>
        <w:autoSpaceDN w:val="0"/>
        <w:adjustRightInd w:val="0"/>
        <w:spacing w:line="360" w:lineRule="auto"/>
        <w:ind w:firstLine="435"/>
        <w:jc w:val="left"/>
      </w:pPr>
      <w:r>
        <w:rPr>
          <w:rFonts w:hint="eastAsia"/>
        </w:rPr>
        <w:t>然而，在</w:t>
      </w:r>
      <w:r w:rsidR="006C3559">
        <w:rPr>
          <w:rFonts w:hint="eastAsia"/>
        </w:rPr>
        <w:t>实际生产中，由于淀粉糊化度的测定需要专门的仪器设备和专业的技术人员，且很难做到在线实时检测。因此，国外研究人员做</w:t>
      </w:r>
      <w:r w:rsidR="0085657C">
        <w:rPr>
          <w:rFonts w:hint="eastAsia"/>
        </w:rPr>
        <w:t>了大量相关工作</w:t>
      </w:r>
      <w:r w:rsidR="000510BF">
        <w:rPr>
          <w:rFonts w:hint="eastAsia"/>
        </w:rPr>
        <w:t>，</w:t>
      </w:r>
      <w:r w:rsidR="0085657C">
        <w:rPr>
          <w:rFonts w:hint="eastAsia"/>
        </w:rPr>
        <w:t>来寻找淀粉糊化度的替代指标，例如容重和压片厚度等</w:t>
      </w:r>
      <w:r w:rsidR="0085657C" w:rsidRPr="00BB1EED">
        <w:rPr>
          <w:rFonts w:hint="eastAsia"/>
        </w:rPr>
        <w:t>。</w:t>
      </w:r>
      <w:r w:rsidR="007F432B">
        <w:rPr>
          <w:rFonts w:hint="eastAsia"/>
        </w:rPr>
        <w:t>Schwandt</w:t>
      </w:r>
      <w:r w:rsidR="007F432B">
        <w:rPr>
          <w:rFonts w:hint="eastAsia"/>
        </w:rPr>
        <w:t>等（</w:t>
      </w:r>
      <w:r w:rsidR="007F432B">
        <w:rPr>
          <w:rFonts w:hint="eastAsia"/>
        </w:rPr>
        <w:t>2017</w:t>
      </w:r>
      <w:r w:rsidR="007F432B">
        <w:rPr>
          <w:rFonts w:hint="eastAsia"/>
        </w:rPr>
        <w:t>）对美国</w:t>
      </w:r>
      <w:r w:rsidR="007F432B">
        <w:rPr>
          <w:rFonts w:hint="eastAsia"/>
        </w:rPr>
        <w:t>17</w:t>
      </w:r>
      <w:r w:rsidR="007F432B">
        <w:rPr>
          <w:rFonts w:hint="eastAsia"/>
        </w:rPr>
        <w:t>家育肥场的</w:t>
      </w:r>
      <w:r w:rsidR="007F432B">
        <w:rPr>
          <w:rFonts w:hint="eastAsia"/>
        </w:rPr>
        <w:t>49</w:t>
      </w:r>
      <w:r w:rsidR="007F432B">
        <w:rPr>
          <w:rFonts w:hint="eastAsia"/>
        </w:rPr>
        <w:t>台蒸</w:t>
      </w:r>
      <w:r w:rsidR="007F432B">
        <w:rPr>
          <w:rFonts w:hint="eastAsia"/>
        </w:rPr>
        <w:lastRenderedPageBreak/>
        <w:t>汽压片玉米机器生产的产品进行检测，其容重的范围为</w:t>
      </w:r>
      <w:r w:rsidR="007F432B">
        <w:rPr>
          <w:rFonts w:hint="eastAsia"/>
        </w:rPr>
        <w:t>24-32</w:t>
      </w:r>
      <w:r w:rsidR="007F432B">
        <w:rPr>
          <w:rFonts w:hint="eastAsia"/>
        </w:rPr>
        <w:t>磅</w:t>
      </w:r>
      <w:r w:rsidR="007F432B">
        <w:rPr>
          <w:rFonts w:hint="eastAsia"/>
        </w:rPr>
        <w:t>/</w:t>
      </w:r>
      <w:r w:rsidR="007F432B">
        <w:rPr>
          <w:rFonts w:hint="eastAsia"/>
        </w:rPr>
        <w:t>蒲式耳（约合</w:t>
      </w:r>
      <w:r w:rsidR="007F432B">
        <w:rPr>
          <w:rFonts w:hint="eastAsia"/>
        </w:rPr>
        <w:t>302-402g/L</w:t>
      </w:r>
      <w:r w:rsidR="007F432B">
        <w:rPr>
          <w:rFonts w:hint="eastAsia"/>
        </w:rPr>
        <w:t>）。</w:t>
      </w:r>
      <w:r w:rsidR="0085657C" w:rsidRPr="00BB1EED">
        <w:rPr>
          <w:rFonts w:hint="eastAsia"/>
        </w:rPr>
        <w:t>Zinn</w:t>
      </w:r>
      <w:r w:rsidR="0085657C" w:rsidRPr="00BB1EED">
        <w:rPr>
          <w:rFonts w:hint="eastAsia"/>
        </w:rPr>
        <w:t>等（</w:t>
      </w:r>
      <w:r w:rsidR="0085657C" w:rsidRPr="00BB1EED">
        <w:rPr>
          <w:rFonts w:hint="eastAsia"/>
        </w:rPr>
        <w:t>1990</w:t>
      </w:r>
      <w:r w:rsidR="0085657C" w:rsidRPr="00BB1EED">
        <w:rPr>
          <w:rFonts w:hint="eastAsia"/>
        </w:rPr>
        <w:t>）</w:t>
      </w:r>
      <w:r w:rsidR="0085657C">
        <w:rPr>
          <w:rFonts w:hint="eastAsia"/>
        </w:rPr>
        <w:t>的研究表明，淀粉的酶降解度与压片玉米的容重和压片厚度之间均有显著的相关性，且决定系数</w:t>
      </w:r>
      <w:r w:rsidR="0085657C">
        <w:rPr>
          <w:rFonts w:hint="eastAsia"/>
        </w:rPr>
        <w:t>R</w:t>
      </w:r>
      <w:r w:rsidR="0085657C" w:rsidRPr="0085657C">
        <w:rPr>
          <w:rFonts w:hint="eastAsia"/>
          <w:vertAlign w:val="superscript"/>
        </w:rPr>
        <w:t>2</w:t>
      </w:r>
      <w:r w:rsidR="0085657C">
        <w:rPr>
          <w:rFonts w:hint="eastAsia"/>
        </w:rPr>
        <w:t>值分别为</w:t>
      </w:r>
      <w:r w:rsidR="0085657C">
        <w:rPr>
          <w:rFonts w:hint="eastAsia"/>
        </w:rPr>
        <w:t>0.79</w:t>
      </w:r>
      <w:r w:rsidR="0085657C">
        <w:rPr>
          <w:rFonts w:hint="eastAsia"/>
        </w:rPr>
        <w:t>和</w:t>
      </w:r>
      <w:r w:rsidR="0085657C">
        <w:rPr>
          <w:rFonts w:hint="eastAsia"/>
        </w:rPr>
        <w:t>0.66</w:t>
      </w:r>
      <w:r w:rsidR="0085657C">
        <w:rPr>
          <w:rFonts w:hint="eastAsia"/>
        </w:rPr>
        <w:t>，压片玉米容重与淀粉酶降解度的相关性要稍高于压片厚度</w:t>
      </w:r>
      <w:r w:rsidR="000510BF">
        <w:rPr>
          <w:rFonts w:hint="eastAsia"/>
        </w:rPr>
        <w:t>。</w:t>
      </w:r>
      <w:proofErr w:type="spellStart"/>
      <w:r w:rsidR="007F432B">
        <w:rPr>
          <w:rFonts w:hint="eastAsia"/>
        </w:rPr>
        <w:t>Meilahn</w:t>
      </w:r>
      <w:proofErr w:type="spellEnd"/>
      <w:r w:rsidR="007F432B">
        <w:rPr>
          <w:rFonts w:hint="eastAsia"/>
        </w:rPr>
        <w:t>和</w:t>
      </w:r>
      <w:r w:rsidR="007F432B">
        <w:rPr>
          <w:rFonts w:hint="eastAsia"/>
        </w:rPr>
        <w:t>Brown</w:t>
      </w:r>
      <w:r w:rsidR="007F432B">
        <w:rPr>
          <w:rFonts w:hint="eastAsia"/>
        </w:rPr>
        <w:t>（</w:t>
      </w:r>
      <w:r w:rsidR="007F432B">
        <w:rPr>
          <w:rFonts w:hint="eastAsia"/>
        </w:rPr>
        <w:t>2001</w:t>
      </w:r>
      <w:r w:rsidR="007F432B">
        <w:rPr>
          <w:rFonts w:hint="eastAsia"/>
        </w:rPr>
        <w:t>）的研究表明，压片玉米淀粉糊化度与压片密度呈显著的负相关，决定系数</w:t>
      </w:r>
      <w:r w:rsidR="007F432B">
        <w:rPr>
          <w:rFonts w:hint="eastAsia"/>
        </w:rPr>
        <w:t>R</w:t>
      </w:r>
      <w:r w:rsidR="007F432B">
        <w:rPr>
          <w:rFonts w:hint="eastAsia"/>
          <w:vertAlign w:val="superscript"/>
        </w:rPr>
        <w:t>2</w:t>
      </w:r>
      <w:r w:rsidR="007F432B">
        <w:rPr>
          <w:rFonts w:hint="eastAsia"/>
        </w:rPr>
        <w:t>为</w:t>
      </w:r>
      <w:r w:rsidR="007F432B">
        <w:rPr>
          <w:rFonts w:hint="eastAsia"/>
        </w:rPr>
        <w:t>0.97</w:t>
      </w:r>
      <w:r w:rsidR="006C2321">
        <w:rPr>
          <w:rFonts w:hint="eastAsia"/>
        </w:rPr>
        <w:t>。并且，</w:t>
      </w:r>
      <w:r w:rsidR="000510BF">
        <w:rPr>
          <w:rFonts w:hint="eastAsia"/>
        </w:rPr>
        <w:t>我们在</w:t>
      </w:r>
      <w:r w:rsidR="000510BF">
        <w:rPr>
          <w:rFonts w:hint="eastAsia"/>
        </w:rPr>
        <w:t>2013-2018</w:t>
      </w:r>
      <w:r w:rsidR="000510BF">
        <w:rPr>
          <w:rFonts w:hint="eastAsia"/>
        </w:rPr>
        <w:t>年期间多次到美国和</w:t>
      </w:r>
      <w:r w:rsidR="000510BF" w:rsidRPr="000510BF">
        <w:rPr>
          <w:rFonts w:hint="eastAsia"/>
        </w:rPr>
        <w:t>加拿大</w:t>
      </w:r>
      <w:r w:rsidR="000510BF">
        <w:rPr>
          <w:rFonts w:hint="eastAsia"/>
        </w:rPr>
        <w:t>的</w:t>
      </w:r>
      <w:r w:rsidR="000510BF" w:rsidRPr="000510BF">
        <w:rPr>
          <w:rFonts w:hint="eastAsia"/>
        </w:rPr>
        <w:t>实地考察发现，美国和加拿大生产实践中评价蒸汽压片玉米的简易指标</w:t>
      </w:r>
      <w:r w:rsidR="00480772">
        <w:rPr>
          <w:rFonts w:hint="eastAsia"/>
        </w:rPr>
        <w:t>就</w:t>
      </w:r>
      <w:r w:rsidR="000510BF" w:rsidRPr="000510BF">
        <w:rPr>
          <w:rFonts w:hint="eastAsia"/>
        </w:rPr>
        <w:t>是容重，</w:t>
      </w:r>
      <w:r w:rsidR="00480772">
        <w:rPr>
          <w:rFonts w:hint="eastAsia"/>
        </w:rPr>
        <w:t>指标</w:t>
      </w:r>
      <w:r w:rsidR="006C2321">
        <w:rPr>
          <w:rFonts w:hint="eastAsia"/>
        </w:rPr>
        <w:t>标准</w:t>
      </w:r>
      <w:r w:rsidR="00480772">
        <w:rPr>
          <w:rFonts w:hint="eastAsia"/>
        </w:rPr>
        <w:t>为</w:t>
      </w:r>
      <w:r w:rsidR="000510BF" w:rsidRPr="000510BF">
        <w:rPr>
          <w:rFonts w:hint="eastAsia"/>
        </w:rPr>
        <w:t>260-410g/L</w:t>
      </w:r>
      <w:r w:rsidR="00480772">
        <w:rPr>
          <w:rFonts w:hint="eastAsia"/>
        </w:rPr>
        <w:t>。</w:t>
      </w:r>
      <w:r w:rsidR="00004B6F">
        <w:rPr>
          <w:rFonts w:hint="eastAsia"/>
        </w:rPr>
        <w:t>因此</w:t>
      </w:r>
      <w:r w:rsidR="001151D7">
        <w:rPr>
          <w:rFonts w:hint="eastAsia"/>
        </w:rPr>
        <w:t>，</w:t>
      </w:r>
      <w:r w:rsidR="00004B6F">
        <w:rPr>
          <w:rFonts w:hint="eastAsia"/>
        </w:rPr>
        <w:t>容重</w:t>
      </w:r>
      <w:r w:rsidR="00480772">
        <w:rPr>
          <w:rFonts w:hint="eastAsia"/>
        </w:rPr>
        <w:t>通常</w:t>
      </w:r>
      <w:r w:rsidR="00004B6F">
        <w:rPr>
          <w:rFonts w:hint="eastAsia"/>
        </w:rPr>
        <w:t>作为</w:t>
      </w:r>
      <w:r w:rsidR="001151D7">
        <w:rPr>
          <w:rFonts w:hint="eastAsia"/>
        </w:rPr>
        <w:t>现场评价蒸汽压片玉米加工品质的指标</w:t>
      </w:r>
      <w:r>
        <w:rPr>
          <w:rFonts w:hint="eastAsia"/>
        </w:rPr>
        <w:t>。</w:t>
      </w:r>
    </w:p>
    <w:p w14:paraId="51625BE1" w14:textId="0B7BDDD4" w:rsidR="00A8497C" w:rsidRPr="00284A85" w:rsidRDefault="00A8497C" w:rsidP="00A8497C">
      <w:pPr>
        <w:autoSpaceDE w:val="0"/>
        <w:autoSpaceDN w:val="0"/>
        <w:adjustRightInd w:val="0"/>
        <w:spacing w:line="360" w:lineRule="auto"/>
        <w:ind w:firstLine="435"/>
        <w:jc w:val="left"/>
      </w:pPr>
      <w:r>
        <w:rPr>
          <w:rFonts w:hint="eastAsia"/>
        </w:rPr>
        <w:t>我们对调研过程中采集的</w:t>
      </w:r>
      <w:r>
        <w:rPr>
          <w:rFonts w:hint="eastAsia"/>
        </w:rPr>
        <w:t>21</w:t>
      </w:r>
      <w:r>
        <w:rPr>
          <w:rFonts w:hint="eastAsia"/>
        </w:rPr>
        <w:t>个蒸汽压片玉米样品进行了淀粉糊化度、容重及压片厚度测定，并对其相关性进行了分析（表</w:t>
      </w:r>
      <w:r>
        <w:rPr>
          <w:rFonts w:hint="eastAsia"/>
        </w:rPr>
        <w:t>3</w:t>
      </w:r>
      <w:r>
        <w:rPr>
          <w:rFonts w:hint="eastAsia"/>
        </w:rPr>
        <w:t>）。结果表明，压片玉米厚度和淀粉糊化度、容重之间具有显著的相关性。考虑到容重容易现场测定，而淀粉糊化度可以实验室测定，因此，本标准在引入淀粉糊化度的同时，还引入容重作为蒸汽压片玉米的质量评价分级的指标。</w:t>
      </w:r>
      <w:r>
        <w:rPr>
          <w:rFonts w:ascii="Times New Roman" w:hAnsi="Times New Roman" w:cs="Times New Roman" w:hint="eastAsia"/>
        </w:rPr>
        <w:t>利用容重进行分级的标准分</w:t>
      </w:r>
      <w:r w:rsidRPr="00FA25AC">
        <w:rPr>
          <w:rFonts w:hint="eastAsia"/>
        </w:rPr>
        <w:t>别为：</w:t>
      </w:r>
      <w:r w:rsidRPr="00075007">
        <w:rPr>
          <w:rFonts w:ascii="Times New Roman" w:hAnsi="Times New Roman" w:cs="Times New Roman" w:hint="eastAsia"/>
          <w:color w:val="000000"/>
          <w:kern w:val="0"/>
          <w:sz w:val="18"/>
          <w:szCs w:val="18"/>
        </w:rPr>
        <w:t>≤</w:t>
      </w:r>
      <w:r w:rsidRPr="00FA25AC">
        <w:rPr>
          <w:rFonts w:hint="eastAsia"/>
        </w:rPr>
        <w:t>300</w:t>
      </w:r>
      <w:r w:rsidRPr="00FA25AC">
        <w:rPr>
          <w:rFonts w:hint="eastAsia"/>
        </w:rPr>
        <w:t>为一等品，</w:t>
      </w:r>
      <w:r w:rsidRPr="00075007">
        <w:rPr>
          <w:rFonts w:ascii="Times New Roman" w:hAnsi="Times New Roman" w:cs="Times New Roman" w:hint="eastAsia"/>
          <w:color w:val="000000"/>
          <w:kern w:val="0"/>
          <w:sz w:val="18"/>
          <w:szCs w:val="18"/>
        </w:rPr>
        <w:t>≤</w:t>
      </w:r>
      <w:r w:rsidRPr="00FA25AC">
        <w:rPr>
          <w:rFonts w:hint="eastAsia"/>
        </w:rPr>
        <w:t>410</w:t>
      </w:r>
      <w:r w:rsidRPr="00FA25AC">
        <w:rPr>
          <w:rFonts w:hint="eastAsia"/>
        </w:rPr>
        <w:t>为二等品，</w:t>
      </w:r>
      <w:r w:rsidRPr="00075007">
        <w:rPr>
          <w:rFonts w:ascii="Times New Roman" w:hAnsi="Times New Roman" w:cs="Times New Roman" w:hint="eastAsia"/>
          <w:color w:val="000000"/>
          <w:kern w:val="0"/>
          <w:sz w:val="18"/>
          <w:szCs w:val="18"/>
        </w:rPr>
        <w:t>≤</w:t>
      </w:r>
      <w:r w:rsidRPr="00FA25AC">
        <w:rPr>
          <w:rFonts w:hint="eastAsia"/>
        </w:rPr>
        <w:t>4</w:t>
      </w:r>
      <w:r>
        <w:rPr>
          <w:rFonts w:hint="eastAsia"/>
        </w:rPr>
        <w:t>7</w:t>
      </w:r>
      <w:r w:rsidRPr="00FA25AC">
        <w:rPr>
          <w:rFonts w:hint="eastAsia"/>
        </w:rPr>
        <w:t>0</w:t>
      </w:r>
      <w:r w:rsidRPr="00FA25AC">
        <w:rPr>
          <w:rFonts w:hint="eastAsia"/>
        </w:rPr>
        <w:t>为三等品。根据对</w:t>
      </w:r>
      <w:r w:rsidRPr="00FA25AC">
        <w:rPr>
          <w:rFonts w:hint="eastAsia"/>
        </w:rPr>
        <w:t>21</w:t>
      </w:r>
      <w:r w:rsidRPr="00FA25AC">
        <w:rPr>
          <w:rFonts w:hint="eastAsia"/>
        </w:rPr>
        <w:t>个采集样本的容重测试结果，一等品占比</w:t>
      </w:r>
      <w:r w:rsidRPr="00FA25AC">
        <w:rPr>
          <w:rFonts w:hint="eastAsia"/>
        </w:rPr>
        <w:t>2</w:t>
      </w:r>
      <w:r>
        <w:rPr>
          <w:rFonts w:hint="eastAsia"/>
        </w:rPr>
        <w:t>3.8</w:t>
      </w:r>
      <w:r w:rsidRPr="00FA25AC">
        <w:rPr>
          <w:rFonts w:hint="eastAsia"/>
        </w:rPr>
        <w:t>%</w:t>
      </w:r>
      <w:r w:rsidRPr="00FA25AC">
        <w:rPr>
          <w:rFonts w:hint="eastAsia"/>
        </w:rPr>
        <w:t>；二等品占比</w:t>
      </w:r>
      <w:r>
        <w:rPr>
          <w:rFonts w:hint="eastAsia"/>
        </w:rPr>
        <w:t>66.7</w:t>
      </w:r>
      <w:r w:rsidRPr="00FA25AC">
        <w:rPr>
          <w:rFonts w:hint="eastAsia"/>
        </w:rPr>
        <w:t>%</w:t>
      </w:r>
      <w:r w:rsidRPr="00FA25AC">
        <w:rPr>
          <w:rFonts w:hint="eastAsia"/>
        </w:rPr>
        <w:t>，三等品占比</w:t>
      </w:r>
      <w:r>
        <w:rPr>
          <w:rFonts w:hint="eastAsia"/>
        </w:rPr>
        <w:t>4.8</w:t>
      </w:r>
      <w:r w:rsidRPr="00FA25AC">
        <w:rPr>
          <w:rFonts w:hint="eastAsia"/>
        </w:rPr>
        <w:t>%</w:t>
      </w:r>
      <w:r w:rsidRPr="00FA25AC">
        <w:rPr>
          <w:rFonts w:hint="eastAsia"/>
        </w:rPr>
        <w:t>。</w:t>
      </w:r>
      <w:r w:rsidRPr="00FA25AC">
        <w:rPr>
          <w:rFonts w:hint="eastAsia"/>
        </w:rPr>
        <w:t xml:space="preserve"> </w:t>
      </w:r>
    </w:p>
    <w:tbl>
      <w:tblPr>
        <w:tblW w:w="5000" w:type="pct"/>
        <w:tblLook w:val="04A0" w:firstRow="1" w:lastRow="0" w:firstColumn="1" w:lastColumn="0" w:noHBand="0" w:noVBand="1"/>
      </w:tblPr>
      <w:tblGrid>
        <w:gridCol w:w="1975"/>
        <w:gridCol w:w="2136"/>
        <w:gridCol w:w="1332"/>
        <w:gridCol w:w="1009"/>
        <w:gridCol w:w="848"/>
        <w:gridCol w:w="1012"/>
      </w:tblGrid>
      <w:tr w:rsidR="00A8497C" w:rsidRPr="00A42192" w14:paraId="4CB7228A" w14:textId="77777777" w:rsidTr="00035E20">
        <w:trPr>
          <w:trHeight w:val="454"/>
        </w:trPr>
        <w:tc>
          <w:tcPr>
            <w:tcW w:w="5000" w:type="pct"/>
            <w:gridSpan w:val="6"/>
            <w:tcBorders>
              <w:top w:val="nil"/>
              <w:left w:val="nil"/>
              <w:bottom w:val="nil"/>
              <w:right w:val="nil"/>
            </w:tcBorders>
            <w:shd w:val="clear" w:color="auto" w:fill="auto"/>
            <w:noWrap/>
            <w:vAlign w:val="center"/>
            <w:hideMark/>
          </w:tcPr>
          <w:p w14:paraId="456B9EC7" w14:textId="77777777" w:rsidR="00A8497C" w:rsidRPr="00A42192" w:rsidRDefault="00A8497C" w:rsidP="00035E20">
            <w:pPr>
              <w:widowControl/>
              <w:jc w:val="center"/>
              <w:rPr>
                <w:rFonts w:ascii="Times New Roman" w:eastAsia="宋体" w:hAnsi="Times New Roman" w:cs="Times New Roman"/>
                <w:color w:val="000000"/>
                <w:kern w:val="0"/>
                <w:szCs w:val="21"/>
              </w:rPr>
            </w:pPr>
            <w:r w:rsidRPr="00A42192">
              <w:rPr>
                <w:rFonts w:ascii="Times New Roman" w:eastAsia="宋体" w:hAnsi="Times New Roman" w:cs="Times New Roman"/>
                <w:color w:val="000000"/>
                <w:kern w:val="0"/>
                <w:szCs w:val="21"/>
              </w:rPr>
              <w:t>表</w:t>
            </w:r>
            <w:r w:rsidRPr="00A42192">
              <w:rPr>
                <w:rFonts w:ascii="Times New Roman" w:eastAsia="宋体" w:hAnsi="Times New Roman" w:cs="Times New Roman"/>
                <w:color w:val="000000"/>
                <w:kern w:val="0"/>
                <w:szCs w:val="21"/>
              </w:rPr>
              <w:t xml:space="preserve">3 </w:t>
            </w:r>
            <w:r w:rsidRPr="00A42192">
              <w:rPr>
                <w:rFonts w:ascii="Times New Roman" w:eastAsia="宋体" w:hAnsi="Times New Roman" w:cs="Times New Roman"/>
                <w:color w:val="000000"/>
                <w:kern w:val="0"/>
                <w:szCs w:val="21"/>
              </w:rPr>
              <w:t>蒸汽压片玉米样品的淀粉糊化度、压片厚度和容重的分布范围及相关度</w:t>
            </w:r>
          </w:p>
        </w:tc>
      </w:tr>
      <w:tr w:rsidR="00A8497C" w:rsidRPr="00A42192" w14:paraId="1AEE0845" w14:textId="77777777" w:rsidTr="00035E20">
        <w:trPr>
          <w:trHeight w:val="454"/>
        </w:trPr>
        <w:tc>
          <w:tcPr>
            <w:tcW w:w="1188" w:type="pct"/>
            <w:vMerge w:val="restart"/>
            <w:tcBorders>
              <w:top w:val="single" w:sz="4" w:space="0" w:color="auto"/>
              <w:left w:val="nil"/>
              <w:bottom w:val="single" w:sz="4" w:space="0" w:color="auto"/>
              <w:right w:val="nil"/>
            </w:tcBorders>
            <w:shd w:val="clear" w:color="auto" w:fill="auto"/>
            <w:noWrap/>
            <w:vAlign w:val="center"/>
            <w:hideMark/>
          </w:tcPr>
          <w:p w14:paraId="28B4F7B4" w14:textId="77777777" w:rsidR="00A8497C" w:rsidRPr="00A42192" w:rsidRDefault="00A8497C" w:rsidP="00035E20">
            <w:pPr>
              <w:widowControl/>
              <w:jc w:val="left"/>
              <w:rPr>
                <w:rFonts w:ascii="Times New Roman" w:eastAsia="宋体" w:hAnsi="Times New Roman" w:cs="Times New Roman"/>
                <w:color w:val="000000"/>
                <w:kern w:val="0"/>
                <w:szCs w:val="21"/>
              </w:rPr>
            </w:pPr>
            <w:r w:rsidRPr="00A42192">
              <w:rPr>
                <w:rFonts w:ascii="Times New Roman" w:eastAsia="宋体" w:hAnsi="Times New Roman" w:cs="Times New Roman"/>
                <w:color w:val="000000"/>
                <w:kern w:val="0"/>
                <w:szCs w:val="21"/>
              </w:rPr>
              <w:t>项目</w:t>
            </w:r>
          </w:p>
        </w:tc>
        <w:tc>
          <w:tcPr>
            <w:tcW w:w="1285" w:type="pct"/>
            <w:vMerge w:val="restart"/>
            <w:tcBorders>
              <w:top w:val="single" w:sz="4" w:space="0" w:color="auto"/>
              <w:left w:val="nil"/>
              <w:bottom w:val="single" w:sz="4" w:space="0" w:color="auto"/>
              <w:right w:val="nil"/>
            </w:tcBorders>
            <w:shd w:val="clear" w:color="auto" w:fill="auto"/>
            <w:noWrap/>
            <w:vAlign w:val="center"/>
            <w:hideMark/>
          </w:tcPr>
          <w:p w14:paraId="418F79A0" w14:textId="77777777" w:rsidR="00A8497C" w:rsidRPr="00A42192" w:rsidRDefault="00A8497C" w:rsidP="00035E20">
            <w:pPr>
              <w:widowControl/>
              <w:jc w:val="center"/>
              <w:rPr>
                <w:rFonts w:ascii="Times New Roman" w:eastAsia="宋体" w:hAnsi="Times New Roman" w:cs="Times New Roman"/>
                <w:color w:val="000000"/>
                <w:kern w:val="0"/>
                <w:szCs w:val="21"/>
              </w:rPr>
            </w:pPr>
            <w:r w:rsidRPr="00A42192">
              <w:rPr>
                <w:rFonts w:ascii="Times New Roman" w:eastAsia="宋体" w:hAnsi="Times New Roman" w:cs="Times New Roman"/>
                <w:color w:val="000000"/>
                <w:kern w:val="0"/>
                <w:szCs w:val="21"/>
              </w:rPr>
              <w:t>均值</w:t>
            </w:r>
          </w:p>
        </w:tc>
        <w:tc>
          <w:tcPr>
            <w:tcW w:w="2527" w:type="pct"/>
            <w:gridSpan w:val="4"/>
            <w:tcBorders>
              <w:top w:val="single" w:sz="4" w:space="0" w:color="auto"/>
              <w:left w:val="nil"/>
              <w:bottom w:val="single" w:sz="4" w:space="0" w:color="auto"/>
              <w:right w:val="nil"/>
            </w:tcBorders>
            <w:shd w:val="clear" w:color="auto" w:fill="auto"/>
            <w:noWrap/>
            <w:vAlign w:val="center"/>
            <w:hideMark/>
          </w:tcPr>
          <w:p w14:paraId="3839C2AC" w14:textId="77777777" w:rsidR="00A8497C" w:rsidRPr="00A42192" w:rsidRDefault="00A8497C" w:rsidP="00035E20">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相关</w:t>
            </w:r>
            <w:r>
              <w:rPr>
                <w:rFonts w:ascii="Times New Roman" w:eastAsia="宋体" w:hAnsi="Times New Roman" w:cs="Times New Roman" w:hint="eastAsia"/>
                <w:color w:val="000000"/>
                <w:kern w:val="0"/>
                <w:szCs w:val="21"/>
              </w:rPr>
              <w:t>系数</w:t>
            </w:r>
          </w:p>
        </w:tc>
      </w:tr>
      <w:tr w:rsidR="00A8497C" w:rsidRPr="00A42192" w14:paraId="545628BF" w14:textId="77777777" w:rsidTr="00035E20">
        <w:trPr>
          <w:trHeight w:val="454"/>
        </w:trPr>
        <w:tc>
          <w:tcPr>
            <w:tcW w:w="1188" w:type="pct"/>
            <w:vMerge/>
            <w:tcBorders>
              <w:top w:val="single" w:sz="4" w:space="0" w:color="auto"/>
              <w:left w:val="nil"/>
              <w:bottom w:val="single" w:sz="4" w:space="0" w:color="auto"/>
              <w:right w:val="nil"/>
            </w:tcBorders>
            <w:vAlign w:val="center"/>
            <w:hideMark/>
          </w:tcPr>
          <w:p w14:paraId="38BFF2FE" w14:textId="77777777" w:rsidR="00A8497C" w:rsidRPr="00A42192" w:rsidRDefault="00A8497C" w:rsidP="00035E20">
            <w:pPr>
              <w:widowControl/>
              <w:jc w:val="left"/>
              <w:rPr>
                <w:rFonts w:ascii="Times New Roman" w:eastAsia="宋体" w:hAnsi="Times New Roman" w:cs="Times New Roman"/>
                <w:color w:val="000000"/>
                <w:kern w:val="0"/>
                <w:szCs w:val="21"/>
              </w:rPr>
            </w:pPr>
          </w:p>
        </w:tc>
        <w:tc>
          <w:tcPr>
            <w:tcW w:w="1285" w:type="pct"/>
            <w:vMerge/>
            <w:tcBorders>
              <w:top w:val="single" w:sz="4" w:space="0" w:color="auto"/>
              <w:left w:val="nil"/>
              <w:bottom w:val="single" w:sz="4" w:space="0" w:color="auto"/>
              <w:right w:val="nil"/>
            </w:tcBorders>
            <w:vAlign w:val="center"/>
            <w:hideMark/>
          </w:tcPr>
          <w:p w14:paraId="36D9CF65" w14:textId="77777777" w:rsidR="00A8497C" w:rsidRPr="00A42192" w:rsidRDefault="00A8497C" w:rsidP="00035E20">
            <w:pPr>
              <w:widowControl/>
              <w:jc w:val="left"/>
              <w:rPr>
                <w:rFonts w:ascii="Times New Roman" w:eastAsia="宋体" w:hAnsi="Times New Roman" w:cs="Times New Roman"/>
                <w:color w:val="000000"/>
                <w:kern w:val="0"/>
                <w:szCs w:val="21"/>
              </w:rPr>
            </w:pPr>
          </w:p>
        </w:tc>
        <w:tc>
          <w:tcPr>
            <w:tcW w:w="801" w:type="pct"/>
            <w:tcBorders>
              <w:top w:val="nil"/>
              <w:left w:val="nil"/>
              <w:bottom w:val="single" w:sz="4" w:space="0" w:color="auto"/>
              <w:right w:val="nil"/>
            </w:tcBorders>
            <w:shd w:val="clear" w:color="auto" w:fill="auto"/>
            <w:noWrap/>
            <w:vAlign w:val="center"/>
            <w:hideMark/>
          </w:tcPr>
          <w:p w14:paraId="5CF6165A" w14:textId="77777777" w:rsidR="00A8497C" w:rsidRPr="00A42192" w:rsidRDefault="00A8497C" w:rsidP="00035E20">
            <w:pPr>
              <w:widowControl/>
              <w:jc w:val="center"/>
              <w:rPr>
                <w:rFonts w:ascii="Times New Roman" w:eastAsia="宋体" w:hAnsi="Times New Roman" w:cs="Times New Roman"/>
                <w:color w:val="000000"/>
                <w:kern w:val="0"/>
                <w:szCs w:val="21"/>
              </w:rPr>
            </w:pPr>
            <w:r w:rsidRPr="00A42192">
              <w:rPr>
                <w:rFonts w:ascii="Times New Roman" w:eastAsia="宋体" w:hAnsi="Times New Roman" w:cs="Times New Roman"/>
                <w:color w:val="000000"/>
                <w:kern w:val="0"/>
                <w:szCs w:val="21"/>
              </w:rPr>
              <w:t>压片厚度</w:t>
            </w:r>
          </w:p>
        </w:tc>
        <w:tc>
          <w:tcPr>
            <w:tcW w:w="607" w:type="pct"/>
            <w:tcBorders>
              <w:top w:val="nil"/>
              <w:left w:val="nil"/>
              <w:bottom w:val="single" w:sz="4" w:space="0" w:color="auto"/>
              <w:right w:val="nil"/>
            </w:tcBorders>
            <w:shd w:val="clear" w:color="auto" w:fill="auto"/>
            <w:noWrap/>
            <w:vAlign w:val="center"/>
            <w:hideMark/>
          </w:tcPr>
          <w:p w14:paraId="67C47188" w14:textId="77777777" w:rsidR="00A8497C" w:rsidRPr="00A42192" w:rsidRDefault="00A8497C" w:rsidP="00035E20">
            <w:pPr>
              <w:widowControl/>
              <w:jc w:val="center"/>
              <w:rPr>
                <w:rFonts w:ascii="Times New Roman" w:eastAsia="宋体" w:hAnsi="Times New Roman" w:cs="Times New Roman"/>
                <w:color w:val="000000"/>
                <w:kern w:val="0"/>
                <w:szCs w:val="21"/>
              </w:rPr>
            </w:pPr>
            <w:r w:rsidRPr="00A42192">
              <w:rPr>
                <w:rFonts w:ascii="Times New Roman" w:eastAsia="宋体" w:hAnsi="Times New Roman" w:cs="Times New Roman"/>
                <w:i/>
                <w:iCs/>
                <w:color w:val="000000"/>
                <w:kern w:val="0"/>
                <w:szCs w:val="21"/>
              </w:rPr>
              <w:t>P</w:t>
            </w:r>
            <w:r w:rsidRPr="00A42192">
              <w:rPr>
                <w:rFonts w:ascii="Times New Roman" w:eastAsia="宋体" w:hAnsi="Times New Roman" w:cs="Times New Roman"/>
                <w:color w:val="000000"/>
                <w:kern w:val="0"/>
                <w:szCs w:val="21"/>
              </w:rPr>
              <w:t>值</w:t>
            </w:r>
          </w:p>
        </w:tc>
        <w:tc>
          <w:tcPr>
            <w:tcW w:w="510" w:type="pct"/>
            <w:tcBorders>
              <w:top w:val="nil"/>
              <w:left w:val="nil"/>
              <w:bottom w:val="single" w:sz="4" w:space="0" w:color="auto"/>
              <w:right w:val="nil"/>
            </w:tcBorders>
            <w:shd w:val="clear" w:color="auto" w:fill="auto"/>
            <w:noWrap/>
            <w:vAlign w:val="center"/>
            <w:hideMark/>
          </w:tcPr>
          <w:p w14:paraId="76444B64" w14:textId="77777777" w:rsidR="00A8497C" w:rsidRPr="00A42192" w:rsidRDefault="00A8497C" w:rsidP="00035E20">
            <w:pPr>
              <w:widowControl/>
              <w:jc w:val="center"/>
              <w:rPr>
                <w:rFonts w:ascii="Times New Roman" w:eastAsia="宋体" w:hAnsi="Times New Roman" w:cs="Times New Roman"/>
                <w:color w:val="000000"/>
                <w:kern w:val="0"/>
                <w:szCs w:val="21"/>
              </w:rPr>
            </w:pPr>
            <w:r w:rsidRPr="00A42192">
              <w:rPr>
                <w:rFonts w:ascii="Times New Roman" w:eastAsia="宋体" w:hAnsi="Times New Roman" w:cs="Times New Roman"/>
                <w:color w:val="000000"/>
                <w:kern w:val="0"/>
                <w:szCs w:val="21"/>
              </w:rPr>
              <w:t>容重</w:t>
            </w:r>
          </w:p>
        </w:tc>
        <w:tc>
          <w:tcPr>
            <w:tcW w:w="607" w:type="pct"/>
            <w:tcBorders>
              <w:top w:val="nil"/>
              <w:left w:val="nil"/>
              <w:bottom w:val="single" w:sz="4" w:space="0" w:color="auto"/>
              <w:right w:val="nil"/>
            </w:tcBorders>
            <w:shd w:val="clear" w:color="auto" w:fill="auto"/>
            <w:noWrap/>
            <w:vAlign w:val="center"/>
            <w:hideMark/>
          </w:tcPr>
          <w:p w14:paraId="350D2521" w14:textId="77777777" w:rsidR="00A8497C" w:rsidRPr="00A42192" w:rsidRDefault="00A8497C" w:rsidP="00035E20">
            <w:pPr>
              <w:widowControl/>
              <w:jc w:val="center"/>
              <w:rPr>
                <w:rFonts w:ascii="Times New Roman" w:eastAsia="宋体" w:hAnsi="Times New Roman" w:cs="Times New Roman"/>
                <w:color w:val="000000"/>
                <w:kern w:val="0"/>
                <w:szCs w:val="21"/>
              </w:rPr>
            </w:pPr>
            <w:r w:rsidRPr="00A42192">
              <w:rPr>
                <w:rFonts w:ascii="Times New Roman" w:eastAsia="宋体" w:hAnsi="Times New Roman" w:cs="Times New Roman"/>
                <w:i/>
                <w:iCs/>
                <w:color w:val="000000"/>
                <w:kern w:val="0"/>
                <w:szCs w:val="21"/>
              </w:rPr>
              <w:t>P</w:t>
            </w:r>
            <w:r w:rsidRPr="00A42192">
              <w:rPr>
                <w:rFonts w:ascii="Times New Roman" w:eastAsia="宋体" w:hAnsi="Times New Roman" w:cs="Times New Roman"/>
                <w:color w:val="000000"/>
                <w:kern w:val="0"/>
                <w:szCs w:val="21"/>
              </w:rPr>
              <w:t>值</w:t>
            </w:r>
          </w:p>
        </w:tc>
      </w:tr>
      <w:tr w:rsidR="00A8497C" w:rsidRPr="00A42192" w14:paraId="19A5F94C" w14:textId="77777777" w:rsidTr="00035E20">
        <w:trPr>
          <w:trHeight w:val="454"/>
        </w:trPr>
        <w:tc>
          <w:tcPr>
            <w:tcW w:w="1188" w:type="pct"/>
            <w:tcBorders>
              <w:top w:val="nil"/>
              <w:left w:val="nil"/>
              <w:bottom w:val="nil"/>
              <w:right w:val="nil"/>
            </w:tcBorders>
            <w:shd w:val="clear" w:color="auto" w:fill="auto"/>
            <w:noWrap/>
            <w:vAlign w:val="center"/>
            <w:hideMark/>
          </w:tcPr>
          <w:p w14:paraId="0866055A" w14:textId="77777777" w:rsidR="00A8497C" w:rsidRPr="00A42192" w:rsidRDefault="00A8497C" w:rsidP="00035E20">
            <w:pPr>
              <w:widowControl/>
              <w:jc w:val="left"/>
              <w:rPr>
                <w:rFonts w:ascii="Times New Roman" w:eastAsia="宋体" w:hAnsi="Times New Roman" w:cs="Times New Roman"/>
                <w:color w:val="000000"/>
                <w:kern w:val="0"/>
                <w:szCs w:val="21"/>
              </w:rPr>
            </w:pPr>
            <w:r w:rsidRPr="00A42192">
              <w:rPr>
                <w:rFonts w:ascii="Times New Roman" w:eastAsia="宋体" w:hAnsi="Times New Roman" w:cs="Times New Roman"/>
                <w:color w:val="000000"/>
                <w:kern w:val="0"/>
                <w:szCs w:val="21"/>
              </w:rPr>
              <w:t>淀粉糊化度</w:t>
            </w:r>
            <w:r w:rsidRPr="00A42192">
              <w:rPr>
                <w:rFonts w:ascii="Times New Roman" w:eastAsia="宋体" w:hAnsi="Times New Roman" w:cs="Times New Roman"/>
                <w:color w:val="000000"/>
                <w:kern w:val="0"/>
                <w:szCs w:val="21"/>
              </w:rPr>
              <w:t>/%</w:t>
            </w:r>
          </w:p>
        </w:tc>
        <w:tc>
          <w:tcPr>
            <w:tcW w:w="1285" w:type="pct"/>
            <w:tcBorders>
              <w:top w:val="nil"/>
              <w:left w:val="nil"/>
              <w:bottom w:val="nil"/>
              <w:right w:val="nil"/>
            </w:tcBorders>
            <w:shd w:val="clear" w:color="auto" w:fill="auto"/>
            <w:noWrap/>
            <w:vAlign w:val="center"/>
            <w:hideMark/>
          </w:tcPr>
          <w:p w14:paraId="4CE7F8A1" w14:textId="77777777" w:rsidR="00A8497C" w:rsidRPr="00A42192" w:rsidRDefault="00A8497C" w:rsidP="00035E20">
            <w:pPr>
              <w:widowControl/>
              <w:jc w:val="center"/>
              <w:rPr>
                <w:rFonts w:ascii="Times New Roman" w:eastAsia="宋体" w:hAnsi="Times New Roman" w:cs="Times New Roman"/>
                <w:color w:val="000000"/>
                <w:kern w:val="0"/>
                <w:szCs w:val="21"/>
              </w:rPr>
            </w:pPr>
            <w:r w:rsidRPr="00A42192">
              <w:rPr>
                <w:rFonts w:ascii="Times New Roman" w:eastAsia="宋体" w:hAnsi="Times New Roman" w:cs="Times New Roman"/>
                <w:color w:val="000000"/>
                <w:kern w:val="0"/>
                <w:szCs w:val="21"/>
              </w:rPr>
              <w:t>67.28±9.32</w:t>
            </w:r>
          </w:p>
        </w:tc>
        <w:tc>
          <w:tcPr>
            <w:tcW w:w="801" w:type="pct"/>
            <w:tcBorders>
              <w:top w:val="nil"/>
              <w:left w:val="nil"/>
              <w:bottom w:val="nil"/>
              <w:right w:val="nil"/>
            </w:tcBorders>
            <w:shd w:val="clear" w:color="auto" w:fill="auto"/>
            <w:noWrap/>
            <w:vAlign w:val="center"/>
            <w:hideMark/>
          </w:tcPr>
          <w:p w14:paraId="7A3A1565" w14:textId="77777777" w:rsidR="00A8497C" w:rsidRPr="00A42192" w:rsidRDefault="00A8497C" w:rsidP="00035E20">
            <w:pPr>
              <w:widowControl/>
              <w:jc w:val="center"/>
              <w:rPr>
                <w:rFonts w:ascii="Times New Roman" w:eastAsia="宋体" w:hAnsi="Times New Roman" w:cs="Times New Roman"/>
                <w:color w:val="000000"/>
                <w:kern w:val="0"/>
                <w:szCs w:val="21"/>
              </w:rPr>
            </w:pPr>
            <w:r w:rsidRPr="00A42192">
              <w:rPr>
                <w:rFonts w:ascii="Times New Roman" w:eastAsia="宋体" w:hAnsi="Times New Roman" w:cs="Times New Roman"/>
                <w:color w:val="000000"/>
                <w:kern w:val="0"/>
                <w:szCs w:val="21"/>
              </w:rPr>
              <w:t>-0.58</w:t>
            </w:r>
          </w:p>
        </w:tc>
        <w:tc>
          <w:tcPr>
            <w:tcW w:w="607" w:type="pct"/>
            <w:tcBorders>
              <w:top w:val="nil"/>
              <w:left w:val="nil"/>
              <w:bottom w:val="nil"/>
              <w:right w:val="nil"/>
            </w:tcBorders>
            <w:shd w:val="clear" w:color="auto" w:fill="auto"/>
            <w:noWrap/>
            <w:vAlign w:val="center"/>
            <w:hideMark/>
          </w:tcPr>
          <w:p w14:paraId="2153CCE3" w14:textId="77777777" w:rsidR="00A8497C" w:rsidRPr="00A42192" w:rsidRDefault="00A8497C" w:rsidP="00035E20">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&lt;0.01</w:t>
            </w:r>
          </w:p>
        </w:tc>
        <w:tc>
          <w:tcPr>
            <w:tcW w:w="510" w:type="pct"/>
            <w:tcBorders>
              <w:top w:val="nil"/>
              <w:left w:val="nil"/>
              <w:bottom w:val="nil"/>
              <w:right w:val="nil"/>
            </w:tcBorders>
            <w:shd w:val="clear" w:color="auto" w:fill="auto"/>
            <w:noWrap/>
            <w:vAlign w:val="center"/>
            <w:hideMark/>
          </w:tcPr>
          <w:p w14:paraId="26E7EA6C" w14:textId="77777777" w:rsidR="00A8497C" w:rsidRPr="00A42192" w:rsidRDefault="00A8497C" w:rsidP="00035E20">
            <w:pPr>
              <w:widowControl/>
              <w:jc w:val="center"/>
              <w:rPr>
                <w:rFonts w:ascii="Times New Roman" w:eastAsia="宋体" w:hAnsi="Times New Roman" w:cs="Times New Roman"/>
                <w:color w:val="000000"/>
                <w:kern w:val="0"/>
                <w:szCs w:val="21"/>
              </w:rPr>
            </w:pPr>
            <w:r w:rsidRPr="00A42192">
              <w:rPr>
                <w:rFonts w:ascii="Times New Roman" w:eastAsia="宋体" w:hAnsi="Times New Roman" w:cs="Times New Roman"/>
                <w:color w:val="000000"/>
                <w:kern w:val="0"/>
                <w:szCs w:val="21"/>
              </w:rPr>
              <w:t>-0.28</w:t>
            </w:r>
          </w:p>
        </w:tc>
        <w:tc>
          <w:tcPr>
            <w:tcW w:w="607" w:type="pct"/>
            <w:tcBorders>
              <w:top w:val="nil"/>
              <w:left w:val="nil"/>
              <w:bottom w:val="nil"/>
              <w:right w:val="nil"/>
            </w:tcBorders>
            <w:shd w:val="clear" w:color="auto" w:fill="auto"/>
            <w:noWrap/>
            <w:vAlign w:val="center"/>
            <w:hideMark/>
          </w:tcPr>
          <w:p w14:paraId="2A18EF6D" w14:textId="77777777" w:rsidR="00A8497C" w:rsidRPr="00A42192" w:rsidRDefault="00A8497C" w:rsidP="00035E20">
            <w:pPr>
              <w:widowControl/>
              <w:jc w:val="center"/>
              <w:rPr>
                <w:rFonts w:ascii="Times New Roman" w:eastAsia="宋体" w:hAnsi="Times New Roman" w:cs="Times New Roman"/>
                <w:color w:val="000000"/>
                <w:kern w:val="0"/>
                <w:szCs w:val="21"/>
              </w:rPr>
            </w:pPr>
            <w:r w:rsidRPr="00A42192">
              <w:rPr>
                <w:rFonts w:ascii="Times New Roman" w:eastAsia="宋体" w:hAnsi="Times New Roman" w:cs="Times New Roman"/>
                <w:color w:val="000000"/>
                <w:kern w:val="0"/>
                <w:szCs w:val="21"/>
              </w:rPr>
              <w:t>0.23</w:t>
            </w:r>
          </w:p>
        </w:tc>
      </w:tr>
      <w:tr w:rsidR="00A8497C" w:rsidRPr="00A42192" w14:paraId="186F2862" w14:textId="77777777" w:rsidTr="00035E20">
        <w:trPr>
          <w:trHeight w:val="454"/>
        </w:trPr>
        <w:tc>
          <w:tcPr>
            <w:tcW w:w="1188" w:type="pct"/>
            <w:tcBorders>
              <w:top w:val="nil"/>
              <w:left w:val="nil"/>
              <w:bottom w:val="nil"/>
              <w:right w:val="nil"/>
            </w:tcBorders>
            <w:shd w:val="clear" w:color="auto" w:fill="auto"/>
            <w:noWrap/>
            <w:vAlign w:val="center"/>
            <w:hideMark/>
          </w:tcPr>
          <w:p w14:paraId="0F59A424" w14:textId="77777777" w:rsidR="00A8497C" w:rsidRPr="00A42192" w:rsidRDefault="00A8497C" w:rsidP="00035E20">
            <w:pPr>
              <w:widowControl/>
              <w:jc w:val="left"/>
              <w:rPr>
                <w:rFonts w:ascii="Times New Roman" w:eastAsia="宋体" w:hAnsi="Times New Roman" w:cs="Times New Roman"/>
                <w:color w:val="000000"/>
                <w:kern w:val="0"/>
                <w:szCs w:val="21"/>
              </w:rPr>
            </w:pPr>
            <w:r w:rsidRPr="00A42192">
              <w:rPr>
                <w:rFonts w:ascii="Times New Roman" w:eastAsia="宋体" w:hAnsi="Times New Roman" w:cs="Times New Roman"/>
                <w:color w:val="000000"/>
                <w:kern w:val="0"/>
                <w:szCs w:val="21"/>
              </w:rPr>
              <w:t>压片厚度</w:t>
            </w:r>
            <w:r w:rsidRPr="00A42192">
              <w:rPr>
                <w:rFonts w:ascii="Times New Roman" w:eastAsia="宋体" w:hAnsi="Times New Roman" w:cs="Times New Roman"/>
                <w:color w:val="000000"/>
                <w:kern w:val="0"/>
                <w:szCs w:val="21"/>
              </w:rPr>
              <w:t>/mm</w:t>
            </w:r>
          </w:p>
        </w:tc>
        <w:tc>
          <w:tcPr>
            <w:tcW w:w="1285" w:type="pct"/>
            <w:tcBorders>
              <w:top w:val="nil"/>
              <w:left w:val="nil"/>
              <w:bottom w:val="nil"/>
              <w:right w:val="nil"/>
            </w:tcBorders>
            <w:shd w:val="clear" w:color="auto" w:fill="auto"/>
            <w:noWrap/>
            <w:vAlign w:val="center"/>
            <w:hideMark/>
          </w:tcPr>
          <w:p w14:paraId="7CFAB026" w14:textId="77777777" w:rsidR="00A8497C" w:rsidRPr="00A42192" w:rsidRDefault="00A8497C" w:rsidP="00035E20">
            <w:pPr>
              <w:widowControl/>
              <w:jc w:val="center"/>
              <w:rPr>
                <w:rFonts w:ascii="Times New Roman" w:eastAsia="宋体" w:hAnsi="Times New Roman" w:cs="Times New Roman"/>
                <w:color w:val="000000"/>
                <w:kern w:val="0"/>
                <w:szCs w:val="21"/>
              </w:rPr>
            </w:pPr>
            <w:r w:rsidRPr="00A42192">
              <w:rPr>
                <w:rFonts w:ascii="Times New Roman" w:eastAsia="宋体" w:hAnsi="Times New Roman" w:cs="Times New Roman"/>
                <w:color w:val="000000"/>
                <w:kern w:val="0"/>
                <w:szCs w:val="21"/>
              </w:rPr>
              <w:t>1.26±0.22</w:t>
            </w:r>
          </w:p>
        </w:tc>
        <w:tc>
          <w:tcPr>
            <w:tcW w:w="801" w:type="pct"/>
            <w:tcBorders>
              <w:top w:val="nil"/>
              <w:left w:val="nil"/>
              <w:bottom w:val="nil"/>
              <w:right w:val="nil"/>
            </w:tcBorders>
            <w:shd w:val="clear" w:color="auto" w:fill="auto"/>
            <w:noWrap/>
            <w:vAlign w:val="center"/>
            <w:hideMark/>
          </w:tcPr>
          <w:p w14:paraId="38448F0D" w14:textId="77777777" w:rsidR="00A8497C" w:rsidRPr="00A42192" w:rsidRDefault="00A8497C" w:rsidP="00035E20">
            <w:pPr>
              <w:widowControl/>
              <w:jc w:val="center"/>
              <w:rPr>
                <w:rFonts w:ascii="Times New Roman" w:eastAsia="宋体" w:hAnsi="Times New Roman" w:cs="Times New Roman"/>
                <w:color w:val="000000"/>
                <w:kern w:val="0"/>
                <w:szCs w:val="21"/>
              </w:rPr>
            </w:pPr>
            <w:r w:rsidRPr="00A42192">
              <w:rPr>
                <w:rFonts w:ascii="Times New Roman" w:eastAsia="宋体" w:hAnsi="Times New Roman" w:cs="Times New Roman"/>
                <w:color w:val="000000"/>
                <w:kern w:val="0"/>
                <w:szCs w:val="21"/>
              </w:rPr>
              <w:t>1</w:t>
            </w:r>
            <w:r>
              <w:rPr>
                <w:rFonts w:ascii="Times New Roman" w:eastAsia="宋体" w:hAnsi="Times New Roman" w:cs="Times New Roman" w:hint="eastAsia"/>
                <w:color w:val="000000"/>
                <w:kern w:val="0"/>
                <w:szCs w:val="21"/>
              </w:rPr>
              <w:t>.00</w:t>
            </w:r>
          </w:p>
        </w:tc>
        <w:tc>
          <w:tcPr>
            <w:tcW w:w="607" w:type="pct"/>
            <w:tcBorders>
              <w:top w:val="nil"/>
              <w:left w:val="nil"/>
              <w:bottom w:val="nil"/>
              <w:right w:val="nil"/>
            </w:tcBorders>
            <w:shd w:val="clear" w:color="auto" w:fill="auto"/>
            <w:noWrap/>
            <w:vAlign w:val="center"/>
            <w:hideMark/>
          </w:tcPr>
          <w:p w14:paraId="3930B945" w14:textId="77777777" w:rsidR="00A8497C" w:rsidRPr="00A42192" w:rsidRDefault="00A8497C" w:rsidP="00035E20">
            <w:pPr>
              <w:widowControl/>
              <w:jc w:val="center"/>
              <w:rPr>
                <w:rFonts w:ascii="Times New Roman" w:eastAsia="宋体" w:hAnsi="Times New Roman" w:cs="Times New Roman"/>
                <w:color w:val="000000"/>
                <w:kern w:val="0"/>
                <w:szCs w:val="21"/>
              </w:rPr>
            </w:pPr>
            <w:r w:rsidRPr="00A42192">
              <w:rPr>
                <w:rFonts w:ascii="Times New Roman" w:eastAsia="宋体" w:hAnsi="Times New Roman" w:cs="Times New Roman"/>
                <w:color w:val="000000"/>
                <w:kern w:val="0"/>
                <w:szCs w:val="21"/>
              </w:rPr>
              <w:t>—</w:t>
            </w:r>
          </w:p>
        </w:tc>
        <w:tc>
          <w:tcPr>
            <w:tcW w:w="510" w:type="pct"/>
            <w:tcBorders>
              <w:top w:val="nil"/>
              <w:left w:val="nil"/>
              <w:bottom w:val="nil"/>
              <w:right w:val="nil"/>
            </w:tcBorders>
            <w:shd w:val="clear" w:color="auto" w:fill="auto"/>
            <w:noWrap/>
            <w:vAlign w:val="center"/>
            <w:hideMark/>
          </w:tcPr>
          <w:p w14:paraId="1D4053DA" w14:textId="77777777" w:rsidR="00A8497C" w:rsidRPr="00A42192" w:rsidRDefault="00A8497C" w:rsidP="00035E20">
            <w:pPr>
              <w:widowControl/>
              <w:jc w:val="center"/>
              <w:rPr>
                <w:rFonts w:ascii="Times New Roman" w:eastAsia="宋体" w:hAnsi="Times New Roman" w:cs="Times New Roman"/>
                <w:color w:val="000000"/>
                <w:kern w:val="0"/>
                <w:szCs w:val="21"/>
              </w:rPr>
            </w:pPr>
            <w:r w:rsidRPr="00A42192">
              <w:rPr>
                <w:rFonts w:ascii="Times New Roman" w:eastAsia="宋体" w:hAnsi="Times New Roman" w:cs="Times New Roman"/>
                <w:color w:val="000000"/>
                <w:kern w:val="0"/>
                <w:szCs w:val="21"/>
              </w:rPr>
              <w:t>0.69</w:t>
            </w:r>
          </w:p>
        </w:tc>
        <w:tc>
          <w:tcPr>
            <w:tcW w:w="607" w:type="pct"/>
            <w:tcBorders>
              <w:top w:val="nil"/>
              <w:left w:val="nil"/>
              <w:bottom w:val="nil"/>
              <w:right w:val="nil"/>
            </w:tcBorders>
            <w:shd w:val="clear" w:color="auto" w:fill="auto"/>
            <w:noWrap/>
            <w:vAlign w:val="center"/>
            <w:hideMark/>
          </w:tcPr>
          <w:p w14:paraId="47DD861F" w14:textId="77777777" w:rsidR="00A8497C" w:rsidRPr="00A42192" w:rsidRDefault="00A8497C" w:rsidP="00035E20">
            <w:pPr>
              <w:widowControl/>
              <w:jc w:val="center"/>
              <w:rPr>
                <w:rFonts w:ascii="Times New Roman" w:eastAsia="宋体" w:hAnsi="Times New Roman" w:cs="Times New Roman"/>
                <w:color w:val="000000"/>
                <w:kern w:val="0"/>
                <w:szCs w:val="21"/>
              </w:rPr>
            </w:pPr>
            <w:r w:rsidRPr="00A42192">
              <w:rPr>
                <w:rFonts w:ascii="Times New Roman" w:eastAsia="宋体" w:hAnsi="Times New Roman" w:cs="Times New Roman"/>
                <w:color w:val="000000"/>
                <w:kern w:val="0"/>
                <w:szCs w:val="21"/>
              </w:rPr>
              <w:t>0.0005</w:t>
            </w:r>
          </w:p>
        </w:tc>
      </w:tr>
      <w:tr w:rsidR="00A8497C" w:rsidRPr="00A42192" w14:paraId="7560071E" w14:textId="77777777" w:rsidTr="00035E20">
        <w:trPr>
          <w:trHeight w:val="454"/>
        </w:trPr>
        <w:tc>
          <w:tcPr>
            <w:tcW w:w="1188" w:type="pct"/>
            <w:tcBorders>
              <w:top w:val="nil"/>
              <w:left w:val="nil"/>
              <w:bottom w:val="single" w:sz="4" w:space="0" w:color="auto"/>
              <w:right w:val="nil"/>
            </w:tcBorders>
            <w:shd w:val="clear" w:color="auto" w:fill="auto"/>
            <w:noWrap/>
            <w:vAlign w:val="center"/>
            <w:hideMark/>
          </w:tcPr>
          <w:p w14:paraId="7B6CF843" w14:textId="77777777" w:rsidR="00A8497C" w:rsidRPr="00A42192" w:rsidRDefault="00A8497C" w:rsidP="00035E20">
            <w:pPr>
              <w:widowControl/>
              <w:jc w:val="left"/>
              <w:rPr>
                <w:rFonts w:ascii="Times New Roman" w:eastAsia="宋体" w:hAnsi="Times New Roman" w:cs="Times New Roman"/>
                <w:color w:val="000000"/>
                <w:kern w:val="0"/>
                <w:szCs w:val="21"/>
              </w:rPr>
            </w:pPr>
            <w:r w:rsidRPr="00A42192">
              <w:rPr>
                <w:rFonts w:ascii="Times New Roman" w:eastAsia="宋体" w:hAnsi="Times New Roman" w:cs="Times New Roman"/>
                <w:color w:val="000000"/>
                <w:kern w:val="0"/>
                <w:szCs w:val="21"/>
              </w:rPr>
              <w:t>容重</w:t>
            </w:r>
            <w:r w:rsidRPr="00A42192">
              <w:rPr>
                <w:rFonts w:ascii="Times New Roman" w:eastAsia="宋体" w:hAnsi="Times New Roman" w:cs="Times New Roman"/>
                <w:color w:val="000000"/>
                <w:kern w:val="0"/>
                <w:szCs w:val="21"/>
              </w:rPr>
              <w:t>/(g/L)</w:t>
            </w:r>
          </w:p>
        </w:tc>
        <w:tc>
          <w:tcPr>
            <w:tcW w:w="1285" w:type="pct"/>
            <w:tcBorders>
              <w:top w:val="nil"/>
              <w:left w:val="nil"/>
              <w:bottom w:val="single" w:sz="4" w:space="0" w:color="auto"/>
              <w:right w:val="nil"/>
            </w:tcBorders>
            <w:shd w:val="clear" w:color="auto" w:fill="auto"/>
            <w:noWrap/>
            <w:vAlign w:val="center"/>
            <w:hideMark/>
          </w:tcPr>
          <w:p w14:paraId="1E7D192E" w14:textId="77777777" w:rsidR="00A8497C" w:rsidRPr="00A42192" w:rsidRDefault="00A8497C" w:rsidP="00035E20">
            <w:pPr>
              <w:widowControl/>
              <w:jc w:val="center"/>
              <w:rPr>
                <w:rFonts w:ascii="Times New Roman" w:eastAsia="宋体" w:hAnsi="Times New Roman" w:cs="Times New Roman"/>
                <w:color w:val="000000"/>
                <w:kern w:val="0"/>
                <w:szCs w:val="21"/>
              </w:rPr>
            </w:pPr>
            <w:r w:rsidRPr="00A42192">
              <w:rPr>
                <w:rFonts w:ascii="Times New Roman" w:eastAsia="宋体" w:hAnsi="Times New Roman" w:cs="Times New Roman"/>
                <w:color w:val="000000"/>
                <w:kern w:val="0"/>
                <w:szCs w:val="21"/>
              </w:rPr>
              <w:t>336.07±63.81</w:t>
            </w:r>
          </w:p>
        </w:tc>
        <w:tc>
          <w:tcPr>
            <w:tcW w:w="801" w:type="pct"/>
            <w:tcBorders>
              <w:top w:val="nil"/>
              <w:left w:val="nil"/>
              <w:bottom w:val="single" w:sz="4" w:space="0" w:color="auto"/>
              <w:right w:val="nil"/>
            </w:tcBorders>
            <w:shd w:val="clear" w:color="auto" w:fill="auto"/>
            <w:noWrap/>
            <w:vAlign w:val="center"/>
            <w:hideMark/>
          </w:tcPr>
          <w:p w14:paraId="403BB07C" w14:textId="77777777" w:rsidR="00A8497C" w:rsidRPr="00A42192" w:rsidRDefault="00A8497C" w:rsidP="00035E20">
            <w:pPr>
              <w:widowControl/>
              <w:jc w:val="center"/>
              <w:rPr>
                <w:rFonts w:ascii="Times New Roman" w:eastAsia="宋体" w:hAnsi="Times New Roman" w:cs="Times New Roman"/>
                <w:color w:val="000000"/>
                <w:kern w:val="0"/>
                <w:szCs w:val="21"/>
              </w:rPr>
            </w:pPr>
            <w:r w:rsidRPr="00A42192">
              <w:rPr>
                <w:rFonts w:ascii="Times New Roman" w:eastAsia="宋体" w:hAnsi="Times New Roman" w:cs="Times New Roman"/>
                <w:color w:val="000000"/>
                <w:kern w:val="0"/>
                <w:szCs w:val="21"/>
              </w:rPr>
              <w:t>0.69</w:t>
            </w:r>
          </w:p>
        </w:tc>
        <w:tc>
          <w:tcPr>
            <w:tcW w:w="607" w:type="pct"/>
            <w:tcBorders>
              <w:top w:val="nil"/>
              <w:left w:val="nil"/>
              <w:bottom w:val="single" w:sz="4" w:space="0" w:color="auto"/>
              <w:right w:val="nil"/>
            </w:tcBorders>
            <w:shd w:val="clear" w:color="auto" w:fill="auto"/>
            <w:noWrap/>
            <w:vAlign w:val="center"/>
            <w:hideMark/>
          </w:tcPr>
          <w:p w14:paraId="4CEE566B" w14:textId="77777777" w:rsidR="00A8497C" w:rsidRPr="00A42192" w:rsidRDefault="00A8497C" w:rsidP="00035E20">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&lt;0.01</w:t>
            </w:r>
          </w:p>
        </w:tc>
        <w:tc>
          <w:tcPr>
            <w:tcW w:w="510" w:type="pct"/>
            <w:tcBorders>
              <w:top w:val="nil"/>
              <w:left w:val="nil"/>
              <w:bottom w:val="single" w:sz="4" w:space="0" w:color="auto"/>
              <w:right w:val="nil"/>
            </w:tcBorders>
            <w:shd w:val="clear" w:color="auto" w:fill="auto"/>
            <w:noWrap/>
            <w:vAlign w:val="center"/>
            <w:hideMark/>
          </w:tcPr>
          <w:p w14:paraId="6E762ABF" w14:textId="77777777" w:rsidR="00A8497C" w:rsidRPr="00A42192" w:rsidRDefault="00A8497C" w:rsidP="00035E20">
            <w:pPr>
              <w:widowControl/>
              <w:jc w:val="center"/>
              <w:rPr>
                <w:rFonts w:ascii="Times New Roman" w:eastAsia="宋体" w:hAnsi="Times New Roman" w:cs="Times New Roman"/>
                <w:color w:val="000000"/>
                <w:kern w:val="0"/>
                <w:szCs w:val="21"/>
              </w:rPr>
            </w:pPr>
            <w:r w:rsidRPr="00A42192">
              <w:rPr>
                <w:rFonts w:ascii="Times New Roman" w:eastAsia="宋体" w:hAnsi="Times New Roman" w:cs="Times New Roman"/>
                <w:color w:val="000000"/>
                <w:kern w:val="0"/>
                <w:szCs w:val="21"/>
              </w:rPr>
              <w:t>1</w:t>
            </w:r>
            <w:r>
              <w:rPr>
                <w:rFonts w:ascii="Times New Roman" w:eastAsia="宋体" w:hAnsi="Times New Roman" w:cs="Times New Roman" w:hint="eastAsia"/>
                <w:color w:val="000000"/>
                <w:kern w:val="0"/>
                <w:szCs w:val="21"/>
              </w:rPr>
              <w:t>.00</w:t>
            </w:r>
          </w:p>
        </w:tc>
        <w:tc>
          <w:tcPr>
            <w:tcW w:w="607" w:type="pct"/>
            <w:tcBorders>
              <w:top w:val="nil"/>
              <w:left w:val="nil"/>
              <w:bottom w:val="single" w:sz="4" w:space="0" w:color="auto"/>
              <w:right w:val="nil"/>
            </w:tcBorders>
            <w:shd w:val="clear" w:color="auto" w:fill="auto"/>
            <w:noWrap/>
            <w:vAlign w:val="center"/>
            <w:hideMark/>
          </w:tcPr>
          <w:p w14:paraId="4652E676" w14:textId="77777777" w:rsidR="00A8497C" w:rsidRPr="00A42192" w:rsidRDefault="00A8497C" w:rsidP="00035E20">
            <w:pPr>
              <w:widowControl/>
              <w:jc w:val="center"/>
              <w:rPr>
                <w:rFonts w:ascii="Times New Roman" w:eastAsia="宋体" w:hAnsi="Times New Roman" w:cs="Times New Roman"/>
                <w:color w:val="000000"/>
                <w:kern w:val="0"/>
                <w:szCs w:val="21"/>
              </w:rPr>
            </w:pPr>
            <w:r w:rsidRPr="00A42192">
              <w:rPr>
                <w:rFonts w:ascii="Times New Roman" w:eastAsia="宋体" w:hAnsi="Times New Roman" w:cs="Times New Roman"/>
                <w:color w:val="000000"/>
                <w:kern w:val="0"/>
                <w:szCs w:val="21"/>
              </w:rPr>
              <w:t>—</w:t>
            </w:r>
          </w:p>
        </w:tc>
      </w:tr>
    </w:tbl>
    <w:p w14:paraId="3FEA625E" w14:textId="77777777" w:rsidR="00A8497C" w:rsidRDefault="00A8497C" w:rsidP="003F3A65">
      <w:pPr>
        <w:autoSpaceDE w:val="0"/>
        <w:autoSpaceDN w:val="0"/>
        <w:adjustRightInd w:val="0"/>
        <w:spacing w:line="360" w:lineRule="auto"/>
        <w:ind w:firstLine="435"/>
        <w:jc w:val="left"/>
      </w:pPr>
    </w:p>
    <w:p w14:paraId="6D876780" w14:textId="2F304B74" w:rsidR="000E2374" w:rsidRDefault="00480772" w:rsidP="00A8497C">
      <w:pPr>
        <w:autoSpaceDE w:val="0"/>
        <w:autoSpaceDN w:val="0"/>
        <w:adjustRightInd w:val="0"/>
        <w:spacing w:line="360" w:lineRule="auto"/>
        <w:ind w:firstLine="435"/>
        <w:jc w:val="left"/>
      </w:pPr>
      <w:r>
        <w:rPr>
          <w:rFonts w:hint="eastAsia"/>
        </w:rPr>
        <w:t>各个国家利用蒸汽压片作为饲料的方式不同。美国和加拿大</w:t>
      </w:r>
      <w:r w:rsidR="00004B6F">
        <w:rPr>
          <w:rFonts w:hint="eastAsia"/>
        </w:rPr>
        <w:t>等国的蒸汽压片玉米加工厂大多数为畜牧养殖场根据自身的生产能力自行配备，不涉及烘干、储存和</w:t>
      </w:r>
      <w:r>
        <w:rPr>
          <w:rFonts w:hint="eastAsia"/>
        </w:rPr>
        <w:t>销售</w:t>
      </w:r>
      <w:r w:rsidR="00004B6F">
        <w:rPr>
          <w:rFonts w:hint="eastAsia"/>
        </w:rPr>
        <w:t>环节，而我国的蒸汽压片玉米多由专门化的饲料厂生产加工，需要经</w:t>
      </w:r>
      <w:r w:rsidR="001151D7">
        <w:rPr>
          <w:rFonts w:hint="eastAsia"/>
        </w:rPr>
        <w:t>烘干后再</w:t>
      </w:r>
      <w:r w:rsidR="00004B6F">
        <w:rPr>
          <w:rFonts w:hint="eastAsia"/>
        </w:rPr>
        <w:t>销售给畜牧养殖企业，只有极少数的大型畜牧养殖企业配有专门的蒸汽压片玉米生产车间。压片玉米在不同的烘干工艺条件下会产生不同程度的破碎情况</w:t>
      </w:r>
      <w:r w:rsidR="00FD1CCE">
        <w:rPr>
          <w:rFonts w:hint="eastAsia"/>
        </w:rPr>
        <w:t>，</w:t>
      </w:r>
      <w:r w:rsidR="00A8497C">
        <w:rPr>
          <w:rFonts w:hint="eastAsia"/>
        </w:rPr>
        <w:t>但是，</w:t>
      </w:r>
      <w:r w:rsidR="001151D7">
        <w:rPr>
          <w:rFonts w:hint="eastAsia"/>
        </w:rPr>
        <w:t>压片厚度并不随时间、地点、运输过程的变化而改变</w:t>
      </w:r>
      <w:r w:rsidR="00FD1CCE">
        <w:rPr>
          <w:rFonts w:hint="eastAsia"/>
        </w:rPr>
        <w:t>，</w:t>
      </w:r>
      <w:r w:rsidR="00885342">
        <w:rPr>
          <w:rFonts w:hint="eastAsia"/>
        </w:rPr>
        <w:t>Zinn</w:t>
      </w:r>
      <w:r w:rsidR="00885342">
        <w:rPr>
          <w:rFonts w:hint="eastAsia"/>
        </w:rPr>
        <w:t>等（</w:t>
      </w:r>
      <w:r w:rsidR="00885342">
        <w:rPr>
          <w:rFonts w:hint="eastAsia"/>
        </w:rPr>
        <w:t>2002</w:t>
      </w:r>
      <w:r w:rsidR="00885342">
        <w:rPr>
          <w:rFonts w:hint="eastAsia"/>
        </w:rPr>
        <w:t>）的研究结果表明，压片玉米的容重与压片的厚度也有显著的正相关，决定系数</w:t>
      </w:r>
      <w:r w:rsidR="00885342">
        <w:rPr>
          <w:rFonts w:hint="eastAsia"/>
        </w:rPr>
        <w:t>R</w:t>
      </w:r>
      <w:r w:rsidR="00885342">
        <w:rPr>
          <w:rFonts w:hint="eastAsia"/>
          <w:vertAlign w:val="superscript"/>
        </w:rPr>
        <w:t>2</w:t>
      </w:r>
      <w:r w:rsidR="00885342">
        <w:rPr>
          <w:rFonts w:hint="eastAsia"/>
        </w:rPr>
        <w:t>达到</w:t>
      </w:r>
      <w:r w:rsidR="00885342">
        <w:rPr>
          <w:rFonts w:hint="eastAsia"/>
        </w:rPr>
        <w:t>0.74</w:t>
      </w:r>
      <w:r w:rsidR="00885342">
        <w:rPr>
          <w:rFonts w:hint="eastAsia"/>
        </w:rPr>
        <w:t>。并</w:t>
      </w:r>
      <w:r w:rsidR="00FD1CCE" w:rsidRPr="00BB1EED">
        <w:rPr>
          <w:rFonts w:hint="eastAsia"/>
        </w:rPr>
        <w:t>且</w:t>
      </w:r>
      <w:r w:rsidR="00885342">
        <w:rPr>
          <w:rFonts w:hint="eastAsia"/>
        </w:rPr>
        <w:t>，</w:t>
      </w:r>
      <w:r w:rsidR="00FD1CCE" w:rsidRPr="00BB1EED">
        <w:rPr>
          <w:rFonts w:hint="eastAsia"/>
        </w:rPr>
        <w:t>Montano</w:t>
      </w:r>
      <w:r w:rsidR="00FD1CCE" w:rsidRPr="00BB1EED">
        <w:rPr>
          <w:rFonts w:hint="eastAsia"/>
        </w:rPr>
        <w:t>等（</w:t>
      </w:r>
      <w:r w:rsidR="00BB1EED" w:rsidRPr="00BB1EED">
        <w:rPr>
          <w:rFonts w:hint="eastAsia"/>
        </w:rPr>
        <w:t>201</w:t>
      </w:r>
      <w:r w:rsidR="00FD1CCE" w:rsidRPr="00BB1EED">
        <w:rPr>
          <w:rFonts w:hint="eastAsia"/>
        </w:rPr>
        <w:t>4</w:t>
      </w:r>
      <w:r w:rsidR="00FD1CCE" w:rsidRPr="00BB1EED">
        <w:rPr>
          <w:rFonts w:hint="eastAsia"/>
        </w:rPr>
        <w:t>）</w:t>
      </w:r>
      <w:r w:rsidR="00FD1CCE">
        <w:rPr>
          <w:rFonts w:hint="eastAsia"/>
        </w:rPr>
        <w:t>研究发现，蒸汽压片玉米的破碎程度（碎料比例）并不影响其饲喂价值。</w:t>
      </w:r>
      <w:r w:rsidR="00DE2DC9">
        <w:rPr>
          <w:rFonts w:hint="eastAsia"/>
        </w:rPr>
        <w:t>因此，</w:t>
      </w:r>
      <w:r w:rsidR="00885342">
        <w:rPr>
          <w:rFonts w:hint="eastAsia"/>
        </w:rPr>
        <w:t>在这种情况下，为符合我国</w:t>
      </w:r>
      <w:r w:rsidR="00DE2DC9">
        <w:rPr>
          <w:rFonts w:hint="eastAsia"/>
        </w:rPr>
        <w:t>蒸汽压</w:t>
      </w:r>
      <w:r w:rsidR="00DE2DC9">
        <w:rPr>
          <w:rFonts w:hint="eastAsia"/>
        </w:rPr>
        <w:lastRenderedPageBreak/>
        <w:t>片玉米的生产现状下，</w:t>
      </w:r>
      <w:r w:rsidR="00FD1CCE">
        <w:rPr>
          <w:rFonts w:hint="eastAsia"/>
        </w:rPr>
        <w:t>压片厚度</w:t>
      </w:r>
      <w:r w:rsidR="00BB7BF7">
        <w:rPr>
          <w:rFonts w:hint="eastAsia"/>
        </w:rPr>
        <w:t>将来也许可以考虑作为</w:t>
      </w:r>
      <w:r w:rsidR="00DE2DC9">
        <w:rPr>
          <w:rFonts w:hint="eastAsia"/>
        </w:rPr>
        <w:t>蒸汽压片玉米的质量评价指标。</w:t>
      </w:r>
    </w:p>
    <w:p w14:paraId="7E9A93A1" w14:textId="77777777" w:rsidR="003F41C5" w:rsidRDefault="003F41C5" w:rsidP="003F41C5">
      <w:pPr>
        <w:autoSpaceDE w:val="0"/>
        <w:autoSpaceDN w:val="0"/>
        <w:adjustRightInd w:val="0"/>
        <w:spacing w:line="360" w:lineRule="auto"/>
        <w:jc w:val="left"/>
      </w:pPr>
      <w:r>
        <w:rPr>
          <w:rFonts w:hint="eastAsia"/>
        </w:rPr>
        <w:t xml:space="preserve">4.3 </w:t>
      </w:r>
      <w:r w:rsidR="00F04E06">
        <w:rPr>
          <w:rFonts w:hint="eastAsia"/>
        </w:rPr>
        <w:t>卫生指标</w:t>
      </w:r>
    </w:p>
    <w:p w14:paraId="0B1E8AB1" w14:textId="6EEA51DD" w:rsidR="003F41C5" w:rsidRDefault="003F41C5" w:rsidP="003F41C5">
      <w:pPr>
        <w:autoSpaceDE w:val="0"/>
        <w:autoSpaceDN w:val="0"/>
        <w:adjustRightInd w:val="0"/>
        <w:spacing w:line="360" w:lineRule="auto"/>
        <w:jc w:val="left"/>
      </w:pPr>
      <w:r>
        <w:rPr>
          <w:rFonts w:hint="eastAsia"/>
        </w:rPr>
        <w:t xml:space="preserve">     </w:t>
      </w:r>
      <w:r>
        <w:rPr>
          <w:rFonts w:hint="eastAsia"/>
        </w:rPr>
        <w:t>玉米</w:t>
      </w:r>
      <w:r w:rsidR="00F04E06">
        <w:rPr>
          <w:rFonts w:hint="eastAsia"/>
        </w:rPr>
        <w:t>中</w:t>
      </w:r>
      <w:r w:rsidR="00B62102">
        <w:rPr>
          <w:rFonts w:hint="eastAsia"/>
        </w:rPr>
        <w:t>含有丰富的碳水化合物和不饱和性脂肪酸，是霉菌生长的良好基质，如果水分过高或保存不当，极易滋生曲霉属、镰刀菌属等霉菌，最终导致霉菌次级代谢产物霉菌毒素的产生。玉米中</w:t>
      </w:r>
      <w:r w:rsidR="00F04E06">
        <w:rPr>
          <w:rFonts w:hint="eastAsia"/>
        </w:rPr>
        <w:t>常见的且对动物危害较大的霉菌毒素包括黄曲霉毒素</w:t>
      </w:r>
      <w:r w:rsidR="00133539">
        <w:rPr>
          <w:rFonts w:hint="eastAsia"/>
        </w:rPr>
        <w:t>和</w:t>
      </w:r>
      <w:r w:rsidR="003F3A65">
        <w:rPr>
          <w:rFonts w:hint="eastAsia"/>
        </w:rPr>
        <w:t>玉米赤霉烯酮</w:t>
      </w:r>
      <w:r w:rsidR="002B38BA">
        <w:rPr>
          <w:rFonts w:hint="eastAsia"/>
        </w:rPr>
        <w:t>，。</w:t>
      </w:r>
      <w:r w:rsidR="003F3A65">
        <w:rPr>
          <w:rFonts w:hint="eastAsia"/>
        </w:rPr>
        <w:t>因此</w:t>
      </w:r>
      <w:r w:rsidR="00B62102">
        <w:rPr>
          <w:rFonts w:hint="eastAsia"/>
        </w:rPr>
        <w:t>，</w:t>
      </w:r>
      <w:r w:rsidR="00F04E06">
        <w:rPr>
          <w:rFonts w:hint="eastAsia"/>
        </w:rPr>
        <w:t>本标准参考</w:t>
      </w:r>
      <w:r w:rsidR="00F04E06">
        <w:rPr>
          <w:rFonts w:hint="eastAsia"/>
        </w:rPr>
        <w:t>GB13078</w:t>
      </w:r>
      <w:r w:rsidR="00B62102">
        <w:rPr>
          <w:rFonts w:hint="eastAsia"/>
        </w:rPr>
        <w:t>标准的要求，规定了这</w:t>
      </w:r>
      <w:r w:rsidR="002B38BA">
        <w:rPr>
          <w:rFonts w:hint="eastAsia"/>
        </w:rPr>
        <w:t>两种毒素以及霉菌的限量和试验方法</w:t>
      </w:r>
      <w:r w:rsidR="00B62102">
        <w:rPr>
          <w:rFonts w:hint="eastAsia"/>
        </w:rPr>
        <w:t>。</w:t>
      </w:r>
    </w:p>
    <w:p w14:paraId="2DBB5DE0" w14:textId="77777777" w:rsidR="00D52FC9" w:rsidRDefault="00D52FC9" w:rsidP="00D52FC9">
      <w:pPr>
        <w:autoSpaceDE w:val="0"/>
        <w:autoSpaceDN w:val="0"/>
        <w:adjustRightInd w:val="0"/>
        <w:spacing w:line="360" w:lineRule="auto"/>
        <w:jc w:val="left"/>
      </w:pPr>
      <w:r>
        <w:rPr>
          <w:rFonts w:hint="eastAsia"/>
        </w:rPr>
        <w:t xml:space="preserve">4.4 </w:t>
      </w:r>
      <w:r>
        <w:rPr>
          <w:rFonts w:hint="eastAsia"/>
        </w:rPr>
        <w:t>其他指标的考虑</w:t>
      </w:r>
    </w:p>
    <w:p w14:paraId="080D2F59" w14:textId="77777777" w:rsidR="00D52FC9" w:rsidRPr="00DE2DC9" w:rsidRDefault="00D52FC9" w:rsidP="00D52FC9">
      <w:pPr>
        <w:autoSpaceDE w:val="0"/>
        <w:autoSpaceDN w:val="0"/>
        <w:adjustRightInd w:val="0"/>
        <w:spacing w:line="360" w:lineRule="auto"/>
        <w:ind w:firstLineChars="200" w:firstLine="420"/>
        <w:jc w:val="left"/>
      </w:pPr>
      <w:r>
        <w:rPr>
          <w:rFonts w:hint="eastAsia"/>
        </w:rPr>
        <w:t>其他物理和营养指标包括：粗蛋白质、粗脂肪和灰分等。</w:t>
      </w:r>
    </w:p>
    <w:p w14:paraId="7CDE1C0E" w14:textId="77777777" w:rsidR="00D52FC9" w:rsidRPr="00DB5142" w:rsidRDefault="00D52FC9" w:rsidP="00D52FC9">
      <w:pPr>
        <w:autoSpaceDE w:val="0"/>
        <w:autoSpaceDN w:val="0"/>
        <w:adjustRightInd w:val="0"/>
        <w:spacing w:line="360" w:lineRule="auto"/>
        <w:ind w:firstLine="420"/>
        <w:jc w:val="left"/>
        <w:rPr>
          <w:rFonts w:asciiTheme="minorEastAsia" w:hAnsiTheme="minorEastAsia"/>
        </w:rPr>
      </w:pPr>
      <w:r w:rsidRPr="00037557">
        <w:rPr>
          <w:rFonts w:hint="eastAsia"/>
        </w:rPr>
        <w:t>无论是何种</w:t>
      </w:r>
      <w:r>
        <w:rPr>
          <w:rFonts w:hint="eastAsia"/>
        </w:rPr>
        <w:t>常规</w:t>
      </w:r>
      <w:r w:rsidRPr="00037557">
        <w:rPr>
          <w:rFonts w:hint="eastAsia"/>
        </w:rPr>
        <w:t>加工方式，理论上均未改变谷物的存在形式，因此理论上也并不会对谷物的化学成分造成特异性的影响。</w:t>
      </w:r>
      <w:r>
        <w:rPr>
          <w:rFonts w:hint="eastAsia"/>
        </w:rPr>
        <w:t>蒸汽压片加工过程涉及到了一系列的物理化学变化，会对玉米蛋白质的内部空间结构造成一定的影响，最终可能会影响玉米蛋白质的消化特性。此外，本课题组前期研究</w:t>
      </w:r>
      <w:r w:rsidRPr="00BB1EED">
        <w:rPr>
          <w:rFonts w:hint="eastAsia"/>
        </w:rPr>
        <w:t>（魏曼琳，</w:t>
      </w:r>
      <w:r w:rsidRPr="00BB1EED">
        <w:rPr>
          <w:rFonts w:hint="eastAsia"/>
        </w:rPr>
        <w:t>2006</w:t>
      </w:r>
      <w:r w:rsidRPr="00BB1EED">
        <w:rPr>
          <w:rFonts w:hint="eastAsia"/>
        </w:rPr>
        <w:t>）</w:t>
      </w:r>
      <w:r>
        <w:rPr>
          <w:rFonts w:hint="eastAsia"/>
        </w:rPr>
        <w:t>表明，玉米在蒸汽压片加工前后的粗蛋白质含量分别为</w:t>
      </w:r>
      <w:r>
        <w:rPr>
          <w:rFonts w:hint="eastAsia"/>
        </w:rPr>
        <w:t>8.90%</w:t>
      </w:r>
      <w:r>
        <w:rPr>
          <w:rFonts w:hint="eastAsia"/>
        </w:rPr>
        <w:t>和</w:t>
      </w:r>
      <w:r>
        <w:rPr>
          <w:rFonts w:hint="eastAsia"/>
        </w:rPr>
        <w:t>8.36%</w:t>
      </w:r>
      <w:r>
        <w:rPr>
          <w:rFonts w:hint="eastAsia"/>
        </w:rPr>
        <w:t>，虽然蒸汽压片加工后玉米的蛋白质含量在统计学上显著降低</w:t>
      </w:r>
      <w:r w:rsidRPr="007B6F63">
        <w:rPr>
          <w:rFonts w:hint="eastAsia"/>
        </w:rPr>
        <w:t>，其原因可能是蒸汽压片</w:t>
      </w:r>
      <w:r>
        <w:rPr>
          <w:rFonts w:hint="eastAsia"/>
        </w:rPr>
        <w:t>的高温湿热处理过程可能会导致热敏感性物质的降解和</w:t>
      </w:r>
      <w:r w:rsidRPr="007B6F63">
        <w:rPr>
          <w:rFonts w:hint="eastAsia"/>
        </w:rPr>
        <w:t>逸失</w:t>
      </w:r>
      <w:r>
        <w:rPr>
          <w:rFonts w:hint="eastAsia"/>
        </w:rPr>
        <w:t>，但其在数值上仍高于饲料用玉米标准要求中的</w:t>
      </w:r>
      <w:r>
        <w:rPr>
          <w:rFonts w:hint="eastAsia"/>
        </w:rPr>
        <w:t>8.0%</w:t>
      </w:r>
      <w:r>
        <w:rPr>
          <w:rFonts w:hint="eastAsia"/>
        </w:rPr>
        <w:t>。因此，本标准沿用饲料用玉米（</w:t>
      </w:r>
      <w:r w:rsidRPr="00380214">
        <w:rPr>
          <w:rFonts w:hAnsi="宋体" w:hint="eastAsia"/>
          <w:szCs w:val="21"/>
        </w:rPr>
        <w:t>GBT 17890-2008</w:t>
      </w:r>
      <w:r>
        <w:rPr>
          <w:rFonts w:hint="eastAsia"/>
        </w:rPr>
        <w:t>）中对蛋白质含量的要求，即粗蛋白质含量</w:t>
      </w:r>
      <w:r>
        <w:rPr>
          <w:rFonts w:ascii="Times New Roman" w:hAnsi="Times New Roman" w:cs="Times New Roman"/>
        </w:rPr>
        <w:sym w:font="Symbol" w:char="F0B3"/>
      </w:r>
      <w:r>
        <w:rPr>
          <w:rFonts w:ascii="Times New Roman" w:hAnsi="Times New Roman" w:cs="Times New Roman" w:hint="eastAsia"/>
        </w:rPr>
        <w:t>8.0%</w:t>
      </w:r>
      <w:r>
        <w:rPr>
          <w:rFonts w:ascii="Times New Roman" w:hAnsi="Times New Roman" w:cs="Times New Roman" w:hint="eastAsia"/>
        </w:rPr>
        <w:t>（干物质基础）。在本标准中未做</w:t>
      </w:r>
      <w:r w:rsidR="00737F50">
        <w:rPr>
          <w:rFonts w:hint="eastAsia"/>
        </w:rPr>
        <w:t>粗蛋白质</w:t>
      </w:r>
      <w:r>
        <w:rPr>
          <w:rFonts w:ascii="Times New Roman" w:hAnsi="Times New Roman" w:cs="Times New Roman" w:hint="eastAsia"/>
        </w:rPr>
        <w:t>规定。粗脂肪水平也是一个重要的指标，玉米脂质水平的高低在一定程度上决定着其能量水平的高低。玉米脂质通常包含于玉米胚中，含油量通常在</w:t>
      </w:r>
      <w:r>
        <w:rPr>
          <w:rFonts w:ascii="Times New Roman" w:hAnsi="Times New Roman" w:cs="Times New Roman" w:hint="eastAsia"/>
        </w:rPr>
        <w:t>3%-5%</w:t>
      </w:r>
      <w:r>
        <w:rPr>
          <w:rFonts w:ascii="Times New Roman" w:hAnsi="Times New Roman" w:cs="Times New Roman" w:hint="eastAsia"/>
        </w:rPr>
        <w:t>之间，且不饱和性脂肪酸（油酸、亚油酸）含量在</w:t>
      </w:r>
      <w:r>
        <w:rPr>
          <w:rFonts w:ascii="Times New Roman" w:hAnsi="Times New Roman" w:cs="Times New Roman" w:hint="eastAsia"/>
        </w:rPr>
        <w:t>80%</w:t>
      </w:r>
      <w:r>
        <w:rPr>
          <w:rFonts w:ascii="Times New Roman" w:hAnsi="Times New Roman" w:cs="Times New Roman" w:hint="eastAsia"/>
        </w:rPr>
        <w:t>以上。魏曼琳（</w:t>
      </w:r>
      <w:r>
        <w:rPr>
          <w:rFonts w:ascii="Times New Roman" w:hAnsi="Times New Roman" w:cs="Times New Roman" w:hint="eastAsia"/>
        </w:rPr>
        <w:t>2006</w:t>
      </w:r>
      <w:r>
        <w:rPr>
          <w:rFonts w:ascii="Times New Roman" w:hAnsi="Times New Roman" w:cs="Times New Roman" w:hint="eastAsia"/>
        </w:rPr>
        <w:t>）的研究表明</w:t>
      </w:r>
      <w:r w:rsidR="00013BC2">
        <w:rPr>
          <w:rFonts w:ascii="Times New Roman" w:hAnsi="Times New Roman" w:cs="Times New Roman" w:hint="eastAsia"/>
        </w:rPr>
        <w:t>，</w:t>
      </w:r>
      <w:r>
        <w:rPr>
          <w:rFonts w:ascii="Times New Roman" w:hAnsi="Times New Roman" w:cs="Times New Roman" w:hint="eastAsia"/>
        </w:rPr>
        <w:t>蒸汽压片玉米的脂质含量为</w:t>
      </w:r>
      <w:r>
        <w:rPr>
          <w:rFonts w:ascii="Times New Roman" w:hAnsi="Times New Roman" w:cs="Times New Roman" w:hint="eastAsia"/>
        </w:rPr>
        <w:t>3.14%</w:t>
      </w:r>
      <w:r>
        <w:rPr>
          <w:rFonts w:ascii="Times New Roman" w:hAnsi="Times New Roman" w:cs="Times New Roman" w:hint="eastAsia"/>
        </w:rPr>
        <w:t>（</w:t>
      </w:r>
      <w:r>
        <w:rPr>
          <w:rFonts w:ascii="Times New Roman" w:hAnsi="Times New Roman" w:cs="Times New Roman" w:hint="eastAsia"/>
        </w:rPr>
        <w:t>DM</w:t>
      </w:r>
      <w:r>
        <w:rPr>
          <w:rFonts w:ascii="Times New Roman" w:hAnsi="Times New Roman" w:cs="Times New Roman" w:hint="eastAsia"/>
        </w:rPr>
        <w:t>基础），另外，对本标准制定过程中采集的</w:t>
      </w:r>
      <w:r>
        <w:rPr>
          <w:rFonts w:ascii="Times New Roman" w:hAnsi="Times New Roman" w:cs="Times New Roman" w:hint="eastAsia"/>
        </w:rPr>
        <w:t>21</w:t>
      </w:r>
      <w:r>
        <w:rPr>
          <w:rFonts w:ascii="Times New Roman" w:hAnsi="Times New Roman" w:cs="Times New Roman" w:hint="eastAsia"/>
        </w:rPr>
        <w:t>个蒸汽压片玉米样品的化学成分分析表明，粗脂肪含量范围为</w:t>
      </w:r>
      <w:r w:rsidRPr="002512E7">
        <w:rPr>
          <w:rFonts w:ascii="Times New Roman" w:hAnsi="Times New Roman" w:cs="Times New Roman"/>
          <w:color w:val="000000"/>
          <w:kern w:val="0"/>
          <w:szCs w:val="21"/>
        </w:rPr>
        <w:t>2.93±0.59</w:t>
      </w:r>
      <w:r>
        <w:rPr>
          <w:rFonts w:ascii="Times New Roman" w:hAnsi="Times New Roman" w:cs="Times New Roman" w:hint="eastAsia"/>
        </w:rPr>
        <w:t>%</w:t>
      </w:r>
      <w:r>
        <w:rPr>
          <w:rFonts w:ascii="Times New Roman" w:hAnsi="Times New Roman" w:cs="Times New Roman" w:hint="eastAsia"/>
        </w:rPr>
        <w:t>。</w:t>
      </w:r>
      <w:r>
        <w:rPr>
          <w:rFonts w:hint="eastAsia"/>
        </w:rPr>
        <w:t xml:space="preserve"> </w:t>
      </w:r>
      <w:r>
        <w:rPr>
          <w:rFonts w:hint="eastAsia"/>
        </w:rPr>
        <w:t>基于饲料用玉米品质受灰分含量的影响较小等原因，国标</w:t>
      </w:r>
      <w:r w:rsidRPr="00DB5142">
        <w:rPr>
          <w:rFonts w:hint="eastAsia"/>
        </w:rPr>
        <w:t>GBT 17890-2008</w:t>
      </w:r>
      <w:r>
        <w:rPr>
          <w:rFonts w:asciiTheme="minorEastAsia" w:hAnsiTheme="minorEastAsia" w:hint="eastAsia"/>
        </w:rPr>
        <w:t>(饲料用玉米)中未规定灰分含量的标准值。</w:t>
      </w:r>
      <w:r>
        <w:rPr>
          <w:rFonts w:ascii="Times New Roman" w:hAnsi="Times New Roman" w:cs="Times New Roman" w:hint="eastAsia"/>
        </w:rPr>
        <w:t>综合各种因素，本标准未规定蒸汽压片玉米产品的灰分含量。</w:t>
      </w:r>
    </w:p>
    <w:p w14:paraId="6FE74429" w14:textId="77777777" w:rsidR="003F41C5" w:rsidRDefault="003F41C5" w:rsidP="003F41C5">
      <w:pPr>
        <w:autoSpaceDE w:val="0"/>
        <w:autoSpaceDN w:val="0"/>
        <w:adjustRightInd w:val="0"/>
        <w:spacing w:line="360" w:lineRule="auto"/>
        <w:jc w:val="left"/>
      </w:pPr>
      <w:r>
        <w:rPr>
          <w:rFonts w:hint="eastAsia"/>
        </w:rPr>
        <w:t xml:space="preserve">5. </w:t>
      </w:r>
      <w:r>
        <w:rPr>
          <w:rFonts w:hint="eastAsia"/>
        </w:rPr>
        <w:t>检验方法</w:t>
      </w:r>
    </w:p>
    <w:p w14:paraId="162EDB7F" w14:textId="77777777" w:rsidR="003F41C5" w:rsidRDefault="003F41C5" w:rsidP="003F41C5">
      <w:pPr>
        <w:autoSpaceDE w:val="0"/>
        <w:autoSpaceDN w:val="0"/>
        <w:adjustRightInd w:val="0"/>
        <w:spacing w:line="360" w:lineRule="auto"/>
        <w:ind w:firstLine="420"/>
        <w:jc w:val="left"/>
      </w:pPr>
      <w:r>
        <w:rPr>
          <w:rFonts w:hint="eastAsia"/>
        </w:rPr>
        <w:t>本标准涉及的各项指标的检验均根据相关的行业规定执行。</w:t>
      </w:r>
    </w:p>
    <w:p w14:paraId="1EA761B1" w14:textId="77777777" w:rsidR="003F41C5" w:rsidRDefault="003F41C5" w:rsidP="003F41C5">
      <w:pPr>
        <w:autoSpaceDE w:val="0"/>
        <w:autoSpaceDN w:val="0"/>
        <w:adjustRightInd w:val="0"/>
        <w:spacing w:line="360" w:lineRule="auto"/>
        <w:jc w:val="left"/>
      </w:pPr>
      <w:r>
        <w:rPr>
          <w:rFonts w:hint="eastAsia"/>
        </w:rPr>
        <w:t>6</w:t>
      </w:r>
      <w:r>
        <w:rPr>
          <w:rFonts w:hint="eastAsia"/>
        </w:rPr>
        <w:t>、检验和判定规则</w:t>
      </w:r>
    </w:p>
    <w:p w14:paraId="165B92E1" w14:textId="77777777" w:rsidR="003F41C5" w:rsidRDefault="003F41C5" w:rsidP="003F41C5">
      <w:pPr>
        <w:autoSpaceDE w:val="0"/>
        <w:autoSpaceDN w:val="0"/>
        <w:adjustRightInd w:val="0"/>
        <w:spacing w:line="360" w:lineRule="auto"/>
        <w:ind w:firstLine="420"/>
        <w:jc w:val="left"/>
      </w:pPr>
      <w:r>
        <w:rPr>
          <w:rFonts w:hint="eastAsia"/>
        </w:rPr>
        <w:t>本标准涉及的出厂检验和型式检验及判定规则均按照相关行业规定执行。</w:t>
      </w:r>
    </w:p>
    <w:p w14:paraId="521E7178" w14:textId="77777777" w:rsidR="003F41C5" w:rsidRPr="003F41C5" w:rsidRDefault="003F41C5" w:rsidP="003F41C5">
      <w:pPr>
        <w:autoSpaceDE w:val="0"/>
        <w:autoSpaceDN w:val="0"/>
        <w:adjustRightInd w:val="0"/>
        <w:spacing w:line="360" w:lineRule="auto"/>
        <w:jc w:val="left"/>
      </w:pPr>
      <w:r>
        <w:rPr>
          <w:rFonts w:hint="eastAsia"/>
        </w:rPr>
        <w:t>7</w:t>
      </w:r>
      <w:r>
        <w:rPr>
          <w:rFonts w:hint="eastAsia"/>
        </w:rPr>
        <w:t>、</w:t>
      </w:r>
      <w:r w:rsidRPr="003F41C5">
        <w:rPr>
          <w:rFonts w:hint="eastAsia"/>
        </w:rPr>
        <w:t>标签标识、包装、运输和储存</w:t>
      </w:r>
    </w:p>
    <w:p w14:paraId="74F3D71E" w14:textId="77777777" w:rsidR="003F41C5" w:rsidRPr="003F41C5" w:rsidRDefault="003F41C5" w:rsidP="003F41C5">
      <w:pPr>
        <w:autoSpaceDE w:val="0"/>
        <w:autoSpaceDN w:val="0"/>
        <w:adjustRightInd w:val="0"/>
        <w:spacing w:line="360" w:lineRule="auto"/>
        <w:jc w:val="left"/>
      </w:pPr>
      <w:r>
        <w:rPr>
          <w:rFonts w:hint="eastAsia"/>
        </w:rPr>
        <w:t xml:space="preserve">    </w:t>
      </w:r>
      <w:r>
        <w:rPr>
          <w:rFonts w:hint="eastAsia"/>
        </w:rPr>
        <w:t>本标准涉及的</w:t>
      </w:r>
      <w:r w:rsidRPr="003F41C5">
        <w:rPr>
          <w:rFonts w:hint="eastAsia"/>
        </w:rPr>
        <w:t>标签标识、包装、运输和储存</w:t>
      </w:r>
      <w:r>
        <w:rPr>
          <w:rFonts w:hint="eastAsia"/>
        </w:rPr>
        <w:t>均按照相关行业规定执行。</w:t>
      </w:r>
    </w:p>
    <w:p w14:paraId="49908186" w14:textId="77777777" w:rsidR="003F41C5" w:rsidRDefault="00D472FC" w:rsidP="003F41C5">
      <w:pPr>
        <w:autoSpaceDE w:val="0"/>
        <w:autoSpaceDN w:val="0"/>
        <w:adjustRightInd w:val="0"/>
        <w:spacing w:line="360" w:lineRule="auto"/>
        <w:jc w:val="left"/>
      </w:pPr>
      <w:r>
        <w:rPr>
          <w:rFonts w:hint="eastAsia"/>
        </w:rPr>
        <w:t>附录</w:t>
      </w:r>
      <w:r>
        <w:rPr>
          <w:rFonts w:hint="eastAsia"/>
        </w:rPr>
        <w:t>A</w:t>
      </w:r>
    </w:p>
    <w:p w14:paraId="47C5D39C" w14:textId="77777777" w:rsidR="003F41C5" w:rsidRDefault="00D472FC" w:rsidP="003F41C5">
      <w:pPr>
        <w:autoSpaceDE w:val="0"/>
        <w:autoSpaceDN w:val="0"/>
        <w:adjustRightInd w:val="0"/>
        <w:spacing w:line="360" w:lineRule="auto"/>
        <w:jc w:val="left"/>
      </w:pPr>
      <w:r>
        <w:rPr>
          <w:rFonts w:hint="eastAsia"/>
        </w:rPr>
        <w:lastRenderedPageBreak/>
        <w:t xml:space="preserve">    </w:t>
      </w:r>
      <w:r>
        <w:rPr>
          <w:rFonts w:hint="eastAsia"/>
        </w:rPr>
        <w:t>列出了</w:t>
      </w:r>
      <w:r w:rsidR="000832F2">
        <w:rPr>
          <w:rFonts w:hint="eastAsia"/>
        </w:rPr>
        <w:t>本标准中</w:t>
      </w:r>
      <w:r>
        <w:rPr>
          <w:rFonts w:hint="eastAsia"/>
        </w:rPr>
        <w:t>粗淀粉和淀粉糊化度的</w:t>
      </w:r>
      <w:r w:rsidR="000832F2">
        <w:rPr>
          <w:rFonts w:hint="eastAsia"/>
        </w:rPr>
        <w:t>规范性</w:t>
      </w:r>
      <w:r>
        <w:rPr>
          <w:rFonts w:hint="eastAsia"/>
        </w:rPr>
        <w:t>测定方法</w:t>
      </w:r>
      <w:r w:rsidR="004F6738">
        <w:rPr>
          <w:rFonts w:hint="eastAsia"/>
        </w:rPr>
        <w:t>。</w:t>
      </w:r>
    </w:p>
    <w:p w14:paraId="0B53F106" w14:textId="77777777" w:rsidR="003F41C5" w:rsidRDefault="0021298C" w:rsidP="003F41C5">
      <w:pPr>
        <w:autoSpaceDE w:val="0"/>
        <w:autoSpaceDN w:val="0"/>
        <w:adjustRightInd w:val="0"/>
        <w:spacing w:line="360" w:lineRule="auto"/>
        <w:jc w:val="left"/>
      </w:pPr>
      <w:r>
        <w:rPr>
          <w:rFonts w:hint="eastAsia"/>
        </w:rPr>
        <w:t>四、与现行法律、法规、强制性标准的关系</w:t>
      </w:r>
    </w:p>
    <w:p w14:paraId="2E52357E" w14:textId="77777777" w:rsidR="0021298C" w:rsidRDefault="0021298C" w:rsidP="0021298C">
      <w:pPr>
        <w:autoSpaceDE w:val="0"/>
        <w:autoSpaceDN w:val="0"/>
        <w:adjustRightInd w:val="0"/>
        <w:spacing w:line="360" w:lineRule="auto"/>
        <w:ind w:firstLine="420"/>
        <w:jc w:val="left"/>
      </w:pPr>
      <w:r>
        <w:rPr>
          <w:rFonts w:hint="eastAsia"/>
        </w:rPr>
        <w:t>本标准的编制依据为现行的法律、法规和强制性国家卫生标准，并与这些文件的规定保持一致。</w:t>
      </w:r>
    </w:p>
    <w:p w14:paraId="22DAF319" w14:textId="77777777" w:rsidR="00D301ED" w:rsidRDefault="00D301ED" w:rsidP="006F04CD">
      <w:pPr>
        <w:spacing w:line="360" w:lineRule="auto"/>
      </w:pPr>
    </w:p>
    <w:p w14:paraId="44ACD522" w14:textId="77777777" w:rsidR="00BB1EED" w:rsidRPr="00D301ED" w:rsidRDefault="00BB1EED" w:rsidP="00D301ED">
      <w:pPr>
        <w:autoSpaceDE w:val="0"/>
        <w:autoSpaceDN w:val="0"/>
        <w:adjustRightInd w:val="0"/>
        <w:spacing w:line="360" w:lineRule="auto"/>
        <w:rPr>
          <w:rFonts w:ascii="宋体" w:eastAsia="宋体"/>
          <w:b/>
          <w:kern w:val="0"/>
          <w:szCs w:val="21"/>
        </w:rPr>
      </w:pPr>
      <w:r w:rsidRPr="00D301ED">
        <w:rPr>
          <w:rFonts w:ascii="宋体" w:eastAsia="宋体" w:cs="宋体" w:hint="eastAsia"/>
          <w:b/>
          <w:bCs/>
          <w:color w:val="000000"/>
          <w:kern w:val="0"/>
          <w:szCs w:val="21"/>
        </w:rPr>
        <w:t>参考文献</w:t>
      </w:r>
    </w:p>
    <w:p w14:paraId="35794508" w14:textId="77777777" w:rsidR="00BB1EED" w:rsidRPr="00BB1EED" w:rsidRDefault="00BB1EED" w:rsidP="00D301ED">
      <w:pPr>
        <w:autoSpaceDE w:val="0"/>
        <w:autoSpaceDN w:val="0"/>
        <w:adjustRightInd w:val="0"/>
        <w:spacing w:line="360" w:lineRule="exact"/>
        <w:ind w:left="420" w:hangingChars="200" w:hanging="420"/>
        <w:rPr>
          <w:rFonts w:ascii="Times New Roman" w:eastAsia="宋体" w:hAnsi="Times New Roman" w:cs="Times New Roman"/>
          <w:kern w:val="0"/>
          <w:szCs w:val="21"/>
        </w:rPr>
      </w:pPr>
      <w:r w:rsidRPr="00BB1EED">
        <w:rPr>
          <w:rFonts w:ascii="Times New Roman" w:eastAsia="宋体" w:hAnsi="Times New Roman" w:cs="Times New Roman"/>
          <w:color w:val="000000"/>
          <w:kern w:val="0"/>
          <w:szCs w:val="21"/>
        </w:rPr>
        <w:t xml:space="preserve">[1] </w:t>
      </w:r>
      <w:bookmarkStart w:id="3" w:name="_nebF3E31554_D869_4190_B0C1_21321D759125"/>
      <w:r w:rsidRPr="00BB1EED">
        <w:rPr>
          <w:rFonts w:ascii="Times New Roman" w:eastAsia="宋体" w:hAnsi="Times New Roman" w:cs="Times New Roman"/>
          <w:color w:val="000000"/>
          <w:kern w:val="0"/>
          <w:szCs w:val="21"/>
        </w:rPr>
        <w:t>魏曼琳</w:t>
      </w:r>
      <w:r w:rsidRPr="00BB1EED">
        <w:rPr>
          <w:rFonts w:ascii="Times New Roman" w:eastAsia="宋体" w:hAnsi="Times New Roman" w:cs="Times New Roman"/>
          <w:color w:val="000000"/>
          <w:kern w:val="0"/>
          <w:szCs w:val="21"/>
        </w:rPr>
        <w:t xml:space="preserve">. </w:t>
      </w:r>
      <w:r w:rsidRPr="00BB1EED">
        <w:rPr>
          <w:rFonts w:ascii="Times New Roman" w:eastAsia="宋体" w:hAnsi="Times New Roman" w:cs="Times New Roman"/>
          <w:color w:val="000000"/>
          <w:kern w:val="0"/>
          <w:szCs w:val="21"/>
        </w:rPr>
        <w:t>蒸汽压片玉米对瘤胃发酵和肉牛生长及胴体品质的影响</w:t>
      </w:r>
      <w:r w:rsidRPr="00BB1EED">
        <w:rPr>
          <w:rFonts w:ascii="Times New Roman" w:eastAsia="宋体" w:hAnsi="Times New Roman" w:cs="Times New Roman"/>
          <w:color w:val="000000"/>
          <w:kern w:val="0"/>
          <w:szCs w:val="21"/>
        </w:rPr>
        <w:t xml:space="preserve">[D]. </w:t>
      </w:r>
      <w:r w:rsidRPr="00BB1EED">
        <w:rPr>
          <w:rFonts w:ascii="Times New Roman" w:eastAsia="宋体" w:hAnsi="Times New Roman" w:cs="Times New Roman"/>
          <w:color w:val="000000"/>
          <w:kern w:val="0"/>
          <w:szCs w:val="21"/>
        </w:rPr>
        <w:t>中国农业大学</w:t>
      </w:r>
      <w:r w:rsidRPr="00BB1EED">
        <w:rPr>
          <w:rFonts w:ascii="Times New Roman" w:eastAsia="宋体" w:hAnsi="Times New Roman" w:cs="Times New Roman"/>
          <w:color w:val="000000"/>
          <w:kern w:val="0"/>
          <w:szCs w:val="21"/>
        </w:rPr>
        <w:t>, 2006.</w:t>
      </w:r>
      <w:bookmarkEnd w:id="3"/>
    </w:p>
    <w:p w14:paraId="085A08EB" w14:textId="77777777" w:rsidR="00BB1EED" w:rsidRPr="00BB1EED" w:rsidRDefault="00BB1EED" w:rsidP="00D301ED">
      <w:pPr>
        <w:autoSpaceDE w:val="0"/>
        <w:autoSpaceDN w:val="0"/>
        <w:adjustRightInd w:val="0"/>
        <w:spacing w:line="360" w:lineRule="exact"/>
        <w:ind w:left="420" w:hangingChars="200" w:hanging="420"/>
        <w:rPr>
          <w:rFonts w:ascii="Times New Roman" w:eastAsia="宋体" w:hAnsi="Times New Roman" w:cs="Times New Roman"/>
          <w:kern w:val="0"/>
          <w:szCs w:val="21"/>
        </w:rPr>
      </w:pPr>
      <w:r w:rsidRPr="00BB1EED">
        <w:rPr>
          <w:rFonts w:ascii="Times New Roman" w:eastAsia="宋体" w:hAnsi="Times New Roman" w:cs="Times New Roman"/>
          <w:color w:val="000000"/>
          <w:kern w:val="0"/>
          <w:szCs w:val="21"/>
        </w:rPr>
        <w:t xml:space="preserve">[2] </w:t>
      </w:r>
      <w:bookmarkStart w:id="4" w:name="_neb41376724_A700_4154_9F1F_498F727AF1A0"/>
      <w:r w:rsidRPr="00BB1EED">
        <w:rPr>
          <w:rFonts w:ascii="Times New Roman" w:eastAsia="宋体" w:hAnsi="Times New Roman" w:cs="Times New Roman"/>
          <w:color w:val="000000"/>
          <w:kern w:val="0"/>
          <w:szCs w:val="21"/>
        </w:rPr>
        <w:t>王茂飞</w:t>
      </w:r>
      <w:r w:rsidRPr="00BB1EED">
        <w:rPr>
          <w:rFonts w:ascii="Times New Roman" w:eastAsia="宋体" w:hAnsi="Times New Roman" w:cs="Times New Roman"/>
          <w:color w:val="000000"/>
          <w:kern w:val="0"/>
          <w:szCs w:val="21"/>
        </w:rPr>
        <w:t xml:space="preserve">. </w:t>
      </w:r>
      <w:r w:rsidRPr="00BB1EED">
        <w:rPr>
          <w:rFonts w:ascii="Times New Roman" w:eastAsia="宋体" w:hAnsi="Times New Roman" w:cs="Times New Roman"/>
          <w:color w:val="000000"/>
          <w:kern w:val="0"/>
          <w:szCs w:val="21"/>
        </w:rPr>
        <w:t>不同含水量玉米储存期间理化性质变化及对肉鸡营养价值的影响</w:t>
      </w:r>
      <w:r w:rsidRPr="00BB1EED">
        <w:rPr>
          <w:rFonts w:ascii="Times New Roman" w:eastAsia="宋体" w:hAnsi="Times New Roman" w:cs="Times New Roman"/>
          <w:color w:val="000000"/>
          <w:kern w:val="0"/>
          <w:szCs w:val="21"/>
        </w:rPr>
        <w:t xml:space="preserve">[D]. </w:t>
      </w:r>
      <w:r w:rsidRPr="00BB1EED">
        <w:rPr>
          <w:rFonts w:ascii="Times New Roman" w:eastAsia="宋体" w:hAnsi="Times New Roman" w:cs="Times New Roman"/>
          <w:color w:val="000000"/>
          <w:kern w:val="0"/>
          <w:szCs w:val="21"/>
        </w:rPr>
        <w:t>中国农业大学</w:t>
      </w:r>
      <w:r w:rsidRPr="00BB1EED">
        <w:rPr>
          <w:rFonts w:ascii="Times New Roman" w:eastAsia="宋体" w:hAnsi="Times New Roman" w:cs="Times New Roman"/>
          <w:color w:val="000000"/>
          <w:kern w:val="0"/>
          <w:szCs w:val="21"/>
        </w:rPr>
        <w:t>, 2015.</w:t>
      </w:r>
      <w:bookmarkEnd w:id="4"/>
    </w:p>
    <w:p w14:paraId="0114DE04" w14:textId="77777777" w:rsidR="00BB1EED" w:rsidRPr="00BB1EED" w:rsidRDefault="00BB1EED" w:rsidP="00D301ED">
      <w:pPr>
        <w:autoSpaceDE w:val="0"/>
        <w:autoSpaceDN w:val="0"/>
        <w:adjustRightInd w:val="0"/>
        <w:spacing w:line="360" w:lineRule="exact"/>
        <w:ind w:left="420" w:hangingChars="200" w:hanging="420"/>
        <w:rPr>
          <w:rFonts w:ascii="Times New Roman" w:eastAsia="宋体" w:hAnsi="Times New Roman" w:cs="Times New Roman"/>
          <w:kern w:val="0"/>
          <w:szCs w:val="21"/>
        </w:rPr>
      </w:pPr>
      <w:r w:rsidRPr="00BB1EED">
        <w:rPr>
          <w:rFonts w:ascii="Times New Roman" w:eastAsia="宋体" w:hAnsi="Times New Roman" w:cs="Times New Roman"/>
          <w:color w:val="000000"/>
          <w:kern w:val="0"/>
          <w:szCs w:val="21"/>
        </w:rPr>
        <w:t xml:space="preserve">[3] </w:t>
      </w:r>
      <w:bookmarkStart w:id="5" w:name="_neb061BF0FB_CC95_4307_860D_0310A012B9E7"/>
      <w:r w:rsidRPr="00BB1EED">
        <w:rPr>
          <w:rFonts w:ascii="Times New Roman" w:eastAsia="宋体" w:hAnsi="Times New Roman" w:cs="Times New Roman"/>
          <w:color w:val="000000"/>
          <w:kern w:val="0"/>
          <w:szCs w:val="21"/>
        </w:rPr>
        <w:t xml:space="preserve">Zinn R A. Influence of flake density on the comparative feeding value of steam-flaked corn for feedlot </w:t>
      </w:r>
      <w:proofErr w:type="gramStart"/>
      <w:r w:rsidRPr="00BB1EED">
        <w:rPr>
          <w:rFonts w:ascii="Times New Roman" w:eastAsia="宋体" w:hAnsi="Times New Roman" w:cs="Times New Roman"/>
          <w:color w:val="000000"/>
          <w:kern w:val="0"/>
          <w:szCs w:val="21"/>
        </w:rPr>
        <w:t>cattle.[</w:t>
      </w:r>
      <w:proofErr w:type="gramEnd"/>
      <w:r w:rsidRPr="00BB1EED">
        <w:rPr>
          <w:rFonts w:ascii="Times New Roman" w:eastAsia="宋体" w:hAnsi="Times New Roman" w:cs="Times New Roman"/>
          <w:color w:val="000000"/>
          <w:kern w:val="0"/>
          <w:szCs w:val="21"/>
        </w:rPr>
        <w:t>J]. Journal of animal science. 1990, 68(3): 767-775.</w:t>
      </w:r>
      <w:bookmarkEnd w:id="5"/>
    </w:p>
    <w:p w14:paraId="1895ED3D" w14:textId="77777777" w:rsidR="00BB1EED" w:rsidRDefault="00BB1EED" w:rsidP="00D301ED">
      <w:pPr>
        <w:autoSpaceDE w:val="0"/>
        <w:autoSpaceDN w:val="0"/>
        <w:adjustRightInd w:val="0"/>
        <w:spacing w:line="360" w:lineRule="exact"/>
        <w:ind w:left="420" w:hangingChars="200" w:hanging="420"/>
        <w:rPr>
          <w:rFonts w:ascii="Times New Roman" w:eastAsia="宋体" w:hAnsi="Times New Roman" w:cs="Times New Roman"/>
          <w:color w:val="000000"/>
          <w:kern w:val="0"/>
          <w:szCs w:val="21"/>
        </w:rPr>
      </w:pPr>
      <w:r w:rsidRPr="00BB1EED">
        <w:rPr>
          <w:rFonts w:ascii="Times New Roman" w:eastAsia="宋体" w:hAnsi="Times New Roman" w:cs="Times New Roman"/>
          <w:color w:val="000000"/>
          <w:kern w:val="0"/>
          <w:szCs w:val="21"/>
        </w:rPr>
        <w:t xml:space="preserve">[4] </w:t>
      </w:r>
      <w:bookmarkStart w:id="6" w:name="_nebAC1D5ED4_2F67_4906_96A9_9A82D52E94BE"/>
      <w:r w:rsidRPr="00BB1EED">
        <w:rPr>
          <w:rFonts w:ascii="Times New Roman" w:eastAsia="宋体" w:hAnsi="Times New Roman" w:cs="Times New Roman"/>
          <w:color w:val="000000"/>
          <w:kern w:val="0"/>
          <w:szCs w:val="21"/>
        </w:rPr>
        <w:t xml:space="preserve">Montano M F, Gonzalez V, </w:t>
      </w:r>
      <w:proofErr w:type="spellStart"/>
      <w:r w:rsidRPr="00BB1EED">
        <w:rPr>
          <w:rFonts w:ascii="Times New Roman" w:eastAsia="宋体" w:hAnsi="Times New Roman" w:cs="Times New Roman"/>
          <w:color w:val="000000"/>
          <w:kern w:val="0"/>
          <w:szCs w:val="21"/>
        </w:rPr>
        <w:t>Manriquez</w:t>
      </w:r>
      <w:proofErr w:type="spellEnd"/>
      <w:r w:rsidRPr="00BB1EED">
        <w:rPr>
          <w:rFonts w:ascii="Times New Roman" w:eastAsia="宋体" w:hAnsi="Times New Roman" w:cs="Times New Roman"/>
          <w:color w:val="000000"/>
          <w:kern w:val="0"/>
          <w:szCs w:val="21"/>
        </w:rPr>
        <w:t xml:space="preserve"> O, et al. Influence of flake fragmentation on the feeding value of steam-flaked corn in finishing diets for feedlot cattle[J]. ANIMAL FEED SCIENCE AND TECHNOLOGY. 2014, 189: 82-87.</w:t>
      </w:r>
      <w:bookmarkEnd w:id="6"/>
    </w:p>
    <w:p w14:paraId="4ABAEFF6" w14:textId="77777777" w:rsidR="00ED1D14" w:rsidRDefault="00ED1D14" w:rsidP="00D301ED">
      <w:pPr>
        <w:autoSpaceDE w:val="0"/>
        <w:autoSpaceDN w:val="0"/>
        <w:adjustRightInd w:val="0"/>
        <w:spacing w:line="360" w:lineRule="exact"/>
        <w:ind w:left="420" w:hangingChars="200" w:hanging="42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 xml:space="preserve">[5] Holm J., Lundquist I., </w:t>
      </w:r>
      <w:proofErr w:type="spellStart"/>
      <w:r>
        <w:rPr>
          <w:rFonts w:ascii="Times New Roman" w:eastAsia="宋体" w:hAnsi="Times New Roman" w:cs="Times New Roman" w:hint="eastAsia"/>
          <w:color w:val="000000"/>
          <w:kern w:val="0"/>
          <w:szCs w:val="21"/>
        </w:rPr>
        <w:t>Bjrck</w:t>
      </w:r>
      <w:proofErr w:type="spellEnd"/>
      <w:r>
        <w:rPr>
          <w:rFonts w:ascii="Times New Roman" w:eastAsia="宋体" w:hAnsi="Times New Roman" w:cs="Times New Roman" w:hint="eastAsia"/>
          <w:color w:val="000000"/>
          <w:kern w:val="0"/>
          <w:szCs w:val="21"/>
        </w:rPr>
        <w:t xml:space="preserve"> I., et al. Degree of starch gelatinization, digestion rate of starch in vitro, and metabolic response in rats [J]. Am. J. </w:t>
      </w:r>
      <w:proofErr w:type="spellStart"/>
      <w:r>
        <w:rPr>
          <w:rFonts w:ascii="Times New Roman" w:eastAsia="宋体" w:hAnsi="Times New Roman" w:cs="Times New Roman" w:hint="eastAsia"/>
          <w:color w:val="000000"/>
          <w:kern w:val="0"/>
          <w:szCs w:val="21"/>
        </w:rPr>
        <w:t>Clin</w:t>
      </w:r>
      <w:proofErr w:type="spellEnd"/>
      <w:r>
        <w:rPr>
          <w:rFonts w:ascii="Times New Roman" w:eastAsia="宋体" w:hAnsi="Times New Roman" w:cs="Times New Roman" w:hint="eastAsia"/>
          <w:color w:val="000000"/>
          <w:kern w:val="0"/>
          <w:szCs w:val="21"/>
        </w:rPr>
        <w:t xml:space="preserve">. </w:t>
      </w:r>
      <w:proofErr w:type="spellStart"/>
      <w:r>
        <w:rPr>
          <w:rFonts w:ascii="Times New Roman" w:eastAsia="宋体" w:hAnsi="Times New Roman" w:cs="Times New Roman" w:hint="eastAsia"/>
          <w:color w:val="000000"/>
          <w:kern w:val="0"/>
          <w:szCs w:val="21"/>
        </w:rPr>
        <w:t>Nutr</w:t>
      </w:r>
      <w:proofErr w:type="spellEnd"/>
      <w:r>
        <w:rPr>
          <w:rFonts w:ascii="Times New Roman" w:eastAsia="宋体" w:hAnsi="Times New Roman" w:cs="Times New Roman" w:hint="eastAsia"/>
          <w:color w:val="000000"/>
          <w:kern w:val="0"/>
          <w:szCs w:val="21"/>
        </w:rPr>
        <w:t>., 1988, 47, 1010-1016.</w:t>
      </w:r>
    </w:p>
    <w:p w14:paraId="00949B8E" w14:textId="77777777" w:rsidR="00ED1D14" w:rsidRDefault="00ED1D14" w:rsidP="00D301ED">
      <w:pPr>
        <w:autoSpaceDE w:val="0"/>
        <w:autoSpaceDN w:val="0"/>
        <w:adjustRightInd w:val="0"/>
        <w:spacing w:line="360" w:lineRule="exact"/>
        <w:ind w:left="420" w:hangingChars="200" w:hanging="42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 xml:space="preserve">[6] </w:t>
      </w:r>
      <w:r w:rsidR="00E650B7">
        <w:rPr>
          <w:rFonts w:ascii="Times New Roman" w:eastAsia="宋体" w:hAnsi="Times New Roman" w:cs="Times New Roman" w:hint="eastAsia"/>
          <w:color w:val="000000"/>
          <w:kern w:val="0"/>
          <w:szCs w:val="21"/>
        </w:rPr>
        <w:t xml:space="preserve">Blazek J. and Copeland L. Amylolysis of wheat starches. </w:t>
      </w:r>
      <w:proofErr w:type="gramStart"/>
      <w:r w:rsidR="00E650B7">
        <w:rPr>
          <w:rFonts w:ascii="Times New Roman" w:eastAsia="宋体" w:hAnsi="Times New Roman" w:cs="Times New Roman" w:hint="eastAsia"/>
          <w:color w:val="000000"/>
          <w:kern w:val="0"/>
          <w:szCs w:val="21"/>
        </w:rPr>
        <w:t>Part .</w:t>
      </w:r>
      <w:proofErr w:type="gramEnd"/>
      <w:r w:rsidR="00E650B7">
        <w:rPr>
          <w:rFonts w:ascii="Times New Roman" w:eastAsia="宋体" w:hAnsi="Times New Roman" w:cs="Times New Roman" w:hint="eastAsia"/>
          <w:color w:val="000000"/>
          <w:kern w:val="0"/>
          <w:szCs w:val="21"/>
        </w:rPr>
        <w:t xml:space="preserve"> Digestion kinetics of starch with varying functional properties [J]. J. Cereal Sci., 2010, 51, 265-270.</w:t>
      </w:r>
    </w:p>
    <w:p w14:paraId="60205706" w14:textId="550BFA57" w:rsidR="00E650B7" w:rsidRDefault="00E650B7" w:rsidP="00E650B7">
      <w:pPr>
        <w:autoSpaceDE w:val="0"/>
        <w:autoSpaceDN w:val="0"/>
        <w:adjustRightInd w:val="0"/>
        <w:spacing w:line="360" w:lineRule="exact"/>
        <w:ind w:left="420" w:hangingChars="200" w:hanging="42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 xml:space="preserve">[7] Cummings J. H. and </w:t>
      </w:r>
      <w:proofErr w:type="spellStart"/>
      <w:r>
        <w:rPr>
          <w:rFonts w:ascii="Times New Roman" w:eastAsia="宋体" w:hAnsi="Times New Roman" w:cs="Times New Roman" w:hint="eastAsia"/>
          <w:color w:val="000000"/>
          <w:kern w:val="0"/>
          <w:szCs w:val="21"/>
        </w:rPr>
        <w:t>Englyst</w:t>
      </w:r>
      <w:proofErr w:type="spellEnd"/>
      <w:r>
        <w:rPr>
          <w:rFonts w:ascii="Times New Roman" w:eastAsia="宋体" w:hAnsi="Times New Roman" w:cs="Times New Roman" w:hint="eastAsia"/>
          <w:color w:val="000000"/>
          <w:kern w:val="0"/>
          <w:szCs w:val="21"/>
        </w:rPr>
        <w:t xml:space="preserve"> H. N. Gastrointestinal effects of food carbohydrate [J]. Am. J. </w:t>
      </w:r>
      <w:proofErr w:type="spellStart"/>
      <w:r>
        <w:rPr>
          <w:rFonts w:ascii="Times New Roman" w:eastAsia="宋体" w:hAnsi="Times New Roman" w:cs="Times New Roman" w:hint="eastAsia"/>
          <w:color w:val="000000"/>
          <w:kern w:val="0"/>
          <w:szCs w:val="21"/>
        </w:rPr>
        <w:t>Clin</w:t>
      </w:r>
      <w:proofErr w:type="spellEnd"/>
      <w:r>
        <w:rPr>
          <w:rFonts w:ascii="Times New Roman" w:eastAsia="宋体" w:hAnsi="Times New Roman" w:cs="Times New Roman" w:hint="eastAsia"/>
          <w:color w:val="000000"/>
          <w:kern w:val="0"/>
          <w:szCs w:val="21"/>
        </w:rPr>
        <w:t xml:space="preserve">. </w:t>
      </w:r>
      <w:proofErr w:type="spellStart"/>
      <w:r>
        <w:rPr>
          <w:rFonts w:ascii="Times New Roman" w:eastAsia="宋体" w:hAnsi="Times New Roman" w:cs="Times New Roman" w:hint="eastAsia"/>
          <w:color w:val="000000"/>
          <w:kern w:val="0"/>
          <w:szCs w:val="21"/>
        </w:rPr>
        <w:t>Nutr</w:t>
      </w:r>
      <w:proofErr w:type="spellEnd"/>
      <w:r>
        <w:rPr>
          <w:rFonts w:ascii="Times New Roman" w:eastAsia="宋体" w:hAnsi="Times New Roman" w:cs="Times New Roman" w:hint="eastAsia"/>
          <w:color w:val="000000"/>
          <w:kern w:val="0"/>
          <w:szCs w:val="21"/>
        </w:rPr>
        <w:t>., 1995, 61, 938S-945S.</w:t>
      </w:r>
    </w:p>
    <w:p w14:paraId="478FB7C4" w14:textId="07F959CA" w:rsidR="00317814" w:rsidRDefault="00317814" w:rsidP="00E650B7">
      <w:pPr>
        <w:autoSpaceDE w:val="0"/>
        <w:autoSpaceDN w:val="0"/>
        <w:adjustRightInd w:val="0"/>
        <w:spacing w:line="360" w:lineRule="exact"/>
        <w:ind w:left="420" w:hangingChars="200" w:hanging="42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w:t>
      </w:r>
      <w:r>
        <w:rPr>
          <w:rFonts w:ascii="Times New Roman" w:eastAsia="宋体" w:hAnsi="Times New Roman" w:cs="Times New Roman"/>
          <w:color w:val="000000"/>
          <w:kern w:val="0"/>
          <w:szCs w:val="21"/>
        </w:rPr>
        <w:t xml:space="preserve">8] </w:t>
      </w:r>
      <w:proofErr w:type="spellStart"/>
      <w:r>
        <w:rPr>
          <w:rFonts w:ascii="Times New Roman" w:eastAsia="宋体" w:hAnsi="Times New Roman" w:cs="Times New Roman"/>
          <w:color w:val="000000"/>
          <w:kern w:val="0"/>
          <w:szCs w:val="21"/>
        </w:rPr>
        <w:t>Qiao</w:t>
      </w:r>
      <w:proofErr w:type="spellEnd"/>
      <w:r>
        <w:rPr>
          <w:rFonts w:ascii="Times New Roman" w:eastAsia="宋体" w:hAnsi="Times New Roman" w:cs="Times New Roman"/>
          <w:color w:val="000000"/>
          <w:kern w:val="0"/>
          <w:szCs w:val="21"/>
        </w:rPr>
        <w:t xml:space="preserve"> F., Wang F., et al. </w:t>
      </w:r>
      <w:r w:rsidR="00017DE6">
        <w:rPr>
          <w:rFonts w:ascii="Times New Roman" w:eastAsia="宋体" w:hAnsi="Times New Roman" w:cs="Times New Roman"/>
          <w:color w:val="000000"/>
          <w:kern w:val="0"/>
          <w:szCs w:val="21"/>
        </w:rPr>
        <w:t xml:space="preserve">Effect of steam-flaking on chemical compositions, starch gelatinization, in vitro </w:t>
      </w:r>
      <w:proofErr w:type="spellStart"/>
      <w:r w:rsidR="00017DE6">
        <w:rPr>
          <w:rFonts w:ascii="Times New Roman" w:eastAsia="宋体" w:hAnsi="Times New Roman" w:cs="Times New Roman"/>
          <w:color w:val="000000"/>
          <w:kern w:val="0"/>
          <w:szCs w:val="21"/>
        </w:rPr>
        <w:t>fermentability</w:t>
      </w:r>
      <w:proofErr w:type="spellEnd"/>
      <w:r w:rsidR="00017DE6">
        <w:rPr>
          <w:rFonts w:ascii="Times New Roman" w:eastAsia="宋体" w:hAnsi="Times New Roman" w:cs="Times New Roman"/>
          <w:color w:val="000000"/>
          <w:kern w:val="0"/>
          <w:szCs w:val="21"/>
        </w:rPr>
        <w:t xml:space="preserve">, and </w:t>
      </w:r>
      <w:proofErr w:type="spellStart"/>
      <w:r w:rsidR="00017DE6">
        <w:rPr>
          <w:rFonts w:ascii="Times New Roman" w:eastAsia="宋体" w:hAnsi="Times New Roman" w:cs="Times New Roman"/>
          <w:color w:val="000000"/>
          <w:kern w:val="0"/>
          <w:szCs w:val="21"/>
        </w:rPr>
        <w:t>energrtic</w:t>
      </w:r>
      <w:proofErr w:type="spellEnd"/>
      <w:r w:rsidR="00017DE6">
        <w:rPr>
          <w:rFonts w:ascii="Times New Roman" w:eastAsia="宋体" w:hAnsi="Times New Roman" w:cs="Times New Roman"/>
          <w:color w:val="000000"/>
          <w:kern w:val="0"/>
          <w:szCs w:val="21"/>
        </w:rPr>
        <w:t xml:space="preserve"> values of maize, wheat and rice [J]. Journal of Integrative Agriculture, 2014, </w:t>
      </w:r>
      <w:proofErr w:type="spellStart"/>
      <w:r w:rsidR="00017DE6" w:rsidRPr="00017DE6">
        <w:rPr>
          <w:rFonts w:ascii="Times New Roman" w:eastAsia="宋体" w:hAnsi="Times New Roman" w:cs="Times New Roman"/>
          <w:color w:val="000000"/>
          <w:kern w:val="0"/>
          <w:szCs w:val="21"/>
        </w:rPr>
        <w:t>Doi</w:t>
      </w:r>
      <w:proofErr w:type="spellEnd"/>
      <w:r w:rsidR="00017DE6" w:rsidRPr="00017DE6">
        <w:rPr>
          <w:rFonts w:ascii="Times New Roman" w:eastAsia="宋体" w:hAnsi="Times New Roman" w:cs="Times New Roman"/>
          <w:color w:val="000000"/>
          <w:kern w:val="0"/>
          <w:szCs w:val="21"/>
        </w:rPr>
        <w:t>: 10.1016/S2095-3119(14)60913-8</w:t>
      </w:r>
      <w:r w:rsidR="00017DE6">
        <w:rPr>
          <w:rFonts w:ascii="Times New Roman" w:eastAsia="宋体" w:hAnsi="Times New Roman" w:cs="Times New Roman"/>
          <w:color w:val="000000"/>
          <w:kern w:val="0"/>
          <w:szCs w:val="21"/>
        </w:rPr>
        <w:t>.</w:t>
      </w:r>
    </w:p>
    <w:p w14:paraId="03F64086" w14:textId="4306BEFF" w:rsidR="00017DE6" w:rsidRPr="00E650B7" w:rsidRDefault="00017DE6" w:rsidP="00E650B7">
      <w:pPr>
        <w:autoSpaceDE w:val="0"/>
        <w:autoSpaceDN w:val="0"/>
        <w:adjustRightInd w:val="0"/>
        <w:spacing w:line="360" w:lineRule="exact"/>
        <w:ind w:left="420" w:hangingChars="200" w:hanging="42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w:t>
      </w:r>
      <w:r>
        <w:rPr>
          <w:rFonts w:ascii="Times New Roman" w:eastAsia="宋体" w:hAnsi="Times New Roman" w:cs="Times New Roman"/>
          <w:color w:val="000000"/>
          <w:kern w:val="0"/>
          <w:szCs w:val="21"/>
        </w:rPr>
        <w:t xml:space="preserve">9] </w:t>
      </w:r>
      <w:r>
        <w:rPr>
          <w:rFonts w:ascii="Times New Roman" w:eastAsia="宋体" w:hAnsi="Times New Roman" w:cs="Times New Roman" w:hint="eastAsia"/>
          <w:color w:val="000000"/>
          <w:kern w:val="0"/>
          <w:szCs w:val="21"/>
        </w:rPr>
        <w:t>彭君建，张贵阳，周春景，等</w:t>
      </w:r>
      <w:r>
        <w:rPr>
          <w:rFonts w:ascii="Times New Roman" w:eastAsia="宋体" w:hAnsi="Times New Roman" w:cs="Times New Roman" w:hint="eastAsia"/>
          <w:color w:val="000000"/>
          <w:kern w:val="0"/>
          <w:szCs w:val="21"/>
        </w:rPr>
        <w:t>.</w:t>
      </w:r>
      <w:r>
        <w:rPr>
          <w:rFonts w:ascii="Times New Roman" w:eastAsia="宋体" w:hAnsi="Times New Roman" w:cs="Times New Roman"/>
          <w:color w:val="000000"/>
          <w:kern w:val="0"/>
          <w:szCs w:val="21"/>
        </w:rPr>
        <w:t xml:space="preserve"> </w:t>
      </w:r>
      <w:r>
        <w:rPr>
          <w:rFonts w:ascii="Times New Roman" w:eastAsia="宋体" w:hAnsi="Times New Roman" w:cs="Times New Roman" w:hint="eastAsia"/>
          <w:color w:val="000000"/>
          <w:kern w:val="0"/>
          <w:szCs w:val="21"/>
        </w:rPr>
        <w:t>不同淀粉糊化度水平的教槽料对乳猪体外消化率的影响</w:t>
      </w:r>
      <w:r>
        <w:rPr>
          <w:rFonts w:ascii="Times New Roman" w:eastAsia="宋体" w:hAnsi="Times New Roman" w:cs="Times New Roman" w:hint="eastAsia"/>
          <w:color w:val="000000"/>
          <w:kern w:val="0"/>
          <w:szCs w:val="21"/>
        </w:rPr>
        <w:t>[</w:t>
      </w:r>
      <w:r>
        <w:rPr>
          <w:rFonts w:ascii="Times New Roman" w:eastAsia="宋体" w:hAnsi="Times New Roman" w:cs="Times New Roman"/>
          <w:color w:val="000000"/>
          <w:kern w:val="0"/>
          <w:szCs w:val="21"/>
        </w:rPr>
        <w:t>J]</w:t>
      </w:r>
      <w:r>
        <w:rPr>
          <w:rFonts w:ascii="Times New Roman" w:eastAsia="宋体" w:hAnsi="Times New Roman" w:cs="Times New Roman" w:hint="eastAsia"/>
          <w:color w:val="000000"/>
          <w:kern w:val="0"/>
          <w:szCs w:val="21"/>
        </w:rPr>
        <w:t>.</w:t>
      </w:r>
      <w:r>
        <w:rPr>
          <w:rFonts w:ascii="Times New Roman" w:eastAsia="宋体" w:hAnsi="Times New Roman" w:cs="Times New Roman"/>
          <w:color w:val="000000"/>
          <w:kern w:val="0"/>
          <w:szCs w:val="21"/>
        </w:rPr>
        <w:t xml:space="preserve"> </w:t>
      </w:r>
      <w:r>
        <w:rPr>
          <w:rFonts w:ascii="Times New Roman" w:eastAsia="宋体" w:hAnsi="Times New Roman" w:cs="Times New Roman" w:hint="eastAsia"/>
          <w:color w:val="000000"/>
          <w:kern w:val="0"/>
          <w:szCs w:val="21"/>
        </w:rPr>
        <w:t>饲料工业</w:t>
      </w:r>
      <w:r>
        <w:rPr>
          <w:rFonts w:ascii="Times New Roman" w:eastAsia="宋体" w:hAnsi="Times New Roman" w:cs="Times New Roman" w:hint="eastAsia"/>
          <w:color w:val="000000"/>
          <w:kern w:val="0"/>
          <w:szCs w:val="21"/>
        </w:rPr>
        <w:t>.</w:t>
      </w:r>
      <w:r>
        <w:rPr>
          <w:rFonts w:ascii="Times New Roman" w:eastAsia="宋体" w:hAnsi="Times New Roman" w:cs="Times New Roman"/>
          <w:color w:val="000000"/>
          <w:kern w:val="0"/>
          <w:szCs w:val="21"/>
        </w:rPr>
        <w:t xml:space="preserve"> </w:t>
      </w:r>
      <w:r>
        <w:rPr>
          <w:rFonts w:ascii="Times New Roman" w:eastAsia="宋体" w:hAnsi="Times New Roman" w:cs="Times New Roman" w:hint="eastAsia"/>
          <w:color w:val="000000"/>
          <w:kern w:val="0"/>
          <w:szCs w:val="21"/>
        </w:rPr>
        <w:t>2019</w:t>
      </w:r>
      <w:r>
        <w:rPr>
          <w:rFonts w:ascii="Times New Roman" w:eastAsia="宋体" w:hAnsi="Times New Roman" w:cs="Times New Roman" w:hint="eastAsia"/>
          <w:color w:val="000000"/>
          <w:kern w:val="0"/>
          <w:szCs w:val="21"/>
        </w:rPr>
        <w:t>（</w:t>
      </w:r>
      <w:r>
        <w:rPr>
          <w:rFonts w:ascii="Times New Roman" w:eastAsia="宋体" w:hAnsi="Times New Roman" w:cs="Times New Roman" w:hint="eastAsia"/>
          <w:color w:val="000000"/>
          <w:kern w:val="0"/>
          <w:szCs w:val="21"/>
        </w:rPr>
        <w:t>13</w:t>
      </w:r>
      <w:r>
        <w:rPr>
          <w:rFonts w:ascii="Times New Roman" w:eastAsia="宋体" w:hAnsi="Times New Roman" w:cs="Times New Roman" w:hint="eastAsia"/>
          <w:color w:val="000000"/>
          <w:kern w:val="0"/>
          <w:szCs w:val="21"/>
        </w:rPr>
        <w:t>）：</w:t>
      </w:r>
      <w:r>
        <w:rPr>
          <w:rFonts w:ascii="Times New Roman" w:eastAsia="宋体" w:hAnsi="Times New Roman" w:cs="Times New Roman" w:hint="eastAsia"/>
          <w:color w:val="000000"/>
          <w:kern w:val="0"/>
          <w:szCs w:val="21"/>
        </w:rPr>
        <w:t>06-11</w:t>
      </w:r>
      <w:r>
        <w:rPr>
          <w:rFonts w:ascii="Times New Roman" w:eastAsia="宋体" w:hAnsi="Times New Roman" w:cs="Times New Roman"/>
          <w:color w:val="000000"/>
          <w:kern w:val="0"/>
          <w:szCs w:val="21"/>
        </w:rPr>
        <w:t>.</w:t>
      </w:r>
    </w:p>
    <w:p w14:paraId="53B7631C" w14:textId="387D2432" w:rsidR="00BB1EED" w:rsidRPr="00BB1EED" w:rsidRDefault="00BB1EED" w:rsidP="00D301ED">
      <w:pPr>
        <w:autoSpaceDE w:val="0"/>
        <w:autoSpaceDN w:val="0"/>
        <w:adjustRightInd w:val="0"/>
        <w:spacing w:line="360" w:lineRule="exact"/>
        <w:ind w:left="420" w:hangingChars="200" w:hanging="420"/>
        <w:rPr>
          <w:rFonts w:ascii="Times New Roman" w:eastAsia="宋体" w:hAnsi="Times New Roman" w:cs="Times New Roman"/>
          <w:kern w:val="0"/>
          <w:szCs w:val="21"/>
        </w:rPr>
      </w:pPr>
      <w:r w:rsidRPr="00BB1EED">
        <w:rPr>
          <w:rFonts w:ascii="Times New Roman" w:eastAsia="宋体" w:hAnsi="Times New Roman" w:cs="Times New Roman"/>
          <w:color w:val="000000"/>
          <w:kern w:val="0"/>
          <w:szCs w:val="21"/>
        </w:rPr>
        <w:t>[</w:t>
      </w:r>
      <w:r w:rsidR="00017DE6">
        <w:rPr>
          <w:rFonts w:ascii="Times New Roman" w:eastAsia="宋体" w:hAnsi="Times New Roman" w:cs="Times New Roman" w:hint="eastAsia"/>
          <w:color w:val="000000"/>
          <w:kern w:val="0"/>
          <w:szCs w:val="21"/>
        </w:rPr>
        <w:t>10</w:t>
      </w:r>
      <w:r w:rsidRPr="00BB1EED">
        <w:rPr>
          <w:rFonts w:ascii="Times New Roman" w:eastAsia="宋体" w:hAnsi="Times New Roman" w:cs="Times New Roman"/>
          <w:color w:val="000000"/>
          <w:kern w:val="0"/>
          <w:szCs w:val="21"/>
        </w:rPr>
        <w:t xml:space="preserve">] </w:t>
      </w:r>
      <w:bookmarkStart w:id="7" w:name="_neb26D3AFAD_0C29_42BE_A184_97A91B850DCD"/>
      <w:r w:rsidRPr="00BB1EED">
        <w:rPr>
          <w:rFonts w:ascii="Times New Roman" w:eastAsia="宋体" w:hAnsi="Times New Roman" w:cs="Times New Roman"/>
          <w:color w:val="000000"/>
          <w:kern w:val="0"/>
          <w:szCs w:val="21"/>
        </w:rPr>
        <w:t>张亚伟，李桂冠，吴浩，等</w:t>
      </w:r>
      <w:r w:rsidRPr="00BB1EED">
        <w:rPr>
          <w:rFonts w:ascii="Times New Roman" w:eastAsia="宋体" w:hAnsi="Times New Roman" w:cs="Times New Roman"/>
          <w:color w:val="000000"/>
          <w:kern w:val="0"/>
          <w:szCs w:val="21"/>
        </w:rPr>
        <w:t xml:space="preserve">. </w:t>
      </w:r>
      <w:r w:rsidRPr="00BB1EED">
        <w:rPr>
          <w:rFonts w:ascii="Times New Roman" w:eastAsia="宋体" w:hAnsi="Times New Roman" w:cs="Times New Roman"/>
          <w:color w:val="000000"/>
          <w:kern w:val="0"/>
          <w:szCs w:val="21"/>
        </w:rPr>
        <w:t>利用体外产气法评价不同加工方式玉米对鸡盲肠发酵参数的影响</w:t>
      </w:r>
      <w:r w:rsidRPr="00BB1EED">
        <w:rPr>
          <w:rFonts w:ascii="Times New Roman" w:eastAsia="宋体" w:hAnsi="Times New Roman" w:cs="Times New Roman"/>
          <w:color w:val="000000"/>
          <w:kern w:val="0"/>
          <w:szCs w:val="21"/>
        </w:rPr>
        <w:t xml:space="preserve">[J]. </w:t>
      </w:r>
      <w:r w:rsidRPr="00BB1EED">
        <w:rPr>
          <w:rFonts w:ascii="Times New Roman" w:eastAsia="宋体" w:hAnsi="Times New Roman" w:cs="Times New Roman"/>
          <w:color w:val="000000"/>
          <w:kern w:val="0"/>
          <w:szCs w:val="21"/>
        </w:rPr>
        <w:t>中国家禽</w:t>
      </w:r>
      <w:r w:rsidRPr="00BB1EED">
        <w:rPr>
          <w:rFonts w:ascii="Times New Roman" w:eastAsia="宋体" w:hAnsi="Times New Roman" w:cs="Times New Roman"/>
          <w:color w:val="000000"/>
          <w:kern w:val="0"/>
          <w:szCs w:val="21"/>
        </w:rPr>
        <w:t>. 2016(15): 26-30.</w:t>
      </w:r>
      <w:bookmarkEnd w:id="7"/>
    </w:p>
    <w:p w14:paraId="3D621DFC" w14:textId="66472006" w:rsidR="00BB1EED" w:rsidRDefault="00BB1EED" w:rsidP="00D301ED">
      <w:pPr>
        <w:autoSpaceDE w:val="0"/>
        <w:autoSpaceDN w:val="0"/>
        <w:adjustRightInd w:val="0"/>
        <w:spacing w:line="360" w:lineRule="exact"/>
        <w:ind w:left="420" w:hangingChars="200" w:hanging="420"/>
        <w:rPr>
          <w:rFonts w:ascii="Times New Roman" w:eastAsia="宋体" w:hAnsi="Times New Roman" w:cs="Times New Roman"/>
          <w:color w:val="000000"/>
          <w:kern w:val="0"/>
          <w:szCs w:val="21"/>
        </w:rPr>
      </w:pPr>
      <w:r w:rsidRPr="00BB1EED">
        <w:rPr>
          <w:rFonts w:ascii="Times New Roman" w:eastAsia="宋体" w:hAnsi="Times New Roman" w:cs="Times New Roman"/>
          <w:color w:val="000000"/>
          <w:kern w:val="0"/>
          <w:szCs w:val="21"/>
        </w:rPr>
        <w:t>[</w:t>
      </w:r>
      <w:r w:rsidR="00017DE6">
        <w:rPr>
          <w:rFonts w:ascii="Times New Roman" w:eastAsia="宋体" w:hAnsi="Times New Roman" w:cs="Times New Roman" w:hint="eastAsia"/>
          <w:color w:val="000000"/>
          <w:kern w:val="0"/>
          <w:szCs w:val="21"/>
        </w:rPr>
        <w:t>11</w:t>
      </w:r>
      <w:r w:rsidRPr="00BB1EED">
        <w:rPr>
          <w:rFonts w:ascii="Times New Roman" w:eastAsia="宋体" w:hAnsi="Times New Roman" w:cs="Times New Roman"/>
          <w:color w:val="000000"/>
          <w:kern w:val="0"/>
          <w:szCs w:val="21"/>
        </w:rPr>
        <w:t xml:space="preserve">] </w:t>
      </w:r>
      <w:bookmarkStart w:id="8" w:name="_neb941ED046_C111_48A2_AD75_2821487EFFCC"/>
      <w:r w:rsidRPr="00BB1EED">
        <w:rPr>
          <w:rFonts w:ascii="Times New Roman" w:eastAsia="宋体" w:hAnsi="Times New Roman" w:cs="Times New Roman"/>
          <w:color w:val="000000"/>
          <w:kern w:val="0"/>
          <w:szCs w:val="21"/>
        </w:rPr>
        <w:t>袁廷杰，刘巧香，邓露芳，等</w:t>
      </w:r>
      <w:r w:rsidRPr="00BB1EED">
        <w:rPr>
          <w:rFonts w:ascii="Times New Roman" w:eastAsia="宋体" w:hAnsi="Times New Roman" w:cs="Times New Roman"/>
          <w:color w:val="000000"/>
          <w:kern w:val="0"/>
          <w:szCs w:val="21"/>
        </w:rPr>
        <w:t xml:space="preserve">. </w:t>
      </w:r>
      <w:r w:rsidRPr="00BB1EED">
        <w:rPr>
          <w:rFonts w:ascii="Times New Roman" w:eastAsia="宋体" w:hAnsi="Times New Roman" w:cs="Times New Roman"/>
          <w:color w:val="000000"/>
          <w:kern w:val="0"/>
          <w:szCs w:val="21"/>
        </w:rPr>
        <w:t>蒸汽压片玉米加工工艺及质量评价方法的研究进展</w:t>
      </w:r>
      <w:r w:rsidRPr="00BB1EED">
        <w:rPr>
          <w:rFonts w:ascii="Times New Roman" w:eastAsia="宋体" w:hAnsi="Times New Roman" w:cs="Times New Roman"/>
          <w:color w:val="000000"/>
          <w:kern w:val="0"/>
          <w:szCs w:val="21"/>
        </w:rPr>
        <w:t xml:space="preserve">[J]. </w:t>
      </w:r>
      <w:r w:rsidRPr="00BB1EED">
        <w:rPr>
          <w:rFonts w:ascii="Times New Roman" w:eastAsia="宋体" w:hAnsi="Times New Roman" w:cs="Times New Roman"/>
          <w:color w:val="000000"/>
          <w:kern w:val="0"/>
          <w:szCs w:val="21"/>
        </w:rPr>
        <w:t>中国畜牧兽医</w:t>
      </w:r>
      <w:r w:rsidRPr="00BB1EED">
        <w:rPr>
          <w:rFonts w:ascii="Times New Roman" w:eastAsia="宋体" w:hAnsi="Times New Roman" w:cs="Times New Roman"/>
          <w:color w:val="000000"/>
          <w:kern w:val="0"/>
          <w:szCs w:val="21"/>
        </w:rPr>
        <w:t>. 2014(07): 112-117.</w:t>
      </w:r>
      <w:bookmarkEnd w:id="8"/>
    </w:p>
    <w:p w14:paraId="78252D34" w14:textId="3A4C0BA3" w:rsidR="00BB1EED" w:rsidRDefault="00BB1EED" w:rsidP="00D301ED">
      <w:pPr>
        <w:autoSpaceDE w:val="0"/>
        <w:autoSpaceDN w:val="0"/>
        <w:adjustRightInd w:val="0"/>
        <w:spacing w:line="360" w:lineRule="exact"/>
        <w:ind w:left="420" w:hangingChars="200" w:hanging="42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w:t>
      </w:r>
      <w:r w:rsidR="00017DE6">
        <w:rPr>
          <w:rFonts w:ascii="Times New Roman" w:eastAsia="宋体" w:hAnsi="Times New Roman" w:cs="Times New Roman" w:hint="eastAsia"/>
          <w:color w:val="000000"/>
          <w:kern w:val="0"/>
          <w:szCs w:val="21"/>
        </w:rPr>
        <w:t>12</w:t>
      </w:r>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hint="eastAsia"/>
          <w:color w:val="000000"/>
          <w:kern w:val="0"/>
          <w:szCs w:val="21"/>
        </w:rPr>
        <w:t>中华人民共和国国家标准</w:t>
      </w:r>
      <w:r>
        <w:rPr>
          <w:rFonts w:ascii="Times New Roman" w:eastAsia="宋体" w:hAnsi="Times New Roman" w:cs="Times New Roman" w:hint="eastAsia"/>
          <w:color w:val="000000"/>
          <w:kern w:val="0"/>
          <w:szCs w:val="21"/>
        </w:rPr>
        <w:t xml:space="preserve"> </w:t>
      </w:r>
      <w:r w:rsidRPr="00BB1EED">
        <w:rPr>
          <w:rFonts w:ascii="Times New Roman" w:eastAsia="宋体" w:hAnsi="Times New Roman" w:cs="Times New Roman" w:hint="eastAsia"/>
          <w:color w:val="000000"/>
          <w:kern w:val="0"/>
          <w:szCs w:val="21"/>
        </w:rPr>
        <w:t xml:space="preserve">GB 13078  </w:t>
      </w:r>
      <w:r w:rsidRPr="00BB1EED">
        <w:rPr>
          <w:rFonts w:ascii="Times New Roman" w:eastAsia="宋体" w:hAnsi="Times New Roman" w:cs="Times New Roman" w:hint="eastAsia"/>
          <w:color w:val="000000"/>
          <w:kern w:val="0"/>
          <w:szCs w:val="21"/>
        </w:rPr>
        <w:t>饲料卫生标准</w:t>
      </w:r>
      <w:r w:rsidR="00D301ED">
        <w:rPr>
          <w:rFonts w:ascii="Times New Roman" w:eastAsia="宋体" w:hAnsi="Times New Roman" w:cs="Times New Roman" w:hint="eastAsia"/>
          <w:color w:val="000000"/>
          <w:kern w:val="0"/>
          <w:szCs w:val="21"/>
        </w:rPr>
        <w:t>.</w:t>
      </w:r>
    </w:p>
    <w:p w14:paraId="454409DE" w14:textId="31BA47F5" w:rsidR="00BB1EED" w:rsidRDefault="00BB1EED" w:rsidP="00D301ED">
      <w:pPr>
        <w:autoSpaceDE w:val="0"/>
        <w:autoSpaceDN w:val="0"/>
        <w:adjustRightInd w:val="0"/>
        <w:spacing w:line="360" w:lineRule="exact"/>
        <w:ind w:left="420" w:hangingChars="200" w:hanging="42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w:t>
      </w:r>
      <w:r w:rsidR="00017DE6">
        <w:rPr>
          <w:rFonts w:ascii="Times New Roman" w:eastAsia="宋体" w:hAnsi="Times New Roman" w:cs="Times New Roman" w:hint="eastAsia"/>
          <w:color w:val="000000"/>
          <w:kern w:val="0"/>
          <w:szCs w:val="21"/>
        </w:rPr>
        <w:t>13</w:t>
      </w:r>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hint="eastAsia"/>
          <w:color w:val="000000"/>
          <w:kern w:val="0"/>
          <w:szCs w:val="21"/>
        </w:rPr>
        <w:t>中华人民共和国国家标准</w:t>
      </w:r>
      <w:r>
        <w:rPr>
          <w:rFonts w:ascii="Times New Roman" w:eastAsia="宋体" w:hAnsi="Times New Roman" w:cs="Times New Roman" w:hint="eastAsia"/>
          <w:color w:val="000000"/>
          <w:kern w:val="0"/>
          <w:szCs w:val="21"/>
        </w:rPr>
        <w:t xml:space="preserve"> </w:t>
      </w:r>
      <w:r w:rsidRPr="00BB1EED">
        <w:rPr>
          <w:rFonts w:ascii="Times New Roman" w:eastAsia="宋体" w:hAnsi="Times New Roman" w:cs="Times New Roman" w:hint="eastAsia"/>
          <w:color w:val="000000"/>
          <w:kern w:val="0"/>
          <w:szCs w:val="21"/>
        </w:rPr>
        <w:t xml:space="preserve">GB 10648  </w:t>
      </w:r>
      <w:r w:rsidRPr="00BB1EED">
        <w:rPr>
          <w:rFonts w:ascii="Times New Roman" w:eastAsia="宋体" w:hAnsi="Times New Roman" w:cs="Times New Roman" w:hint="eastAsia"/>
          <w:color w:val="000000"/>
          <w:kern w:val="0"/>
          <w:szCs w:val="21"/>
        </w:rPr>
        <w:t>饲料标签</w:t>
      </w:r>
      <w:r w:rsidR="00D301ED">
        <w:rPr>
          <w:rFonts w:ascii="Times New Roman" w:eastAsia="宋体" w:hAnsi="Times New Roman" w:cs="Times New Roman" w:hint="eastAsia"/>
          <w:color w:val="000000"/>
          <w:kern w:val="0"/>
          <w:szCs w:val="21"/>
        </w:rPr>
        <w:t>.</w:t>
      </w:r>
    </w:p>
    <w:p w14:paraId="5E3B6BBA" w14:textId="7C5EC0E3" w:rsidR="00BB1EED" w:rsidRDefault="00BB1EED" w:rsidP="00D301ED">
      <w:pPr>
        <w:autoSpaceDE w:val="0"/>
        <w:autoSpaceDN w:val="0"/>
        <w:adjustRightInd w:val="0"/>
        <w:spacing w:line="360" w:lineRule="exact"/>
        <w:ind w:left="420" w:hangingChars="200" w:hanging="42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w:t>
      </w:r>
      <w:r w:rsidR="00017DE6">
        <w:rPr>
          <w:rFonts w:ascii="Times New Roman" w:eastAsia="宋体" w:hAnsi="Times New Roman" w:cs="Times New Roman" w:hint="eastAsia"/>
          <w:color w:val="000000"/>
          <w:kern w:val="0"/>
          <w:szCs w:val="21"/>
        </w:rPr>
        <w:t>14</w:t>
      </w:r>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hint="eastAsia"/>
          <w:color w:val="000000"/>
          <w:kern w:val="0"/>
          <w:szCs w:val="21"/>
        </w:rPr>
        <w:t>中华人民共和国国家标准</w:t>
      </w:r>
      <w:r>
        <w:rPr>
          <w:rFonts w:ascii="Times New Roman" w:eastAsia="宋体" w:hAnsi="Times New Roman" w:cs="Times New Roman" w:hint="eastAsia"/>
          <w:color w:val="000000"/>
          <w:kern w:val="0"/>
          <w:szCs w:val="21"/>
        </w:rPr>
        <w:t xml:space="preserve"> </w:t>
      </w:r>
      <w:r w:rsidRPr="00BB1EED">
        <w:rPr>
          <w:rFonts w:ascii="Times New Roman" w:eastAsia="宋体" w:hAnsi="Times New Roman" w:cs="Times New Roman" w:hint="eastAsia"/>
          <w:color w:val="000000"/>
          <w:kern w:val="0"/>
          <w:szCs w:val="21"/>
        </w:rPr>
        <w:t xml:space="preserve">GB/T 14699.1  </w:t>
      </w:r>
      <w:r w:rsidRPr="00BB1EED">
        <w:rPr>
          <w:rFonts w:ascii="Times New Roman" w:eastAsia="宋体" w:hAnsi="Times New Roman" w:cs="Times New Roman" w:hint="eastAsia"/>
          <w:color w:val="000000"/>
          <w:kern w:val="0"/>
          <w:szCs w:val="21"/>
        </w:rPr>
        <w:t>饲料</w:t>
      </w:r>
      <w:r w:rsidRPr="00BB1EED">
        <w:rPr>
          <w:rFonts w:ascii="Times New Roman" w:eastAsia="宋体" w:hAnsi="Times New Roman" w:cs="Times New Roman" w:hint="eastAsia"/>
          <w:color w:val="000000"/>
          <w:kern w:val="0"/>
          <w:szCs w:val="21"/>
        </w:rPr>
        <w:t xml:space="preserve">  </w:t>
      </w:r>
      <w:r w:rsidRPr="00BB1EED">
        <w:rPr>
          <w:rFonts w:ascii="Times New Roman" w:eastAsia="宋体" w:hAnsi="Times New Roman" w:cs="Times New Roman" w:hint="eastAsia"/>
          <w:color w:val="000000"/>
          <w:kern w:val="0"/>
          <w:szCs w:val="21"/>
        </w:rPr>
        <w:t>采样（</w:t>
      </w:r>
      <w:r w:rsidRPr="00BB1EED">
        <w:rPr>
          <w:rFonts w:ascii="Times New Roman" w:eastAsia="宋体" w:hAnsi="Times New Roman" w:cs="Times New Roman" w:hint="eastAsia"/>
          <w:color w:val="000000"/>
          <w:kern w:val="0"/>
          <w:szCs w:val="21"/>
        </w:rPr>
        <w:t>GB/T 14699.1</w:t>
      </w:r>
      <w:r w:rsidRPr="00BB1EED">
        <w:rPr>
          <w:rFonts w:ascii="Times New Roman" w:eastAsia="宋体" w:hAnsi="Times New Roman" w:cs="Times New Roman" w:hint="eastAsia"/>
          <w:color w:val="000000"/>
          <w:kern w:val="0"/>
          <w:szCs w:val="21"/>
        </w:rPr>
        <w:t>—</w:t>
      </w:r>
      <w:r w:rsidRPr="00BB1EED">
        <w:rPr>
          <w:rFonts w:ascii="Times New Roman" w:eastAsia="宋体" w:hAnsi="Times New Roman" w:cs="Times New Roman" w:hint="eastAsia"/>
          <w:color w:val="000000"/>
          <w:kern w:val="0"/>
          <w:szCs w:val="21"/>
        </w:rPr>
        <w:t>2005</w:t>
      </w:r>
      <w:r w:rsidRPr="00BB1EED">
        <w:rPr>
          <w:rFonts w:ascii="Times New Roman" w:eastAsia="宋体" w:hAnsi="Times New Roman" w:cs="Times New Roman" w:hint="eastAsia"/>
          <w:color w:val="000000"/>
          <w:kern w:val="0"/>
          <w:szCs w:val="21"/>
        </w:rPr>
        <w:t>，</w:t>
      </w:r>
      <w:r w:rsidRPr="00BB1EED">
        <w:rPr>
          <w:rFonts w:ascii="Times New Roman" w:eastAsia="宋体" w:hAnsi="Times New Roman" w:cs="Times New Roman" w:hint="eastAsia"/>
          <w:color w:val="000000"/>
          <w:kern w:val="0"/>
          <w:szCs w:val="21"/>
        </w:rPr>
        <w:t>ISO 6497</w:t>
      </w:r>
      <w:r w:rsidRPr="00BB1EED">
        <w:rPr>
          <w:rFonts w:ascii="Times New Roman" w:eastAsia="宋体" w:hAnsi="Times New Roman" w:cs="Times New Roman" w:hint="eastAsia"/>
          <w:color w:val="000000"/>
          <w:kern w:val="0"/>
          <w:szCs w:val="21"/>
        </w:rPr>
        <w:t>：</w:t>
      </w:r>
      <w:r w:rsidRPr="00BB1EED">
        <w:rPr>
          <w:rFonts w:ascii="Times New Roman" w:eastAsia="宋体" w:hAnsi="Times New Roman" w:cs="Times New Roman" w:hint="eastAsia"/>
          <w:color w:val="000000"/>
          <w:kern w:val="0"/>
          <w:szCs w:val="21"/>
        </w:rPr>
        <w:t>2002</w:t>
      </w:r>
      <w:r w:rsidRPr="00BB1EED">
        <w:rPr>
          <w:rFonts w:ascii="Times New Roman" w:eastAsia="宋体" w:hAnsi="Times New Roman" w:cs="Times New Roman" w:hint="eastAsia"/>
          <w:color w:val="000000"/>
          <w:kern w:val="0"/>
          <w:szCs w:val="21"/>
        </w:rPr>
        <w:t>，</w:t>
      </w:r>
      <w:r w:rsidRPr="00BB1EED">
        <w:rPr>
          <w:rFonts w:ascii="Times New Roman" w:eastAsia="宋体" w:hAnsi="Times New Roman" w:cs="Times New Roman" w:hint="eastAsia"/>
          <w:color w:val="000000"/>
          <w:kern w:val="0"/>
          <w:szCs w:val="21"/>
        </w:rPr>
        <w:t>IDT</w:t>
      </w:r>
      <w:r w:rsidRPr="00BB1EED">
        <w:rPr>
          <w:rFonts w:ascii="Times New Roman" w:eastAsia="宋体" w:hAnsi="Times New Roman" w:cs="Times New Roman" w:hint="eastAsia"/>
          <w:color w:val="000000"/>
          <w:kern w:val="0"/>
          <w:szCs w:val="21"/>
        </w:rPr>
        <w:t>）</w:t>
      </w:r>
      <w:r w:rsidR="00D301ED">
        <w:rPr>
          <w:rFonts w:ascii="Times New Roman" w:eastAsia="宋体" w:hAnsi="Times New Roman" w:cs="Times New Roman" w:hint="eastAsia"/>
          <w:color w:val="000000"/>
          <w:kern w:val="0"/>
          <w:szCs w:val="21"/>
        </w:rPr>
        <w:t>.</w:t>
      </w:r>
    </w:p>
    <w:p w14:paraId="28A0B5DC" w14:textId="4D7F4252" w:rsidR="00BB1EED" w:rsidRDefault="00BB1EED" w:rsidP="00D301ED">
      <w:pPr>
        <w:autoSpaceDE w:val="0"/>
        <w:autoSpaceDN w:val="0"/>
        <w:adjustRightInd w:val="0"/>
        <w:spacing w:line="360" w:lineRule="exact"/>
        <w:ind w:left="420" w:hangingChars="200" w:hanging="42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[1</w:t>
      </w:r>
      <w:r w:rsidR="00017DE6">
        <w:rPr>
          <w:rFonts w:ascii="Times New Roman" w:eastAsia="宋体" w:hAnsi="Times New Roman" w:cs="Times New Roman" w:hint="eastAsia"/>
          <w:color w:val="000000"/>
          <w:kern w:val="0"/>
          <w:szCs w:val="21"/>
        </w:rPr>
        <w:t>5</w:t>
      </w:r>
      <w:r>
        <w:rPr>
          <w:rFonts w:ascii="Times New Roman" w:eastAsia="宋体" w:hAnsi="Times New Roman" w:cs="Times New Roman" w:hint="eastAsia"/>
          <w:color w:val="000000"/>
          <w:kern w:val="0"/>
          <w:szCs w:val="21"/>
        </w:rPr>
        <w:t>]</w:t>
      </w:r>
      <w:r w:rsidRPr="00BB1EED">
        <w:rPr>
          <w:rFonts w:ascii="Times New Roman" w:eastAsia="宋体" w:hAnsi="Times New Roman" w:cs="Times New Roman" w:hint="eastAsia"/>
          <w:color w:val="000000"/>
          <w:kern w:val="0"/>
          <w:szCs w:val="21"/>
        </w:rPr>
        <w:t xml:space="preserve"> </w:t>
      </w:r>
      <w:r>
        <w:rPr>
          <w:rFonts w:ascii="Times New Roman" w:eastAsia="宋体" w:hAnsi="Times New Roman" w:cs="Times New Roman" w:hint="eastAsia"/>
          <w:color w:val="000000"/>
          <w:kern w:val="0"/>
          <w:szCs w:val="21"/>
        </w:rPr>
        <w:t>中华人民共和国国家标准</w:t>
      </w:r>
      <w:r w:rsidRPr="00BB1EED">
        <w:rPr>
          <w:rFonts w:ascii="Times New Roman" w:eastAsia="宋体" w:hAnsi="Times New Roman" w:cs="Times New Roman" w:hint="eastAsia"/>
          <w:color w:val="000000"/>
          <w:kern w:val="0"/>
          <w:szCs w:val="21"/>
        </w:rPr>
        <w:t xml:space="preserve"> GB/T 20195  </w:t>
      </w:r>
      <w:r w:rsidRPr="00BB1EED">
        <w:rPr>
          <w:rFonts w:ascii="Times New Roman" w:eastAsia="宋体" w:hAnsi="Times New Roman" w:cs="Times New Roman" w:hint="eastAsia"/>
          <w:color w:val="000000"/>
          <w:kern w:val="0"/>
          <w:szCs w:val="21"/>
        </w:rPr>
        <w:t>动物饲料</w:t>
      </w:r>
      <w:r w:rsidRPr="00BB1EED">
        <w:rPr>
          <w:rFonts w:ascii="Times New Roman" w:eastAsia="宋体" w:hAnsi="Times New Roman" w:cs="Times New Roman" w:hint="eastAsia"/>
          <w:color w:val="000000"/>
          <w:kern w:val="0"/>
          <w:szCs w:val="21"/>
        </w:rPr>
        <w:t xml:space="preserve">  </w:t>
      </w:r>
      <w:r w:rsidRPr="00BB1EED">
        <w:rPr>
          <w:rFonts w:ascii="Times New Roman" w:eastAsia="宋体" w:hAnsi="Times New Roman" w:cs="Times New Roman" w:hint="eastAsia"/>
          <w:color w:val="000000"/>
          <w:kern w:val="0"/>
          <w:szCs w:val="21"/>
        </w:rPr>
        <w:t>试样的制备（</w:t>
      </w:r>
      <w:r w:rsidRPr="00BB1EED">
        <w:rPr>
          <w:rFonts w:ascii="Times New Roman" w:eastAsia="宋体" w:hAnsi="Times New Roman" w:cs="Times New Roman" w:hint="eastAsia"/>
          <w:color w:val="000000"/>
          <w:kern w:val="0"/>
          <w:szCs w:val="21"/>
        </w:rPr>
        <w:t>GB/T 20195</w:t>
      </w:r>
      <w:r w:rsidRPr="00BB1EED">
        <w:rPr>
          <w:rFonts w:ascii="Times New Roman" w:eastAsia="宋体" w:hAnsi="Times New Roman" w:cs="Times New Roman" w:hint="eastAsia"/>
          <w:color w:val="000000"/>
          <w:kern w:val="0"/>
          <w:szCs w:val="21"/>
        </w:rPr>
        <w:t>—</w:t>
      </w:r>
      <w:r w:rsidRPr="00BB1EED">
        <w:rPr>
          <w:rFonts w:ascii="Times New Roman" w:eastAsia="宋体" w:hAnsi="Times New Roman" w:cs="Times New Roman" w:hint="eastAsia"/>
          <w:color w:val="000000"/>
          <w:kern w:val="0"/>
          <w:szCs w:val="21"/>
        </w:rPr>
        <w:t>2006</w:t>
      </w:r>
      <w:r w:rsidRPr="00BB1EED">
        <w:rPr>
          <w:rFonts w:ascii="Times New Roman" w:eastAsia="宋体" w:hAnsi="Times New Roman" w:cs="Times New Roman" w:hint="eastAsia"/>
          <w:color w:val="000000"/>
          <w:kern w:val="0"/>
          <w:szCs w:val="21"/>
        </w:rPr>
        <w:t>，</w:t>
      </w:r>
      <w:r w:rsidRPr="00BB1EED">
        <w:rPr>
          <w:rFonts w:ascii="Times New Roman" w:eastAsia="宋体" w:hAnsi="Times New Roman" w:cs="Times New Roman" w:hint="eastAsia"/>
          <w:color w:val="000000"/>
          <w:kern w:val="0"/>
          <w:szCs w:val="21"/>
        </w:rPr>
        <w:t>ISO 6498</w:t>
      </w:r>
      <w:r w:rsidRPr="00BB1EED">
        <w:rPr>
          <w:rFonts w:ascii="Times New Roman" w:eastAsia="宋体" w:hAnsi="Times New Roman" w:cs="Times New Roman" w:hint="eastAsia"/>
          <w:color w:val="000000"/>
          <w:kern w:val="0"/>
          <w:szCs w:val="21"/>
        </w:rPr>
        <w:t>：</w:t>
      </w:r>
      <w:r w:rsidRPr="00BB1EED">
        <w:rPr>
          <w:rFonts w:ascii="Times New Roman" w:eastAsia="宋体" w:hAnsi="Times New Roman" w:cs="Times New Roman" w:hint="eastAsia"/>
          <w:color w:val="000000"/>
          <w:kern w:val="0"/>
          <w:szCs w:val="21"/>
        </w:rPr>
        <w:t>1998</w:t>
      </w:r>
      <w:r w:rsidRPr="00BB1EED">
        <w:rPr>
          <w:rFonts w:ascii="Times New Roman" w:eastAsia="宋体" w:hAnsi="Times New Roman" w:cs="Times New Roman" w:hint="eastAsia"/>
          <w:color w:val="000000"/>
          <w:kern w:val="0"/>
          <w:szCs w:val="21"/>
        </w:rPr>
        <w:t>，</w:t>
      </w:r>
      <w:r w:rsidRPr="00BB1EED">
        <w:rPr>
          <w:rFonts w:ascii="Times New Roman" w:eastAsia="宋体" w:hAnsi="Times New Roman" w:cs="Times New Roman" w:hint="eastAsia"/>
          <w:color w:val="000000"/>
          <w:kern w:val="0"/>
          <w:szCs w:val="21"/>
        </w:rPr>
        <w:t>IDT</w:t>
      </w:r>
      <w:r w:rsidRPr="00BB1EED">
        <w:rPr>
          <w:rFonts w:ascii="Times New Roman" w:eastAsia="宋体" w:hAnsi="Times New Roman" w:cs="Times New Roman" w:hint="eastAsia"/>
          <w:color w:val="000000"/>
          <w:kern w:val="0"/>
          <w:szCs w:val="21"/>
        </w:rPr>
        <w:t>）</w:t>
      </w:r>
      <w:r w:rsidR="00D301ED">
        <w:rPr>
          <w:rFonts w:ascii="Times New Roman" w:eastAsia="宋体" w:hAnsi="Times New Roman" w:cs="Times New Roman" w:hint="eastAsia"/>
          <w:color w:val="000000"/>
          <w:kern w:val="0"/>
          <w:szCs w:val="21"/>
        </w:rPr>
        <w:t>.</w:t>
      </w:r>
    </w:p>
    <w:p w14:paraId="386D72FE" w14:textId="37FB2839" w:rsidR="00BB1EED" w:rsidRDefault="00BB1EED" w:rsidP="00D301ED">
      <w:pPr>
        <w:autoSpaceDE w:val="0"/>
        <w:autoSpaceDN w:val="0"/>
        <w:adjustRightInd w:val="0"/>
        <w:spacing w:line="360" w:lineRule="exact"/>
        <w:ind w:left="420" w:hangingChars="200" w:hanging="42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lastRenderedPageBreak/>
        <w:t>[1</w:t>
      </w:r>
      <w:r w:rsidR="00017DE6">
        <w:rPr>
          <w:rFonts w:ascii="Times New Roman" w:eastAsia="宋体" w:hAnsi="Times New Roman" w:cs="Times New Roman" w:hint="eastAsia"/>
          <w:color w:val="000000"/>
          <w:kern w:val="0"/>
          <w:szCs w:val="21"/>
        </w:rPr>
        <w:t>6</w:t>
      </w:r>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hint="eastAsia"/>
          <w:color w:val="000000"/>
          <w:kern w:val="0"/>
          <w:szCs w:val="21"/>
        </w:rPr>
        <w:t>中华人民共和国国家标准</w:t>
      </w:r>
      <w:r w:rsidRPr="00BB1EED">
        <w:rPr>
          <w:rFonts w:ascii="Times New Roman" w:eastAsia="宋体" w:hAnsi="Times New Roman" w:cs="Times New Roman" w:hint="eastAsia"/>
          <w:color w:val="000000"/>
          <w:kern w:val="0"/>
          <w:szCs w:val="21"/>
        </w:rPr>
        <w:t xml:space="preserve"> GB/T 6682  </w:t>
      </w:r>
      <w:r w:rsidRPr="00BB1EED">
        <w:rPr>
          <w:rFonts w:ascii="Times New Roman" w:eastAsia="宋体" w:hAnsi="Times New Roman" w:cs="Times New Roman" w:hint="eastAsia"/>
          <w:color w:val="000000"/>
          <w:kern w:val="0"/>
          <w:szCs w:val="21"/>
        </w:rPr>
        <w:t>分析实验室用水规格和试验方法（</w:t>
      </w:r>
      <w:r w:rsidRPr="00BB1EED">
        <w:rPr>
          <w:rFonts w:ascii="Times New Roman" w:eastAsia="宋体" w:hAnsi="Times New Roman" w:cs="Times New Roman" w:hint="eastAsia"/>
          <w:color w:val="000000"/>
          <w:kern w:val="0"/>
          <w:szCs w:val="21"/>
        </w:rPr>
        <w:t>GB/T 6682</w:t>
      </w:r>
      <w:r w:rsidRPr="00BB1EED">
        <w:rPr>
          <w:rFonts w:ascii="Times New Roman" w:eastAsia="宋体" w:hAnsi="Times New Roman" w:cs="Times New Roman" w:hint="eastAsia"/>
          <w:color w:val="000000"/>
          <w:kern w:val="0"/>
          <w:szCs w:val="21"/>
        </w:rPr>
        <w:t>—</w:t>
      </w:r>
      <w:r w:rsidRPr="00BB1EED">
        <w:rPr>
          <w:rFonts w:ascii="Times New Roman" w:eastAsia="宋体" w:hAnsi="Times New Roman" w:cs="Times New Roman" w:hint="eastAsia"/>
          <w:color w:val="000000"/>
          <w:kern w:val="0"/>
          <w:szCs w:val="21"/>
        </w:rPr>
        <w:t>2008</w:t>
      </w:r>
      <w:r w:rsidRPr="00BB1EED">
        <w:rPr>
          <w:rFonts w:ascii="Times New Roman" w:eastAsia="宋体" w:hAnsi="Times New Roman" w:cs="Times New Roman" w:hint="eastAsia"/>
          <w:color w:val="000000"/>
          <w:kern w:val="0"/>
          <w:szCs w:val="21"/>
        </w:rPr>
        <w:t>，</w:t>
      </w:r>
      <w:r w:rsidRPr="00BB1EED">
        <w:rPr>
          <w:rFonts w:ascii="Times New Roman" w:eastAsia="宋体" w:hAnsi="Times New Roman" w:cs="Times New Roman" w:hint="eastAsia"/>
          <w:color w:val="000000"/>
          <w:kern w:val="0"/>
          <w:szCs w:val="21"/>
        </w:rPr>
        <w:t>ISO 3696:1987,MOD</w:t>
      </w:r>
      <w:r w:rsidRPr="00BB1EED">
        <w:rPr>
          <w:rFonts w:ascii="Times New Roman" w:eastAsia="宋体" w:hAnsi="Times New Roman" w:cs="Times New Roman" w:hint="eastAsia"/>
          <w:color w:val="000000"/>
          <w:kern w:val="0"/>
          <w:szCs w:val="21"/>
        </w:rPr>
        <w:t>）</w:t>
      </w:r>
      <w:r w:rsidR="00D301ED">
        <w:rPr>
          <w:rFonts w:ascii="Times New Roman" w:eastAsia="宋体" w:hAnsi="Times New Roman" w:cs="Times New Roman" w:hint="eastAsia"/>
          <w:color w:val="000000"/>
          <w:kern w:val="0"/>
          <w:szCs w:val="21"/>
        </w:rPr>
        <w:t>.</w:t>
      </w:r>
    </w:p>
    <w:p w14:paraId="59E14B58" w14:textId="568AF344" w:rsidR="00BB1EED" w:rsidRDefault="00BB1EED" w:rsidP="00D301ED">
      <w:pPr>
        <w:autoSpaceDE w:val="0"/>
        <w:autoSpaceDN w:val="0"/>
        <w:adjustRightInd w:val="0"/>
        <w:spacing w:line="360" w:lineRule="exact"/>
        <w:ind w:left="420" w:hangingChars="200" w:hanging="42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[1</w:t>
      </w:r>
      <w:r w:rsidR="00017DE6">
        <w:rPr>
          <w:rFonts w:ascii="Times New Roman" w:eastAsia="宋体" w:hAnsi="Times New Roman" w:cs="Times New Roman" w:hint="eastAsia"/>
          <w:color w:val="000000"/>
          <w:kern w:val="0"/>
          <w:szCs w:val="21"/>
        </w:rPr>
        <w:t>7</w:t>
      </w:r>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hint="eastAsia"/>
          <w:color w:val="000000"/>
          <w:kern w:val="0"/>
          <w:szCs w:val="21"/>
        </w:rPr>
        <w:t>中华人民共和国国家标准</w:t>
      </w:r>
      <w:r>
        <w:rPr>
          <w:rFonts w:ascii="Times New Roman" w:eastAsia="宋体" w:hAnsi="Times New Roman" w:cs="Times New Roman" w:hint="eastAsia"/>
          <w:color w:val="000000"/>
          <w:kern w:val="0"/>
          <w:szCs w:val="21"/>
        </w:rPr>
        <w:t xml:space="preserve"> </w:t>
      </w:r>
      <w:r w:rsidRPr="00BB1EED">
        <w:rPr>
          <w:rFonts w:ascii="Times New Roman" w:eastAsia="宋体" w:hAnsi="Times New Roman" w:cs="Times New Roman" w:hint="eastAsia"/>
          <w:color w:val="000000"/>
          <w:kern w:val="0"/>
          <w:szCs w:val="21"/>
        </w:rPr>
        <w:t xml:space="preserve">GB/T 6435  </w:t>
      </w:r>
      <w:r w:rsidRPr="00BB1EED">
        <w:rPr>
          <w:rFonts w:ascii="Times New Roman" w:eastAsia="宋体" w:hAnsi="Times New Roman" w:cs="Times New Roman" w:hint="eastAsia"/>
          <w:color w:val="000000"/>
          <w:kern w:val="0"/>
          <w:szCs w:val="21"/>
        </w:rPr>
        <w:t>饲料中水分的测定</w:t>
      </w:r>
      <w:r w:rsidR="00D301ED">
        <w:rPr>
          <w:rFonts w:ascii="Times New Roman" w:eastAsia="宋体" w:hAnsi="Times New Roman" w:cs="Times New Roman" w:hint="eastAsia"/>
          <w:color w:val="000000"/>
          <w:kern w:val="0"/>
          <w:szCs w:val="21"/>
        </w:rPr>
        <w:t>.</w:t>
      </w:r>
    </w:p>
    <w:p w14:paraId="33145D57" w14:textId="32EF3982" w:rsidR="00BB1EED" w:rsidRDefault="00BB1EED" w:rsidP="00D301ED">
      <w:pPr>
        <w:autoSpaceDE w:val="0"/>
        <w:autoSpaceDN w:val="0"/>
        <w:adjustRightInd w:val="0"/>
        <w:spacing w:line="360" w:lineRule="exact"/>
        <w:ind w:left="420" w:hangingChars="200" w:hanging="42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[1</w:t>
      </w:r>
      <w:r w:rsidR="00017DE6">
        <w:rPr>
          <w:rFonts w:ascii="Times New Roman" w:eastAsia="宋体" w:hAnsi="Times New Roman" w:cs="Times New Roman" w:hint="eastAsia"/>
          <w:color w:val="000000"/>
          <w:kern w:val="0"/>
          <w:szCs w:val="21"/>
        </w:rPr>
        <w:t>8</w:t>
      </w:r>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hint="eastAsia"/>
          <w:color w:val="000000"/>
          <w:kern w:val="0"/>
          <w:szCs w:val="21"/>
        </w:rPr>
        <w:t>中华人民共和国国家标准</w:t>
      </w:r>
      <w:r>
        <w:rPr>
          <w:rFonts w:ascii="Times New Roman" w:eastAsia="宋体" w:hAnsi="Times New Roman" w:cs="Times New Roman" w:hint="eastAsia"/>
          <w:color w:val="000000"/>
          <w:kern w:val="0"/>
          <w:szCs w:val="21"/>
        </w:rPr>
        <w:t xml:space="preserve"> </w:t>
      </w:r>
      <w:r w:rsidRPr="00BB1EED">
        <w:rPr>
          <w:rFonts w:ascii="Times New Roman" w:eastAsia="宋体" w:hAnsi="Times New Roman" w:cs="Times New Roman" w:hint="eastAsia"/>
          <w:color w:val="000000"/>
          <w:kern w:val="0"/>
          <w:szCs w:val="21"/>
        </w:rPr>
        <w:t xml:space="preserve">GB/T 24318 </w:t>
      </w:r>
      <w:r w:rsidRPr="00BB1EED">
        <w:rPr>
          <w:rFonts w:ascii="Times New Roman" w:eastAsia="宋体" w:hAnsi="Times New Roman" w:cs="Times New Roman" w:hint="eastAsia"/>
          <w:color w:val="000000"/>
          <w:kern w:val="0"/>
          <w:szCs w:val="21"/>
        </w:rPr>
        <w:t>杜马斯燃烧法测定饲料原料中总氮含量及粗蛋白质的计算</w:t>
      </w:r>
      <w:r w:rsidR="00D301ED">
        <w:rPr>
          <w:rFonts w:ascii="Times New Roman" w:eastAsia="宋体" w:hAnsi="Times New Roman" w:cs="Times New Roman" w:hint="eastAsia"/>
          <w:color w:val="000000"/>
          <w:kern w:val="0"/>
          <w:szCs w:val="21"/>
        </w:rPr>
        <w:t>.</w:t>
      </w:r>
    </w:p>
    <w:p w14:paraId="2F4D9B70" w14:textId="60081161" w:rsidR="00BB1EED" w:rsidRPr="00BB1EED" w:rsidRDefault="00BB1EED" w:rsidP="00D301ED">
      <w:pPr>
        <w:autoSpaceDE w:val="0"/>
        <w:autoSpaceDN w:val="0"/>
        <w:adjustRightInd w:val="0"/>
        <w:spacing w:line="360" w:lineRule="exact"/>
        <w:ind w:left="420" w:hangingChars="200" w:hanging="42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[1</w:t>
      </w:r>
      <w:r w:rsidR="00017DE6">
        <w:rPr>
          <w:rFonts w:ascii="Times New Roman" w:eastAsia="宋体" w:hAnsi="Times New Roman" w:cs="Times New Roman" w:hint="eastAsia"/>
          <w:color w:val="000000"/>
          <w:kern w:val="0"/>
          <w:szCs w:val="21"/>
        </w:rPr>
        <w:t>9</w:t>
      </w:r>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hint="eastAsia"/>
          <w:color w:val="000000"/>
          <w:kern w:val="0"/>
          <w:szCs w:val="21"/>
        </w:rPr>
        <w:t>中华人民共和国国家标准</w:t>
      </w:r>
      <w:r>
        <w:rPr>
          <w:rFonts w:ascii="Times New Roman" w:eastAsia="宋体" w:hAnsi="Times New Roman" w:cs="Times New Roman" w:hint="eastAsia"/>
          <w:color w:val="000000"/>
          <w:kern w:val="0"/>
          <w:szCs w:val="21"/>
        </w:rPr>
        <w:t xml:space="preserve"> </w:t>
      </w:r>
      <w:r w:rsidRPr="00BB1EED">
        <w:rPr>
          <w:rFonts w:ascii="Times New Roman" w:eastAsia="宋体" w:hAnsi="Times New Roman" w:cs="Times New Roman" w:hint="eastAsia"/>
          <w:color w:val="000000"/>
          <w:kern w:val="0"/>
          <w:szCs w:val="21"/>
        </w:rPr>
        <w:t xml:space="preserve">GB/T 6433  </w:t>
      </w:r>
      <w:r w:rsidRPr="00BB1EED">
        <w:rPr>
          <w:rFonts w:ascii="Times New Roman" w:eastAsia="宋体" w:hAnsi="Times New Roman" w:cs="Times New Roman" w:hint="eastAsia"/>
          <w:color w:val="000000"/>
          <w:kern w:val="0"/>
          <w:szCs w:val="21"/>
        </w:rPr>
        <w:t>饲料中粗脂肪的测定</w:t>
      </w:r>
      <w:r w:rsidR="00D301ED">
        <w:rPr>
          <w:rFonts w:ascii="Times New Roman" w:eastAsia="宋体" w:hAnsi="Times New Roman" w:cs="Times New Roman" w:hint="eastAsia"/>
          <w:color w:val="000000"/>
          <w:kern w:val="0"/>
          <w:szCs w:val="21"/>
        </w:rPr>
        <w:t>.</w:t>
      </w:r>
    </w:p>
    <w:p w14:paraId="4F50E071" w14:textId="7EFFA993" w:rsidR="00BB1EED" w:rsidRDefault="00D301ED" w:rsidP="00D301ED">
      <w:pPr>
        <w:autoSpaceDE w:val="0"/>
        <w:autoSpaceDN w:val="0"/>
        <w:adjustRightInd w:val="0"/>
        <w:spacing w:line="360" w:lineRule="exact"/>
        <w:ind w:left="420" w:hangingChars="200" w:hanging="42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w:t>
      </w:r>
      <w:r w:rsidR="00017DE6">
        <w:rPr>
          <w:rFonts w:ascii="Times New Roman" w:eastAsia="宋体" w:hAnsi="Times New Roman" w:cs="Times New Roman" w:hint="eastAsia"/>
          <w:color w:val="000000"/>
          <w:kern w:val="0"/>
          <w:szCs w:val="21"/>
        </w:rPr>
        <w:t>20</w:t>
      </w:r>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hint="eastAsia"/>
          <w:color w:val="000000"/>
          <w:kern w:val="0"/>
          <w:szCs w:val="21"/>
        </w:rPr>
        <w:t>中华人民共和国国家标准</w:t>
      </w:r>
      <w:r>
        <w:rPr>
          <w:rFonts w:ascii="Times New Roman" w:eastAsia="宋体" w:hAnsi="Times New Roman" w:cs="Times New Roman" w:hint="eastAsia"/>
          <w:color w:val="000000"/>
          <w:kern w:val="0"/>
          <w:szCs w:val="21"/>
        </w:rPr>
        <w:t xml:space="preserve"> </w:t>
      </w:r>
      <w:r w:rsidR="00BB1EED" w:rsidRPr="00BB1EED">
        <w:rPr>
          <w:rFonts w:ascii="Times New Roman" w:eastAsia="宋体" w:hAnsi="Times New Roman" w:cs="Times New Roman" w:hint="eastAsia"/>
          <w:color w:val="000000"/>
          <w:kern w:val="0"/>
          <w:szCs w:val="21"/>
        </w:rPr>
        <w:t xml:space="preserve">GB/T 6438  </w:t>
      </w:r>
      <w:r w:rsidR="00BB1EED" w:rsidRPr="00BB1EED">
        <w:rPr>
          <w:rFonts w:ascii="Times New Roman" w:eastAsia="宋体" w:hAnsi="Times New Roman" w:cs="Times New Roman" w:hint="eastAsia"/>
          <w:color w:val="000000"/>
          <w:kern w:val="0"/>
          <w:szCs w:val="21"/>
        </w:rPr>
        <w:t>饲料中粗灰分的测定</w:t>
      </w:r>
      <w:r>
        <w:rPr>
          <w:rFonts w:ascii="Times New Roman" w:eastAsia="宋体" w:hAnsi="Times New Roman" w:cs="Times New Roman" w:hint="eastAsia"/>
          <w:color w:val="000000"/>
          <w:kern w:val="0"/>
          <w:szCs w:val="21"/>
        </w:rPr>
        <w:t>.</w:t>
      </w:r>
    </w:p>
    <w:p w14:paraId="6CBF3733" w14:textId="62D440AD" w:rsidR="00BB1EED" w:rsidRDefault="00D301ED" w:rsidP="00D301ED">
      <w:pPr>
        <w:autoSpaceDE w:val="0"/>
        <w:autoSpaceDN w:val="0"/>
        <w:adjustRightInd w:val="0"/>
        <w:spacing w:line="360" w:lineRule="exact"/>
        <w:ind w:left="420" w:hangingChars="200" w:hanging="42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w:t>
      </w:r>
      <w:r w:rsidR="00017DE6">
        <w:rPr>
          <w:rFonts w:ascii="Times New Roman" w:eastAsia="宋体" w:hAnsi="Times New Roman" w:cs="Times New Roman" w:hint="eastAsia"/>
          <w:color w:val="000000"/>
          <w:kern w:val="0"/>
          <w:szCs w:val="21"/>
        </w:rPr>
        <w:t>21</w:t>
      </w:r>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hint="eastAsia"/>
          <w:color w:val="000000"/>
          <w:kern w:val="0"/>
          <w:szCs w:val="21"/>
        </w:rPr>
        <w:t>中华人民共和国国家标准</w:t>
      </w:r>
      <w:r w:rsidR="00BB1EED" w:rsidRPr="00BB1EED">
        <w:rPr>
          <w:rFonts w:ascii="Times New Roman" w:eastAsia="宋体" w:hAnsi="Times New Roman" w:cs="Times New Roman" w:hint="eastAsia"/>
          <w:color w:val="000000"/>
          <w:kern w:val="0"/>
          <w:szCs w:val="21"/>
        </w:rPr>
        <w:t xml:space="preserve"> </w:t>
      </w:r>
      <w:r w:rsidR="00BB1EED" w:rsidRPr="00BB1EED">
        <w:rPr>
          <w:rFonts w:ascii="Times New Roman" w:eastAsia="宋体" w:hAnsi="Times New Roman" w:cs="Times New Roman"/>
          <w:color w:val="000000"/>
          <w:kern w:val="0"/>
          <w:szCs w:val="21"/>
        </w:rPr>
        <w:t>GB/T</w:t>
      </w:r>
      <w:r w:rsidR="00BB1EED" w:rsidRPr="00BB1EED">
        <w:rPr>
          <w:rFonts w:ascii="Times New Roman" w:eastAsia="宋体" w:hAnsi="Times New Roman" w:cs="Times New Roman" w:hint="eastAsia"/>
          <w:color w:val="000000"/>
          <w:kern w:val="0"/>
          <w:szCs w:val="21"/>
        </w:rPr>
        <w:t xml:space="preserve"> 13092 </w:t>
      </w:r>
      <w:r w:rsidR="00BB1EED" w:rsidRPr="00BB1EED">
        <w:rPr>
          <w:rFonts w:ascii="Times New Roman" w:eastAsia="宋体" w:hAnsi="Times New Roman" w:cs="Times New Roman" w:hint="eastAsia"/>
          <w:color w:val="000000"/>
          <w:kern w:val="0"/>
          <w:szCs w:val="21"/>
        </w:rPr>
        <w:t>饲料中霉菌总数测定方法</w:t>
      </w:r>
      <w:r>
        <w:rPr>
          <w:rFonts w:ascii="Times New Roman" w:eastAsia="宋体" w:hAnsi="Times New Roman" w:cs="Times New Roman" w:hint="eastAsia"/>
          <w:color w:val="000000"/>
          <w:kern w:val="0"/>
          <w:szCs w:val="21"/>
        </w:rPr>
        <w:t>.</w:t>
      </w:r>
    </w:p>
    <w:p w14:paraId="7EB58BCC" w14:textId="1CF96ACF" w:rsidR="00BB1EED" w:rsidRDefault="00D301ED" w:rsidP="00D301ED">
      <w:pPr>
        <w:autoSpaceDE w:val="0"/>
        <w:autoSpaceDN w:val="0"/>
        <w:adjustRightInd w:val="0"/>
        <w:spacing w:line="360" w:lineRule="exact"/>
        <w:ind w:left="420" w:hangingChars="200" w:hanging="42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w:t>
      </w:r>
      <w:r w:rsidR="00017DE6">
        <w:rPr>
          <w:rFonts w:ascii="Times New Roman" w:eastAsia="宋体" w:hAnsi="Times New Roman" w:cs="Times New Roman" w:hint="eastAsia"/>
          <w:color w:val="000000"/>
          <w:kern w:val="0"/>
          <w:szCs w:val="21"/>
        </w:rPr>
        <w:t>22</w:t>
      </w:r>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hint="eastAsia"/>
          <w:color w:val="000000"/>
          <w:kern w:val="0"/>
          <w:szCs w:val="21"/>
        </w:rPr>
        <w:t>中华人民共和国国家标准</w:t>
      </w:r>
      <w:r w:rsidR="00BB1EED" w:rsidRPr="00BB1EED">
        <w:rPr>
          <w:rFonts w:ascii="Times New Roman" w:eastAsia="宋体" w:hAnsi="Times New Roman" w:cs="Times New Roman" w:hint="eastAsia"/>
          <w:color w:val="000000"/>
          <w:kern w:val="0"/>
          <w:szCs w:val="21"/>
        </w:rPr>
        <w:t xml:space="preserve"> GB/T 17480</w:t>
      </w:r>
      <w:r w:rsidR="00BB1EED" w:rsidRPr="00BB1EED">
        <w:rPr>
          <w:rFonts w:ascii="Times New Roman" w:eastAsia="宋体" w:hAnsi="Times New Roman" w:cs="Times New Roman" w:hint="eastAsia"/>
          <w:color w:val="000000"/>
          <w:kern w:val="0"/>
          <w:szCs w:val="21"/>
        </w:rPr>
        <w:t>—</w:t>
      </w:r>
      <w:r w:rsidR="00BB1EED" w:rsidRPr="00BB1EED">
        <w:rPr>
          <w:rFonts w:ascii="Times New Roman" w:eastAsia="宋体" w:hAnsi="Times New Roman" w:cs="Times New Roman" w:hint="eastAsia"/>
          <w:color w:val="000000"/>
          <w:kern w:val="0"/>
          <w:szCs w:val="21"/>
        </w:rPr>
        <w:t xml:space="preserve">2008  </w:t>
      </w:r>
      <w:r w:rsidR="00BB1EED" w:rsidRPr="00BB1EED">
        <w:rPr>
          <w:rFonts w:ascii="Times New Roman" w:eastAsia="宋体" w:hAnsi="Times New Roman" w:cs="Times New Roman" w:hint="eastAsia"/>
          <w:color w:val="000000"/>
          <w:kern w:val="0"/>
          <w:szCs w:val="21"/>
        </w:rPr>
        <w:t>饲料中黄曲霉毒素</w:t>
      </w:r>
      <w:r w:rsidR="00BB1EED" w:rsidRPr="00BB1EED">
        <w:rPr>
          <w:rFonts w:ascii="Times New Roman" w:eastAsia="宋体" w:hAnsi="Times New Roman" w:cs="Times New Roman" w:hint="eastAsia"/>
          <w:color w:val="000000"/>
          <w:kern w:val="0"/>
          <w:szCs w:val="21"/>
        </w:rPr>
        <w:t>B1</w:t>
      </w:r>
      <w:r w:rsidR="00BB1EED" w:rsidRPr="00BB1EED">
        <w:rPr>
          <w:rFonts w:ascii="Times New Roman" w:eastAsia="宋体" w:hAnsi="Times New Roman" w:cs="Times New Roman" w:hint="eastAsia"/>
          <w:color w:val="000000"/>
          <w:kern w:val="0"/>
          <w:szCs w:val="21"/>
        </w:rPr>
        <w:t>的测定</w:t>
      </w:r>
      <w:r w:rsidR="00BB1EED" w:rsidRPr="00BB1EED">
        <w:rPr>
          <w:rFonts w:ascii="Times New Roman" w:eastAsia="宋体" w:hAnsi="Times New Roman" w:cs="Times New Roman" w:hint="eastAsia"/>
          <w:color w:val="000000"/>
          <w:kern w:val="0"/>
          <w:szCs w:val="21"/>
        </w:rPr>
        <w:t xml:space="preserve">  </w:t>
      </w:r>
      <w:r w:rsidR="00BB1EED" w:rsidRPr="00BB1EED">
        <w:rPr>
          <w:rFonts w:ascii="Times New Roman" w:eastAsia="宋体" w:hAnsi="Times New Roman" w:cs="Times New Roman" w:hint="eastAsia"/>
          <w:color w:val="000000"/>
          <w:kern w:val="0"/>
          <w:szCs w:val="21"/>
        </w:rPr>
        <w:t>酶联免疫吸附法</w:t>
      </w:r>
      <w:r>
        <w:rPr>
          <w:rFonts w:ascii="Times New Roman" w:eastAsia="宋体" w:hAnsi="Times New Roman" w:cs="Times New Roman" w:hint="eastAsia"/>
          <w:color w:val="000000"/>
          <w:kern w:val="0"/>
          <w:szCs w:val="21"/>
        </w:rPr>
        <w:t>.</w:t>
      </w:r>
    </w:p>
    <w:p w14:paraId="15C0FD15" w14:textId="573E9BD7" w:rsidR="00BB1EED" w:rsidRDefault="00D301ED" w:rsidP="00D301ED">
      <w:pPr>
        <w:autoSpaceDE w:val="0"/>
        <w:autoSpaceDN w:val="0"/>
        <w:adjustRightInd w:val="0"/>
        <w:spacing w:line="360" w:lineRule="exact"/>
        <w:ind w:left="420" w:hangingChars="200" w:hanging="42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w:t>
      </w:r>
      <w:r w:rsidR="00017DE6">
        <w:rPr>
          <w:rFonts w:ascii="Times New Roman" w:eastAsia="宋体" w:hAnsi="Times New Roman" w:cs="Times New Roman" w:hint="eastAsia"/>
          <w:color w:val="000000"/>
          <w:kern w:val="0"/>
          <w:szCs w:val="21"/>
        </w:rPr>
        <w:t>23</w:t>
      </w:r>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hint="eastAsia"/>
          <w:color w:val="000000"/>
          <w:kern w:val="0"/>
          <w:szCs w:val="21"/>
        </w:rPr>
        <w:t>中华人民共和国国家标准</w:t>
      </w:r>
      <w:r>
        <w:rPr>
          <w:rFonts w:ascii="Times New Roman" w:eastAsia="宋体" w:hAnsi="Times New Roman" w:cs="Times New Roman" w:hint="eastAsia"/>
          <w:color w:val="000000"/>
          <w:kern w:val="0"/>
          <w:szCs w:val="21"/>
        </w:rPr>
        <w:t xml:space="preserve"> </w:t>
      </w:r>
      <w:r w:rsidR="00BB1EED" w:rsidRPr="00BB1EED">
        <w:rPr>
          <w:rFonts w:ascii="Times New Roman" w:eastAsia="宋体" w:hAnsi="Times New Roman" w:cs="Times New Roman" w:hint="eastAsia"/>
          <w:color w:val="000000"/>
          <w:kern w:val="0"/>
          <w:szCs w:val="21"/>
        </w:rPr>
        <w:t>GB/T 19539</w:t>
      </w:r>
      <w:r w:rsidR="00BB1EED" w:rsidRPr="00BB1EED">
        <w:rPr>
          <w:rFonts w:ascii="Times New Roman" w:eastAsia="宋体" w:hAnsi="Times New Roman" w:cs="Times New Roman" w:hint="eastAsia"/>
          <w:color w:val="000000"/>
          <w:kern w:val="0"/>
          <w:szCs w:val="21"/>
        </w:rPr>
        <w:t>—</w:t>
      </w:r>
      <w:r w:rsidR="00BB1EED" w:rsidRPr="00BB1EED">
        <w:rPr>
          <w:rFonts w:ascii="Times New Roman" w:eastAsia="宋体" w:hAnsi="Times New Roman" w:cs="Times New Roman" w:hint="eastAsia"/>
          <w:color w:val="000000"/>
          <w:kern w:val="0"/>
          <w:szCs w:val="21"/>
        </w:rPr>
        <w:t xml:space="preserve">2004  </w:t>
      </w:r>
      <w:r w:rsidR="00BB1EED" w:rsidRPr="00BB1EED">
        <w:rPr>
          <w:rFonts w:ascii="Times New Roman" w:eastAsia="宋体" w:hAnsi="Times New Roman" w:cs="Times New Roman" w:hint="eastAsia"/>
          <w:color w:val="000000"/>
          <w:kern w:val="0"/>
          <w:szCs w:val="21"/>
        </w:rPr>
        <w:t>饲料中赭曲霉毒素</w:t>
      </w:r>
      <w:r w:rsidR="00BB1EED" w:rsidRPr="00BB1EED">
        <w:rPr>
          <w:rFonts w:ascii="Times New Roman" w:eastAsia="宋体" w:hAnsi="Times New Roman" w:cs="Times New Roman" w:hint="eastAsia"/>
          <w:color w:val="000000"/>
          <w:kern w:val="0"/>
          <w:szCs w:val="21"/>
        </w:rPr>
        <w:t>A</w:t>
      </w:r>
      <w:r w:rsidR="00BB1EED" w:rsidRPr="00BB1EED">
        <w:rPr>
          <w:rFonts w:ascii="Times New Roman" w:eastAsia="宋体" w:hAnsi="Times New Roman" w:cs="Times New Roman" w:hint="eastAsia"/>
          <w:color w:val="000000"/>
          <w:kern w:val="0"/>
          <w:szCs w:val="21"/>
        </w:rPr>
        <w:t>的测定</w:t>
      </w:r>
      <w:r>
        <w:rPr>
          <w:rFonts w:ascii="Times New Roman" w:eastAsia="宋体" w:hAnsi="Times New Roman" w:cs="Times New Roman" w:hint="eastAsia"/>
          <w:color w:val="000000"/>
          <w:kern w:val="0"/>
          <w:szCs w:val="21"/>
        </w:rPr>
        <w:t>.</w:t>
      </w:r>
    </w:p>
    <w:p w14:paraId="27B9DEBB" w14:textId="26B64B0A" w:rsidR="00BB1EED" w:rsidRPr="00BB1EED" w:rsidRDefault="00D301ED" w:rsidP="00D301ED">
      <w:pPr>
        <w:autoSpaceDE w:val="0"/>
        <w:autoSpaceDN w:val="0"/>
        <w:adjustRightInd w:val="0"/>
        <w:spacing w:line="360" w:lineRule="exact"/>
        <w:ind w:left="420" w:hangingChars="200" w:hanging="42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w:t>
      </w:r>
      <w:r w:rsidR="00017DE6">
        <w:rPr>
          <w:rFonts w:ascii="Times New Roman" w:eastAsia="宋体" w:hAnsi="Times New Roman" w:cs="Times New Roman" w:hint="eastAsia"/>
          <w:color w:val="000000"/>
          <w:kern w:val="0"/>
          <w:szCs w:val="21"/>
        </w:rPr>
        <w:t>24</w:t>
      </w:r>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hint="eastAsia"/>
          <w:color w:val="000000"/>
          <w:kern w:val="0"/>
          <w:szCs w:val="21"/>
        </w:rPr>
        <w:t>中华人民共和国国家标准</w:t>
      </w:r>
      <w:r>
        <w:rPr>
          <w:rFonts w:ascii="Times New Roman" w:eastAsia="宋体" w:hAnsi="Times New Roman" w:cs="Times New Roman" w:hint="eastAsia"/>
          <w:color w:val="000000"/>
          <w:kern w:val="0"/>
          <w:szCs w:val="21"/>
        </w:rPr>
        <w:t xml:space="preserve"> </w:t>
      </w:r>
      <w:r w:rsidR="00BB1EED" w:rsidRPr="00BB1EED">
        <w:rPr>
          <w:rFonts w:ascii="Times New Roman" w:eastAsia="宋体" w:hAnsi="Times New Roman" w:cs="Times New Roman" w:hint="eastAsia"/>
          <w:color w:val="000000"/>
          <w:kern w:val="0"/>
          <w:szCs w:val="21"/>
        </w:rPr>
        <w:t>GB/T 19540</w:t>
      </w:r>
      <w:r w:rsidR="00BB1EED" w:rsidRPr="00BB1EED">
        <w:rPr>
          <w:rFonts w:ascii="Times New Roman" w:eastAsia="宋体" w:hAnsi="Times New Roman" w:cs="Times New Roman" w:hint="eastAsia"/>
          <w:color w:val="000000"/>
          <w:kern w:val="0"/>
          <w:szCs w:val="21"/>
        </w:rPr>
        <w:t>—</w:t>
      </w:r>
      <w:r w:rsidR="00BB1EED" w:rsidRPr="00BB1EED">
        <w:rPr>
          <w:rFonts w:ascii="Times New Roman" w:eastAsia="宋体" w:hAnsi="Times New Roman" w:cs="Times New Roman" w:hint="eastAsia"/>
          <w:color w:val="000000"/>
          <w:kern w:val="0"/>
          <w:szCs w:val="21"/>
        </w:rPr>
        <w:t xml:space="preserve">2004  </w:t>
      </w:r>
      <w:r w:rsidR="00BB1EED" w:rsidRPr="00BB1EED">
        <w:rPr>
          <w:rFonts w:ascii="Times New Roman" w:eastAsia="宋体" w:hAnsi="Times New Roman" w:cs="Times New Roman" w:hint="eastAsia"/>
          <w:color w:val="000000"/>
          <w:kern w:val="0"/>
          <w:szCs w:val="21"/>
        </w:rPr>
        <w:t>饲料中玉米赤霉烯酮的测定</w:t>
      </w:r>
      <w:r>
        <w:rPr>
          <w:rFonts w:ascii="Times New Roman" w:eastAsia="宋体" w:hAnsi="Times New Roman" w:cs="Times New Roman" w:hint="eastAsia"/>
          <w:color w:val="000000"/>
          <w:kern w:val="0"/>
          <w:szCs w:val="21"/>
        </w:rPr>
        <w:t>.</w:t>
      </w:r>
    </w:p>
    <w:p w14:paraId="20A26615" w14:textId="7BDAFBDD" w:rsidR="00BB1EED" w:rsidRPr="00BB1EED" w:rsidRDefault="00D301ED" w:rsidP="00D301ED">
      <w:pPr>
        <w:autoSpaceDE w:val="0"/>
        <w:autoSpaceDN w:val="0"/>
        <w:adjustRightInd w:val="0"/>
        <w:spacing w:line="360" w:lineRule="exact"/>
        <w:ind w:left="420" w:hangingChars="200" w:hanging="42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[2</w:t>
      </w:r>
      <w:r w:rsidR="00017DE6">
        <w:rPr>
          <w:rFonts w:ascii="Times New Roman" w:eastAsia="宋体" w:hAnsi="Times New Roman" w:cs="Times New Roman" w:hint="eastAsia"/>
          <w:color w:val="000000"/>
          <w:kern w:val="0"/>
          <w:szCs w:val="21"/>
        </w:rPr>
        <w:t>5</w:t>
      </w:r>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hint="eastAsia"/>
          <w:color w:val="000000"/>
          <w:kern w:val="0"/>
          <w:szCs w:val="21"/>
        </w:rPr>
        <w:t>中华人民共和国国家标准</w:t>
      </w:r>
      <w:r>
        <w:rPr>
          <w:rFonts w:ascii="Times New Roman" w:eastAsia="宋体" w:hAnsi="Times New Roman" w:cs="Times New Roman" w:hint="eastAsia"/>
          <w:color w:val="000000"/>
          <w:kern w:val="0"/>
          <w:szCs w:val="21"/>
        </w:rPr>
        <w:t xml:space="preserve"> </w:t>
      </w:r>
      <w:r w:rsidR="00BB1EED" w:rsidRPr="00BB1EED">
        <w:rPr>
          <w:rFonts w:ascii="Times New Roman" w:eastAsia="宋体" w:hAnsi="Times New Roman" w:cs="Times New Roman" w:hint="eastAsia"/>
          <w:color w:val="000000"/>
          <w:kern w:val="0"/>
          <w:szCs w:val="21"/>
        </w:rPr>
        <w:t xml:space="preserve">GB/T 5490  </w:t>
      </w:r>
      <w:r w:rsidR="00BB1EED" w:rsidRPr="00BB1EED">
        <w:rPr>
          <w:rFonts w:ascii="Times New Roman" w:eastAsia="宋体" w:hAnsi="Times New Roman" w:cs="Times New Roman" w:hint="eastAsia"/>
          <w:color w:val="000000"/>
          <w:kern w:val="0"/>
          <w:szCs w:val="21"/>
        </w:rPr>
        <w:t>粮油检验</w:t>
      </w:r>
      <w:r w:rsidR="00BB1EED" w:rsidRPr="00BB1EED">
        <w:rPr>
          <w:rFonts w:ascii="Times New Roman" w:eastAsia="宋体" w:hAnsi="Times New Roman" w:cs="Times New Roman" w:hint="eastAsia"/>
          <w:color w:val="000000"/>
          <w:kern w:val="0"/>
          <w:szCs w:val="21"/>
        </w:rPr>
        <w:t xml:space="preserve"> </w:t>
      </w:r>
      <w:r w:rsidR="00BB1EED" w:rsidRPr="00BB1EED">
        <w:rPr>
          <w:rFonts w:ascii="Times New Roman" w:eastAsia="宋体" w:hAnsi="Times New Roman" w:cs="Times New Roman" w:hint="eastAsia"/>
          <w:color w:val="000000"/>
          <w:kern w:val="0"/>
          <w:szCs w:val="21"/>
        </w:rPr>
        <w:t>一般规则</w:t>
      </w:r>
      <w:r>
        <w:rPr>
          <w:rFonts w:ascii="Times New Roman" w:eastAsia="宋体" w:hAnsi="Times New Roman" w:cs="Times New Roman" w:hint="eastAsia"/>
          <w:color w:val="000000"/>
          <w:kern w:val="0"/>
          <w:szCs w:val="21"/>
        </w:rPr>
        <w:t>.</w:t>
      </w:r>
    </w:p>
    <w:p w14:paraId="1132E54F" w14:textId="02E5E256" w:rsidR="00BB1EED" w:rsidRPr="00BB1EED" w:rsidRDefault="00D301ED" w:rsidP="00D301ED">
      <w:pPr>
        <w:autoSpaceDE w:val="0"/>
        <w:autoSpaceDN w:val="0"/>
        <w:adjustRightInd w:val="0"/>
        <w:spacing w:line="360" w:lineRule="exact"/>
        <w:ind w:left="420" w:hangingChars="200" w:hanging="420"/>
        <w:rPr>
          <w:rFonts w:ascii="Times New Roman" w:eastAsia="宋体" w:hAnsi="Times New Roman" w:cs="Times New Roman"/>
          <w:kern w:val="0"/>
          <w:szCs w:val="21"/>
        </w:rPr>
      </w:pPr>
      <w:r>
        <w:rPr>
          <w:rFonts w:ascii="Times New Roman" w:eastAsia="宋体" w:hAnsi="Times New Roman" w:cs="Times New Roman" w:hint="eastAsia"/>
          <w:color w:val="000000"/>
          <w:kern w:val="0"/>
          <w:szCs w:val="21"/>
        </w:rPr>
        <w:t>[2</w:t>
      </w:r>
      <w:r w:rsidR="00017DE6">
        <w:rPr>
          <w:rFonts w:ascii="Times New Roman" w:eastAsia="宋体" w:hAnsi="Times New Roman" w:cs="Times New Roman" w:hint="eastAsia"/>
          <w:color w:val="000000"/>
          <w:kern w:val="0"/>
          <w:szCs w:val="21"/>
        </w:rPr>
        <w:t>6</w:t>
      </w:r>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hint="eastAsia"/>
          <w:color w:val="000000"/>
          <w:kern w:val="0"/>
          <w:szCs w:val="21"/>
        </w:rPr>
        <w:t>中华人民共和国国家标准</w:t>
      </w:r>
      <w:r>
        <w:rPr>
          <w:rFonts w:ascii="Times New Roman" w:eastAsia="宋体" w:hAnsi="Times New Roman" w:cs="Times New Roman" w:hint="eastAsia"/>
          <w:color w:val="000000"/>
          <w:kern w:val="0"/>
          <w:szCs w:val="21"/>
        </w:rPr>
        <w:t xml:space="preserve"> </w:t>
      </w:r>
      <w:r w:rsidR="00BB1EED" w:rsidRPr="00BB1EED">
        <w:rPr>
          <w:rFonts w:ascii="Times New Roman" w:eastAsia="宋体" w:hAnsi="Times New Roman" w:cs="Times New Roman" w:hint="eastAsia"/>
          <w:color w:val="000000"/>
          <w:kern w:val="0"/>
          <w:szCs w:val="21"/>
        </w:rPr>
        <w:t xml:space="preserve">GB/T 18823  </w:t>
      </w:r>
      <w:r w:rsidR="00BB1EED" w:rsidRPr="00BB1EED">
        <w:rPr>
          <w:rFonts w:ascii="Times New Roman" w:eastAsia="宋体" w:hAnsi="Times New Roman" w:cs="Times New Roman" w:hint="eastAsia"/>
          <w:color w:val="000000"/>
          <w:kern w:val="0"/>
          <w:szCs w:val="21"/>
        </w:rPr>
        <w:t>饲料检测结果判定的允许误差</w:t>
      </w:r>
      <w:r>
        <w:rPr>
          <w:rFonts w:ascii="Times New Roman" w:eastAsia="宋体" w:hAnsi="Times New Roman" w:cs="Times New Roman" w:hint="eastAsia"/>
          <w:color w:val="000000"/>
          <w:kern w:val="0"/>
          <w:szCs w:val="21"/>
        </w:rPr>
        <w:t>.</w:t>
      </w:r>
    </w:p>
    <w:p w14:paraId="6893CB95" w14:textId="77777777" w:rsidR="0021298C" w:rsidRPr="006F04CD" w:rsidRDefault="0021298C" w:rsidP="00BB1EED">
      <w:pPr>
        <w:spacing w:line="360" w:lineRule="auto"/>
      </w:pPr>
    </w:p>
    <w:sectPr w:rsidR="0021298C" w:rsidRPr="006F04CD" w:rsidSect="00E01B7F">
      <w:type w:val="continuous"/>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837C9" w14:textId="77777777" w:rsidR="00DC1BB5" w:rsidRDefault="00DC1BB5" w:rsidP="002C3D7B">
      <w:r>
        <w:separator/>
      </w:r>
    </w:p>
  </w:endnote>
  <w:endnote w:type="continuationSeparator" w:id="0">
    <w:p w14:paraId="5ADF6254" w14:textId="77777777" w:rsidR="00DC1BB5" w:rsidRDefault="00DC1BB5" w:rsidP="002C3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CB963" w14:textId="77777777" w:rsidR="00DC1BB5" w:rsidRDefault="00DC1BB5" w:rsidP="002C3D7B">
      <w:r>
        <w:separator/>
      </w:r>
    </w:p>
  </w:footnote>
  <w:footnote w:type="continuationSeparator" w:id="0">
    <w:p w14:paraId="3375FED2" w14:textId="77777777" w:rsidR="00DC1BB5" w:rsidRDefault="00DC1BB5" w:rsidP="002C3D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e_docsoft" w:val="MSWord"/>
    <w:docVar w:name="ne_docversion" w:val="NoteExpress 2.0"/>
    <w:docVar w:name="ne_stylename" w:val="营养学报"/>
    <w:docVar w:name="NE.Ref{254F36E4-3825-43A7-823F-AEDDD0F2A0FB}" w:val=" ADDIN NE.Ref.{254F36E4-3825-43A7-823F-AEDDD0F2A0FB}&lt;Citation&gt;&lt;Group&gt;&lt;References&gt;&lt;Item&gt;&lt;ID&gt;857&lt;/ID&gt;&lt;UID&gt;{6319EA40-E853-4F8A-A202-172D54365C2D}&lt;/UID&gt;&lt;Title&gt;α-淀粉酶体外酶解三种不同加工处理玉米中淀粉消化性的比较研究&lt;/Title&gt;&lt;Template&gt;Journal Article&lt;/Template&gt;&lt;Star&gt;0&lt;/Star&gt;&lt;Tag&gt;0&lt;/Tag&gt;&lt;Author&gt;杨景焘; 赵芳; 刘振; 杨开伦&lt;/Author&gt;&lt;Year&gt;2016&lt;/Year&gt;&lt;Details&gt;&lt;_accessed&gt;61362273&lt;/_accessed&gt;&lt;_author_aff&gt;新疆农业大学/新疆肉乳用草食动物营养重点实验室;&lt;/_author_aff&gt;&lt;_collection_scope&gt;中国科技核心期刊;中文核心期刊;CSCD;&lt;/_collection_scope&gt;&lt;_created&gt;61362272&lt;/_created&gt;&lt;_date&gt;61185600&lt;/_date&gt;&lt;_db_provider&gt;CNKI: 期刊&lt;/_db_provider&gt;&lt;_db_updated&gt;CNKI - Reference&lt;/_db_updated&gt;&lt;_issue&gt;04&lt;/_issue&gt;&lt;_journal&gt;新疆农业科学&lt;/_journal&gt;&lt;_keywords&gt;体外酶解法;α-淀粉酶;粉碎玉米;蒸汽压片玉米;膨化玉米&lt;/_keywords&gt;&lt;_language&gt;Chinese&lt;/_language&gt;&lt;_modified&gt;61362273&lt;/_modified&gt;&lt;_pages&gt;744-751&lt;/_pages&gt;&lt;_url&gt;http://www.cnki.net/KCMS/detail/detail.aspx?FileName=XJNX201604022&amp;amp;DbName=CJFQ2016&lt;/_url&gt;&lt;_translated_author&gt;Yang, Jingdao;Zhao, Fang;Liu, Zhen;Yang, Kailun&lt;/_translated_author&gt;&lt;/Details&gt;&lt;Extra&gt;&lt;DBUID&gt;{3134AD07-0E92-480B-B995-8A6CABC5BF65}&lt;/DBUID&gt;&lt;/Extra&gt;&lt;/Item&gt;&lt;/References&gt;&lt;/Group&gt;&lt;/Citation&gt;_x000a_"/>
    <w:docVar w:name="NE.Ref{55989D17-5CD0-484A-B5AF-2CF137193196}" w:val=" ADDIN NE.Ref.{55989D17-5CD0-484A-B5AF-2CF137193196}&lt;Citation&gt;&lt;Group&gt;&lt;References&gt;&lt;Item&gt;&lt;ID&gt;888&lt;/ID&gt;&lt;UID&gt;{41376724-A700-4154-9F1F-498F727AF1A0}&lt;/UID&gt;&lt;Title&gt;不同含水量玉米储存期间理化性质变化及对肉鸡营养价值的影响&lt;/Title&gt;&lt;Template&gt;Thesis&lt;/Template&gt;&lt;Star&gt;0&lt;/Star&gt;&lt;Tag&gt;0&lt;/Tag&gt;&lt;Author&gt;王茂飞&lt;/Author&gt;&lt;Year&gt;2015&lt;/Year&gt;&lt;Details&gt;&lt;_language&gt;Chinese&lt;/_language&gt;&lt;_created&gt;61441764&lt;/_created&gt;&lt;_modified&gt;61441766&lt;/_modified&gt;&lt;_accessed&gt;61441764&lt;/_accessed&gt;&lt;_volume&gt;硕士学位论文&lt;/_volume&gt;&lt;_tertiary_author&gt;袁建敏&lt;/_tertiary_author&gt;&lt;_section&gt;动物科技学院&lt;/_section&gt;&lt;_publisher&gt;中国农业大学&lt;/_publisher&gt;&lt;_translated_author&gt;Wang, Maofei&lt;/_translated_author&gt;&lt;_translated_tertiary_author&gt;Yuan, Jianmin&lt;/_translated_tertiary_author&gt;&lt;/Details&gt;&lt;Extra&gt;&lt;DBUID&gt;{3134AD07-0E92-480B-B995-8A6CABC5BF65}&lt;/DBUID&gt;&lt;/Extra&gt;&lt;/Item&gt;&lt;/References&gt;&lt;/Group&gt;&lt;/Citation&gt;_x000a_"/>
    <w:docVar w:name="NE.Ref{9D5A1F4D-6428-485B-895A-163FFE5344E7}" w:val=" ADDIN NE.Ref.{9D5A1F4D-6428-485B-895A-163FFE5344E7}&lt;Citation&gt;&lt;Group&gt;&lt;References&gt;&lt;Item&gt;&lt;ID&gt;889&lt;/ID&gt;&lt;UID&gt;{26D3AFAD-0C29-42BE-A184-97A91B850DCD}&lt;/UID&gt;&lt;Title&gt;利用体外产气法评价不同加工方式玉米对鸡盲肠发酵参数的影响&lt;/Title&gt;&lt;Template&gt;Journal Article&lt;/Template&gt;&lt;Star&gt;0&lt;/Star&gt;&lt;Tag&gt;0&lt;/Tag&gt;&lt;Author&gt;张亚伟; 李桂冠; 吴浩; 周振明; 孟庆翔&lt;/Author&gt;&lt;Year&gt;2016&lt;/Year&gt;&lt;Details&gt;&lt;_language&gt;Chinese&lt;/_language&gt;&lt;_created&gt;61441768&lt;/_created&gt;&lt;_modified&gt;61441768&lt;/_modified&gt;&lt;_url&gt;http://www.cnki.net/KCMS/detail/detail.aspx?FileName=ZGJQ201615006&amp;amp;DbName=CJFQTEMP&lt;/_url&gt;&lt;_journal&gt;中国家禽&lt;/_journal&gt;&lt;_issue&gt;15&lt;/_issue&gt;&lt;_pages&gt;26-30&lt;/_pages&gt;&lt;_date&gt;61329600&lt;/_date&gt;&lt;_keywords&gt;玉米;粉碎;蒸汽压片;挤压膨化;体外盲肠发酵&lt;/_keywords&gt;&lt;_author_aff&gt;中国农业大学动物科技学院动物营养国家重点实验室;&lt;/_author_aff&gt;&lt;_db_provider&gt;CNKI: 期刊&lt;/_db_provider&gt;&lt;_accessed&gt;61441768&lt;/_accessed&gt;&lt;_db_updated&gt;CNKI - Reference&lt;/_db_updated&gt;&lt;_collection_scope&gt;中文核心期刊;&lt;/_collection_scope&gt;&lt;_translated_author&gt;Zhang, Yawei;Li, Guiguan;Wu, Hao;Zhou, Zhenming;Meng, Qingxiang&lt;/_translated_author&gt;&lt;/Details&gt;&lt;Extra&gt;&lt;DBUID&gt;{3134AD07-0E92-480B-B995-8A6CABC5BF65}&lt;/DBUID&gt;&lt;/Extra&gt;&lt;/Item&gt;&lt;/References&gt;&lt;/Group&gt;&lt;Group&gt;&lt;References&gt;&lt;Item&gt;&lt;ID&gt;890&lt;/ID&gt;&lt;UID&gt;{941ED046-C111-48A2-AD75-2821487EFFCC}&lt;/UID&gt;&lt;Title&gt;蒸汽压片玉米加工工艺及质量评价方法的研究进展&lt;/Title&gt;&lt;Template&gt;Journal Article&lt;/Template&gt;&lt;Star&gt;0&lt;/Star&gt;&lt;Tag&gt;0&lt;/Tag&gt;&lt;Author&gt;袁廷杰; 刘巧香; 邓露芳; 郭亮&lt;/Author&gt;&lt;Year&gt;2014&lt;/Year&gt;&lt;Details&gt;&lt;_language&gt;Chinese&lt;/_language&gt;&lt;_created&gt;61441769&lt;/_created&gt;&lt;_modified&gt;61441769&lt;/_modified&gt;&lt;_url&gt;http://www.cnki.net/KCMS/detail/detail.aspx?FileName=GWXK201407026&amp;amp;DbName=CJFQ2014&lt;/_url&gt;&lt;_journal&gt;中国畜牧兽医&lt;/_journal&gt;&lt;_issue&gt;07&lt;/_issue&gt;&lt;_pages&gt;112-117&lt;/_pages&gt;&lt;_date&gt;60246720&lt;/_date&gt;&lt;_keywords&gt;淀粉;蒸汽压片;加工工艺;质量评价&lt;/_keywords&gt;&lt;_author_aff&gt;北京三元种业科技股份有限公司饲料分公司;北京首都农业集团有限公司;&lt;/_author_aff&gt;&lt;_db_provider&gt;CNKI: 期刊&lt;/_db_provider&gt;&lt;_accessed&gt;61441769&lt;/_accessed&gt;&lt;_db_updated&gt;CNKI - Reference&lt;/_db_updated&gt;&lt;_collection_scope&gt;中国科技核心期刊;中文核心期刊;&lt;/_collection_scope&gt;&lt;_translated_author&gt;Yuan, Tingjie;Liu, Qiaoxiang;Deng, Lufang;Guo, Liang&lt;/_translated_author&gt;&lt;/Details&gt;&lt;Extra&gt;&lt;DBUID&gt;{3134AD07-0E92-480B-B995-8A6CABC5BF65}&lt;/DBUID&gt;&lt;/Extra&gt;&lt;/Item&gt;&lt;/References&gt;&lt;/Group&gt;&lt;/Citation&gt;_x000a_"/>
    <w:docVar w:name="NE.Ref{A9BDC4A1-D7A3-4198-A877-5695E439A9E6}" w:val=" ADDIN NE.Ref.{A9BDC4A1-D7A3-4198-A877-5695E439A9E6}&lt;Citation&gt;&lt;Group&gt;&lt;References&gt;&lt;Item&gt;&lt;ID&gt;103&lt;/ID&gt;&lt;UID&gt;{061BF0FB-CC95-4307-860D-0310A012B9E7}&lt;/UID&gt;&lt;Title&gt;Influence of flake density on the comparative feeding value of steam-flaked corn for feedlot cattle.&lt;/Title&gt;&lt;Template&gt;Journal Article&lt;/Template&gt;&lt;Star&gt;0&lt;/Star&gt;&lt;Tag&gt;0&lt;/Tag&gt;&lt;Author&gt;Zinn, R A&lt;/Author&gt;&lt;Year&gt;1990&lt;/Year&gt;&lt;Details&gt;&lt;_accessed&gt;59941420&lt;/_accessed&gt;&lt;_collection_scope&gt;SCI;SCIE;&lt;/_collection_scope&gt;&lt;_created&gt;59941406&lt;/_created&gt;&lt;_db_updated&gt;GoogleScholar&lt;/_db_updated&gt;&lt;_impact_factor&gt;   2.014&lt;/_impact_factor&gt;&lt;_issue&gt;3&lt;/_issue&gt;&lt;_journal&gt;Journal of animal science&lt;/_journal&gt;&lt;_modified&gt;61282996&lt;/_modified&gt;&lt;_pages&gt;767--775&lt;/_pages&gt;&lt;_volume&gt;68&lt;/_volume&gt;&lt;/Details&gt;&lt;Extra&gt;&lt;DBUID&gt;{3134AD07-0E92-480B-B995-8A6CABC5BF65}&lt;/DBUID&gt;&lt;/Extra&gt;&lt;/Item&gt;&lt;/References&gt;&lt;/Group&gt;&lt;/Citation&gt;_x000a_"/>
    <w:docVar w:name="NE.Ref{D50CFCC4-5D19-43B2-9BA7-24EAD89D5FE7}" w:val=" ADDIN NE.Ref.{D50CFCC4-5D19-43B2-9BA7-24EAD89D5FE7}&lt;Citation&gt;&lt;Group&gt;&lt;References&gt;&lt;Item&gt;&lt;ID&gt;108&lt;/ID&gt;&lt;UID&gt;{F3E31554-D869-4190-B0C1-21321D759125}&lt;/UID&gt;&lt;Title&gt;蒸汽压片玉米对瘤胃发酵和肉牛生长及胴体品质的影响&lt;/Title&gt;&lt;Template&gt;Thesis&lt;/Template&gt;&lt;Star&gt;0&lt;/Star&gt;&lt;Tag&gt;0&lt;/Tag&gt;&lt;Author&gt;魏曼琳&lt;/Author&gt;&lt;Year&gt;2006&lt;/Year&gt;&lt;Details&gt;&lt;_accessed&gt;59943903&lt;/_accessed&gt;&lt;_created&gt;59943891&lt;/_created&gt;&lt;_modified&gt;59943906&lt;/_modified&gt;&lt;_publisher&gt;中国农业大学&lt;/_publisher&gt;&lt;_tertiary_author&gt;孟庆翔&lt;/_tertiary_author&gt;&lt;_volume&gt;硕士&lt;/_volume&gt;&lt;_translated_author&gt;Wei, Manlin&lt;/_translated_author&gt;&lt;_translated_tertiary_author&gt;Meng, Qingxiang&lt;/_translated_tertiary_author&gt;&lt;/Details&gt;&lt;Extra&gt;&lt;DBUID&gt;{3134AD07-0E92-480B-B995-8A6CABC5BF65}&lt;/DBUID&gt;&lt;/Extra&gt;&lt;/Item&gt;&lt;/References&gt;&lt;/Group&gt;&lt;/Citation&gt;_x000a_"/>
    <w:docVar w:name="NE.Ref{EBA8AAB5-12AC-4A91-B83C-7425F104FC06}" w:val=" ADDIN NE.Ref.{EBA8AAB5-12AC-4A91-B83C-7425F104FC06}&lt;Citation&gt;&lt;Group&gt;&lt;References&gt;&lt;Item&gt;&lt;ID&gt;749&lt;/ID&gt;&lt;UID&gt;{AC1D5ED4-2F67-4906-96A9-9A82D52E94BE}&lt;/UID&gt;&lt;Title&gt;Influence of flake fragmentation on the feeding value of steam-flaked corn in finishing diets for feedlot cattle&lt;/Title&gt;&lt;Template&gt;Journal Article&lt;/Template&gt;&lt;Star&gt;0&lt;/Star&gt;&lt;Tag&gt;0&lt;/Tag&gt;&lt;Author&gt;Montano, M F; Gonzalez, V; Manriquez, O; May, D; Melendrez, J; Plascencia, A; Salinas-Chavira, J; Zinn, R A&lt;/Author&gt;&lt;Year&gt;2014&lt;/Year&gt;&lt;Details&gt;&lt;_accessed&gt;60417926&lt;/_accessed&gt;&lt;_author_adr&gt;[Montano, M. F.; Gonzalez, V.; Manriquez, O.; May, D.; Melendrez, J.; Plascencia, A.] UABC, Inst Invest Ciencias Vet, Mexicali 21100, Baja California, Mexico. [Salinas-Chavira, J.] UAT, Fac Med Vet &amp;amp; Zootecnia, Cd Victoria 87000, Tam, Mexico. [Zinn, R. A.] Univ Calif Davis, Dept Anim Sci, Davis, CA 95616 USA._x000d__x000a_Zinn, RA (reprint author), Univ Calif Davis, Dept Anim Sci, Davis, CA 95616 USA._x000d__x000a_E-Mail: razinn@ucdavis.edu&lt;/_author_adr&gt;&lt;_collection_scope&gt;SCI;SCIE;&lt;/_collection_scope&gt;&lt;_created&gt;60236668&lt;/_created&gt;&lt;_custom1&gt;ANIM FEED SCI TECH_x000d__x000a_Anim. Feed Sci. Technol.&lt;/_custom1&gt;&lt;_date_display&gt;2014_x000d__x000a_MAR&lt;/_date_display&gt;&lt;_db_updated&gt;web_of_knowledge_511&lt;/_db_updated&gt;&lt;_impact_factor&gt;   1.713&lt;/_impact_factor&gt;&lt;_isbn&gt;0377-8401&lt;/_isbn&gt;&lt;_journal&gt;ANIMAL FEED SCIENCE AND TECHNOLOGY&lt;/_journal&gt;&lt;_keywords&gt;Cattle; Digestion; Grain processing; Maize; Performance; TOTAL TRACT DIGESTION; SUPPLEMENTAL FAT; RUMEN; PROTEIN; STEERS; DIGESTIBILITY; RUMINANTS; DENSITY; LEVEL&lt;/_keywords&gt;&lt;_language&gt;English&lt;/_language&gt;&lt;_modified&gt;61282885&lt;/_modified&gt;&lt;_number&gt;WOS:000332808100009&lt;/_number&gt;&lt;_ori_publication&gt;ELSEVIER SCIENCE BV&lt;/_ori_publication&gt;&lt;_pages&gt;82-87&lt;/_pages&gt;&lt;_place_published&gt;AMSTERDAM&lt;/_place_published&gt;&lt;_type_work&gt;Article&lt;/_type_work&gt;&lt;_volume&gt;189&lt;/_volume&gt;&lt;/Details&gt;&lt;Extra&gt;&lt;DBUID&gt;{3134AD07-0E92-480B-B995-8A6CABC5BF65}&lt;/DBUID&gt;&lt;/Extra&gt;&lt;/Item&gt;&lt;/References&gt;&lt;/Group&gt;&lt;/Citation&gt;_x000a_"/>
  </w:docVars>
  <w:rsids>
    <w:rsidRoot w:val="00092A3E"/>
    <w:rsid w:val="00004B6F"/>
    <w:rsid w:val="00007E8A"/>
    <w:rsid w:val="00013BC2"/>
    <w:rsid w:val="00017DE6"/>
    <w:rsid w:val="00035E20"/>
    <w:rsid w:val="00037557"/>
    <w:rsid w:val="000510BF"/>
    <w:rsid w:val="00075007"/>
    <w:rsid w:val="000832F2"/>
    <w:rsid w:val="00092A3E"/>
    <w:rsid w:val="000A3A9B"/>
    <w:rsid w:val="000E2374"/>
    <w:rsid w:val="00103BA5"/>
    <w:rsid w:val="001151D7"/>
    <w:rsid w:val="001204DB"/>
    <w:rsid w:val="00133539"/>
    <w:rsid w:val="00135536"/>
    <w:rsid w:val="00165DDD"/>
    <w:rsid w:val="001667FC"/>
    <w:rsid w:val="001A30E8"/>
    <w:rsid w:val="00205D20"/>
    <w:rsid w:val="0021298C"/>
    <w:rsid w:val="0021731E"/>
    <w:rsid w:val="00240135"/>
    <w:rsid w:val="00240890"/>
    <w:rsid w:val="002512E7"/>
    <w:rsid w:val="00284A85"/>
    <w:rsid w:val="002B38BA"/>
    <w:rsid w:val="002C3D7B"/>
    <w:rsid w:val="002C3E9F"/>
    <w:rsid w:val="002D736B"/>
    <w:rsid w:val="002F3549"/>
    <w:rsid w:val="0031733A"/>
    <w:rsid w:val="00317814"/>
    <w:rsid w:val="00376BA9"/>
    <w:rsid w:val="00380214"/>
    <w:rsid w:val="00391E4B"/>
    <w:rsid w:val="003C2CE2"/>
    <w:rsid w:val="003D08E5"/>
    <w:rsid w:val="003D66C8"/>
    <w:rsid w:val="003E1EDB"/>
    <w:rsid w:val="003F1E67"/>
    <w:rsid w:val="003F3A65"/>
    <w:rsid w:val="003F41C5"/>
    <w:rsid w:val="0040195E"/>
    <w:rsid w:val="00423CDE"/>
    <w:rsid w:val="00436AE4"/>
    <w:rsid w:val="00436FFC"/>
    <w:rsid w:val="00450395"/>
    <w:rsid w:val="0045429E"/>
    <w:rsid w:val="00463303"/>
    <w:rsid w:val="00473963"/>
    <w:rsid w:val="00480772"/>
    <w:rsid w:val="004A62C3"/>
    <w:rsid w:val="004C3FC8"/>
    <w:rsid w:val="004E2C24"/>
    <w:rsid w:val="004F6738"/>
    <w:rsid w:val="00565FF4"/>
    <w:rsid w:val="005C0101"/>
    <w:rsid w:val="005C5210"/>
    <w:rsid w:val="005D3918"/>
    <w:rsid w:val="005D4E45"/>
    <w:rsid w:val="005D7615"/>
    <w:rsid w:val="00600F36"/>
    <w:rsid w:val="0062476F"/>
    <w:rsid w:val="0064311C"/>
    <w:rsid w:val="0064449D"/>
    <w:rsid w:val="0068391A"/>
    <w:rsid w:val="006A7F47"/>
    <w:rsid w:val="006C2321"/>
    <w:rsid w:val="006C3559"/>
    <w:rsid w:val="006E43B3"/>
    <w:rsid w:val="006E4AC3"/>
    <w:rsid w:val="006F04CD"/>
    <w:rsid w:val="006F203A"/>
    <w:rsid w:val="00703571"/>
    <w:rsid w:val="00721992"/>
    <w:rsid w:val="00737F50"/>
    <w:rsid w:val="00750F83"/>
    <w:rsid w:val="007605EC"/>
    <w:rsid w:val="00771FA8"/>
    <w:rsid w:val="007736A8"/>
    <w:rsid w:val="0077725F"/>
    <w:rsid w:val="00790D06"/>
    <w:rsid w:val="007B6F63"/>
    <w:rsid w:val="007C06E7"/>
    <w:rsid w:val="007D352E"/>
    <w:rsid w:val="007F432B"/>
    <w:rsid w:val="007F72A0"/>
    <w:rsid w:val="00817FEA"/>
    <w:rsid w:val="00845997"/>
    <w:rsid w:val="0084741B"/>
    <w:rsid w:val="00850CE4"/>
    <w:rsid w:val="0085657C"/>
    <w:rsid w:val="008629C2"/>
    <w:rsid w:val="00880769"/>
    <w:rsid w:val="00885342"/>
    <w:rsid w:val="008977A1"/>
    <w:rsid w:val="008C47DE"/>
    <w:rsid w:val="008C7D76"/>
    <w:rsid w:val="008D1FD8"/>
    <w:rsid w:val="00916BA0"/>
    <w:rsid w:val="00932130"/>
    <w:rsid w:val="0093634D"/>
    <w:rsid w:val="009731BB"/>
    <w:rsid w:val="00981842"/>
    <w:rsid w:val="00983B2C"/>
    <w:rsid w:val="009C7313"/>
    <w:rsid w:val="00A41CC0"/>
    <w:rsid w:val="00A42192"/>
    <w:rsid w:val="00A460C1"/>
    <w:rsid w:val="00A46194"/>
    <w:rsid w:val="00A753CA"/>
    <w:rsid w:val="00A8497C"/>
    <w:rsid w:val="00B05132"/>
    <w:rsid w:val="00B21641"/>
    <w:rsid w:val="00B26B90"/>
    <w:rsid w:val="00B425EF"/>
    <w:rsid w:val="00B55ABE"/>
    <w:rsid w:val="00B56797"/>
    <w:rsid w:val="00B60EFC"/>
    <w:rsid w:val="00B62102"/>
    <w:rsid w:val="00B91CE9"/>
    <w:rsid w:val="00BA104E"/>
    <w:rsid w:val="00BA33FE"/>
    <w:rsid w:val="00BB1EED"/>
    <w:rsid w:val="00BB7BF7"/>
    <w:rsid w:val="00BC0CAF"/>
    <w:rsid w:val="00BE2E95"/>
    <w:rsid w:val="00BE5069"/>
    <w:rsid w:val="00BF232D"/>
    <w:rsid w:val="00BF4E3A"/>
    <w:rsid w:val="00C14003"/>
    <w:rsid w:val="00C33F3E"/>
    <w:rsid w:val="00C40F45"/>
    <w:rsid w:val="00C4541F"/>
    <w:rsid w:val="00CA357F"/>
    <w:rsid w:val="00CC6D1C"/>
    <w:rsid w:val="00CD039E"/>
    <w:rsid w:val="00CE60BC"/>
    <w:rsid w:val="00CF3435"/>
    <w:rsid w:val="00CF4469"/>
    <w:rsid w:val="00D10781"/>
    <w:rsid w:val="00D301ED"/>
    <w:rsid w:val="00D42CD5"/>
    <w:rsid w:val="00D472FC"/>
    <w:rsid w:val="00D52FC9"/>
    <w:rsid w:val="00D72355"/>
    <w:rsid w:val="00D73B89"/>
    <w:rsid w:val="00D82322"/>
    <w:rsid w:val="00D83D9B"/>
    <w:rsid w:val="00D85055"/>
    <w:rsid w:val="00DA7496"/>
    <w:rsid w:val="00DB5142"/>
    <w:rsid w:val="00DC1BB5"/>
    <w:rsid w:val="00DE2DC9"/>
    <w:rsid w:val="00E01B7F"/>
    <w:rsid w:val="00E150D3"/>
    <w:rsid w:val="00E37CB7"/>
    <w:rsid w:val="00E47919"/>
    <w:rsid w:val="00E650B7"/>
    <w:rsid w:val="00E7011C"/>
    <w:rsid w:val="00E7274C"/>
    <w:rsid w:val="00E810FC"/>
    <w:rsid w:val="00E95E19"/>
    <w:rsid w:val="00EC0710"/>
    <w:rsid w:val="00ED1D14"/>
    <w:rsid w:val="00EE523E"/>
    <w:rsid w:val="00F00C72"/>
    <w:rsid w:val="00F04E06"/>
    <w:rsid w:val="00F312FB"/>
    <w:rsid w:val="00F45347"/>
    <w:rsid w:val="00F80D17"/>
    <w:rsid w:val="00F933E5"/>
    <w:rsid w:val="00FA25AC"/>
    <w:rsid w:val="00FD1CCE"/>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0538A5"/>
  <w15:docId w15:val="{FDB3E45D-6FBF-4EBE-BA11-FB87E6CA4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92A3E"/>
    <w:rPr>
      <w:sz w:val="21"/>
      <w:szCs w:val="21"/>
    </w:rPr>
  </w:style>
  <w:style w:type="paragraph" w:styleId="a4">
    <w:name w:val="annotation text"/>
    <w:basedOn w:val="a"/>
    <w:link w:val="a5"/>
    <w:uiPriority w:val="99"/>
    <w:semiHidden/>
    <w:unhideWhenUsed/>
    <w:rsid w:val="00092A3E"/>
    <w:pPr>
      <w:jc w:val="left"/>
    </w:pPr>
  </w:style>
  <w:style w:type="character" w:customStyle="1" w:styleId="a5">
    <w:name w:val="批注文字字符"/>
    <w:basedOn w:val="a0"/>
    <w:link w:val="a4"/>
    <w:uiPriority w:val="99"/>
    <w:semiHidden/>
    <w:rsid w:val="00092A3E"/>
  </w:style>
  <w:style w:type="paragraph" w:styleId="a6">
    <w:name w:val="annotation subject"/>
    <w:basedOn w:val="a4"/>
    <w:next w:val="a4"/>
    <w:link w:val="a7"/>
    <w:uiPriority w:val="99"/>
    <w:semiHidden/>
    <w:unhideWhenUsed/>
    <w:rsid w:val="00092A3E"/>
    <w:rPr>
      <w:b/>
      <w:bCs/>
    </w:rPr>
  </w:style>
  <w:style w:type="character" w:customStyle="1" w:styleId="a7">
    <w:name w:val="批注主题字符"/>
    <w:basedOn w:val="a5"/>
    <w:link w:val="a6"/>
    <w:uiPriority w:val="99"/>
    <w:semiHidden/>
    <w:rsid w:val="00092A3E"/>
    <w:rPr>
      <w:b/>
      <w:bCs/>
    </w:rPr>
  </w:style>
  <w:style w:type="paragraph" w:styleId="a8">
    <w:name w:val="Balloon Text"/>
    <w:basedOn w:val="a"/>
    <w:link w:val="a9"/>
    <w:uiPriority w:val="99"/>
    <w:semiHidden/>
    <w:unhideWhenUsed/>
    <w:rsid w:val="00092A3E"/>
    <w:rPr>
      <w:sz w:val="18"/>
      <w:szCs w:val="18"/>
    </w:rPr>
  </w:style>
  <w:style w:type="character" w:customStyle="1" w:styleId="a9">
    <w:name w:val="批注框文本字符"/>
    <w:basedOn w:val="a0"/>
    <w:link w:val="a8"/>
    <w:uiPriority w:val="99"/>
    <w:semiHidden/>
    <w:rsid w:val="00092A3E"/>
    <w:rPr>
      <w:sz w:val="18"/>
      <w:szCs w:val="18"/>
    </w:rPr>
  </w:style>
  <w:style w:type="paragraph" w:styleId="aa">
    <w:name w:val="header"/>
    <w:basedOn w:val="a"/>
    <w:link w:val="ab"/>
    <w:uiPriority w:val="99"/>
    <w:unhideWhenUsed/>
    <w:rsid w:val="002C3D7B"/>
    <w:pPr>
      <w:pBdr>
        <w:bottom w:val="single" w:sz="6" w:space="1" w:color="auto"/>
      </w:pBdr>
      <w:tabs>
        <w:tab w:val="center" w:pos="4153"/>
        <w:tab w:val="right" w:pos="8306"/>
      </w:tabs>
      <w:snapToGrid w:val="0"/>
      <w:jc w:val="center"/>
    </w:pPr>
    <w:rPr>
      <w:sz w:val="18"/>
      <w:szCs w:val="18"/>
    </w:rPr>
  </w:style>
  <w:style w:type="character" w:customStyle="1" w:styleId="ab">
    <w:name w:val="页眉字符"/>
    <w:basedOn w:val="a0"/>
    <w:link w:val="aa"/>
    <w:uiPriority w:val="99"/>
    <w:rsid w:val="002C3D7B"/>
    <w:rPr>
      <w:sz w:val="18"/>
      <w:szCs w:val="18"/>
    </w:rPr>
  </w:style>
  <w:style w:type="paragraph" w:styleId="ac">
    <w:name w:val="footer"/>
    <w:basedOn w:val="a"/>
    <w:link w:val="ad"/>
    <w:uiPriority w:val="99"/>
    <w:unhideWhenUsed/>
    <w:rsid w:val="002C3D7B"/>
    <w:pPr>
      <w:tabs>
        <w:tab w:val="center" w:pos="4153"/>
        <w:tab w:val="right" w:pos="8306"/>
      </w:tabs>
      <w:snapToGrid w:val="0"/>
      <w:jc w:val="left"/>
    </w:pPr>
    <w:rPr>
      <w:sz w:val="18"/>
      <w:szCs w:val="18"/>
    </w:rPr>
  </w:style>
  <w:style w:type="character" w:customStyle="1" w:styleId="ad">
    <w:name w:val="页脚字符"/>
    <w:basedOn w:val="a0"/>
    <w:link w:val="ac"/>
    <w:uiPriority w:val="99"/>
    <w:rsid w:val="002C3D7B"/>
    <w:rPr>
      <w:sz w:val="18"/>
      <w:szCs w:val="18"/>
    </w:rPr>
  </w:style>
  <w:style w:type="paragraph" w:styleId="ae">
    <w:name w:val="Date"/>
    <w:basedOn w:val="a"/>
    <w:next w:val="a"/>
    <w:link w:val="af"/>
    <w:uiPriority w:val="99"/>
    <w:semiHidden/>
    <w:unhideWhenUsed/>
    <w:rsid w:val="006F04CD"/>
    <w:pPr>
      <w:ind w:leftChars="2500" w:left="100"/>
    </w:pPr>
  </w:style>
  <w:style w:type="character" w:customStyle="1" w:styleId="af">
    <w:name w:val="日期字符"/>
    <w:basedOn w:val="a0"/>
    <w:link w:val="ae"/>
    <w:uiPriority w:val="99"/>
    <w:semiHidden/>
    <w:rsid w:val="006F0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46699">
      <w:bodyDiv w:val="1"/>
      <w:marLeft w:val="0"/>
      <w:marRight w:val="0"/>
      <w:marTop w:val="0"/>
      <w:marBottom w:val="0"/>
      <w:divBdr>
        <w:top w:val="none" w:sz="0" w:space="0" w:color="auto"/>
        <w:left w:val="none" w:sz="0" w:space="0" w:color="auto"/>
        <w:bottom w:val="none" w:sz="0" w:space="0" w:color="auto"/>
        <w:right w:val="none" w:sz="0" w:space="0" w:color="auto"/>
      </w:divBdr>
    </w:div>
    <w:div w:id="501823404">
      <w:bodyDiv w:val="1"/>
      <w:marLeft w:val="0"/>
      <w:marRight w:val="0"/>
      <w:marTop w:val="0"/>
      <w:marBottom w:val="0"/>
      <w:divBdr>
        <w:top w:val="none" w:sz="0" w:space="0" w:color="auto"/>
        <w:left w:val="none" w:sz="0" w:space="0" w:color="auto"/>
        <w:bottom w:val="none" w:sz="0" w:space="0" w:color="auto"/>
        <w:right w:val="none" w:sz="0" w:space="0" w:color="auto"/>
      </w:divBdr>
    </w:div>
    <w:div w:id="514274390">
      <w:bodyDiv w:val="1"/>
      <w:marLeft w:val="0"/>
      <w:marRight w:val="0"/>
      <w:marTop w:val="0"/>
      <w:marBottom w:val="0"/>
      <w:divBdr>
        <w:top w:val="none" w:sz="0" w:space="0" w:color="auto"/>
        <w:left w:val="none" w:sz="0" w:space="0" w:color="auto"/>
        <w:bottom w:val="none" w:sz="0" w:space="0" w:color="auto"/>
        <w:right w:val="none" w:sz="0" w:space="0" w:color="auto"/>
      </w:divBdr>
    </w:div>
    <w:div w:id="624237739">
      <w:bodyDiv w:val="1"/>
      <w:marLeft w:val="0"/>
      <w:marRight w:val="0"/>
      <w:marTop w:val="0"/>
      <w:marBottom w:val="0"/>
      <w:divBdr>
        <w:top w:val="none" w:sz="0" w:space="0" w:color="auto"/>
        <w:left w:val="none" w:sz="0" w:space="0" w:color="auto"/>
        <w:bottom w:val="none" w:sz="0" w:space="0" w:color="auto"/>
        <w:right w:val="none" w:sz="0" w:space="0" w:color="auto"/>
      </w:divBdr>
    </w:div>
    <w:div w:id="1034770833">
      <w:bodyDiv w:val="1"/>
      <w:marLeft w:val="0"/>
      <w:marRight w:val="0"/>
      <w:marTop w:val="0"/>
      <w:marBottom w:val="0"/>
      <w:divBdr>
        <w:top w:val="none" w:sz="0" w:space="0" w:color="auto"/>
        <w:left w:val="none" w:sz="0" w:space="0" w:color="auto"/>
        <w:bottom w:val="none" w:sz="0" w:space="0" w:color="auto"/>
        <w:right w:val="none" w:sz="0" w:space="0" w:color="auto"/>
      </w:divBdr>
    </w:div>
    <w:div w:id="1777402614">
      <w:bodyDiv w:val="1"/>
      <w:marLeft w:val="0"/>
      <w:marRight w:val="0"/>
      <w:marTop w:val="0"/>
      <w:marBottom w:val="0"/>
      <w:divBdr>
        <w:top w:val="none" w:sz="0" w:space="0" w:color="auto"/>
        <w:left w:val="none" w:sz="0" w:space="0" w:color="auto"/>
        <w:bottom w:val="none" w:sz="0" w:space="0" w:color="auto"/>
        <w:right w:val="none" w:sz="0" w:space="0" w:color="auto"/>
      </w:divBdr>
    </w:div>
    <w:div w:id="200916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68DE3-A89A-AB4B-BB5B-6F2FB54FB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1735</Words>
  <Characters>9894</Characters>
  <Application>Microsoft Macintosh Word</Application>
  <DocSecurity>0</DocSecurity>
  <Lines>82</Lines>
  <Paragraphs>23</Paragraphs>
  <ScaleCrop>false</ScaleCrop>
  <HeadingPairs>
    <vt:vector size="2" baseType="variant">
      <vt:variant>
        <vt:lpstr>标题</vt:lpstr>
      </vt:variant>
      <vt:variant>
        <vt:i4>1</vt:i4>
      </vt:variant>
    </vt:vector>
  </HeadingPairs>
  <TitlesOfParts>
    <vt:vector size="1" baseType="lpstr">
      <vt:lpstr/>
    </vt:vector>
  </TitlesOfParts>
  <Company>动科院</Company>
  <LinksUpToDate>false</LinksUpToDate>
  <CharactersWithSpaces>11606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dc:creator>
  <dc:description>NE.Ref</dc:description>
  <cp:lastModifiedBy>Microsoft Office 用户</cp:lastModifiedBy>
  <cp:revision>3</cp:revision>
  <dcterms:created xsi:type="dcterms:W3CDTF">2019-11-20T15:04:00Z</dcterms:created>
  <dcterms:modified xsi:type="dcterms:W3CDTF">2019-11-20T15:17:00Z</dcterms:modified>
</cp:coreProperties>
</file>