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986" w:rsidRDefault="00005986" w:rsidP="00696D0F">
      <w:pPr>
        <w:spacing w:line="400" w:lineRule="exact"/>
        <w:ind w:firstLineChars="300" w:firstLine="630"/>
        <w:rPr>
          <w:rFonts w:ascii="宋体" w:hAnsi="宋体"/>
          <w:color w:val="000000"/>
        </w:rPr>
      </w:pPr>
    </w:p>
    <w:p w:rsidR="00F05109" w:rsidRPr="00CD0833" w:rsidRDefault="00693BFE" w:rsidP="00F05109">
      <w:pPr>
        <w:jc w:val="center"/>
        <w:rPr>
          <w:rFonts w:ascii="黑体" w:eastAsia="黑体" w:hAnsi="黑体"/>
          <w:bCs/>
          <w:sz w:val="36"/>
          <w:szCs w:val="36"/>
        </w:rPr>
      </w:pPr>
      <w:r w:rsidRPr="00CD0833">
        <w:rPr>
          <w:rFonts w:ascii="黑体" w:eastAsia="黑体" w:hAnsi="黑体" w:hint="eastAsia"/>
          <w:bCs/>
          <w:sz w:val="36"/>
          <w:szCs w:val="36"/>
        </w:rPr>
        <w:t>国家标准《</w:t>
      </w:r>
      <w:r w:rsidR="005F5124" w:rsidRPr="00CD0833">
        <w:rPr>
          <w:rFonts w:ascii="黑体" w:eastAsia="黑体" w:hAnsi="黑体" w:hint="eastAsia"/>
          <w:bCs/>
          <w:sz w:val="36"/>
          <w:szCs w:val="36"/>
        </w:rPr>
        <w:t>饲料</w:t>
      </w:r>
      <w:r w:rsidR="00F05109" w:rsidRPr="00CD0833">
        <w:rPr>
          <w:rFonts w:ascii="黑体" w:eastAsia="黑体" w:hAnsi="黑体" w:hint="eastAsia"/>
          <w:bCs/>
          <w:sz w:val="36"/>
          <w:szCs w:val="36"/>
        </w:rPr>
        <w:t xml:space="preserve">粒度测定 </w:t>
      </w:r>
      <w:r w:rsidR="00CD0833" w:rsidRPr="00CD0833">
        <w:rPr>
          <w:rFonts w:ascii="黑体" w:eastAsia="黑体" w:hAnsi="黑体" w:hint="eastAsia"/>
          <w:bCs/>
          <w:sz w:val="36"/>
          <w:szCs w:val="36"/>
        </w:rPr>
        <w:t>几何平均粒度法</w:t>
      </w:r>
      <w:r w:rsidR="00F05109" w:rsidRPr="00CD0833">
        <w:rPr>
          <w:rFonts w:ascii="黑体" w:eastAsia="黑体" w:hAnsi="黑体" w:hint="eastAsia"/>
          <w:bCs/>
          <w:sz w:val="36"/>
          <w:szCs w:val="36"/>
        </w:rPr>
        <w:t>法</w:t>
      </w:r>
      <w:r w:rsidRPr="00CD0833">
        <w:rPr>
          <w:rFonts w:ascii="黑体" w:eastAsia="黑体" w:hAnsi="黑体" w:hint="eastAsia"/>
          <w:bCs/>
          <w:sz w:val="36"/>
          <w:szCs w:val="36"/>
        </w:rPr>
        <w:t>》</w:t>
      </w:r>
    </w:p>
    <w:p w:rsidR="00693BFE" w:rsidRPr="00CD0833" w:rsidRDefault="00F05109" w:rsidP="00F05109">
      <w:pPr>
        <w:jc w:val="center"/>
        <w:rPr>
          <w:rFonts w:ascii="黑体" w:eastAsia="黑体" w:hAnsi="黑体"/>
          <w:sz w:val="36"/>
          <w:szCs w:val="36"/>
        </w:rPr>
      </w:pPr>
      <w:r w:rsidRPr="00CD0833">
        <w:rPr>
          <w:rFonts w:ascii="黑体" w:eastAsia="黑体" w:hAnsi="黑体" w:hint="eastAsia"/>
          <w:bCs/>
          <w:sz w:val="36"/>
          <w:szCs w:val="36"/>
        </w:rPr>
        <w:t>征求意见稿</w:t>
      </w:r>
      <w:r w:rsidR="00693BFE" w:rsidRPr="00CD0833">
        <w:rPr>
          <w:rFonts w:ascii="黑体" w:eastAsia="黑体" w:hAnsi="黑体" w:hint="eastAsia"/>
          <w:bCs/>
          <w:sz w:val="36"/>
          <w:szCs w:val="36"/>
        </w:rPr>
        <w:t>编</w:t>
      </w:r>
      <w:r w:rsidR="005F5124" w:rsidRPr="00CD0833">
        <w:rPr>
          <w:rFonts w:ascii="黑体" w:eastAsia="黑体" w:hAnsi="黑体" w:hint="eastAsia"/>
          <w:bCs/>
          <w:sz w:val="36"/>
          <w:szCs w:val="36"/>
        </w:rPr>
        <w:t>制说明</w:t>
      </w:r>
    </w:p>
    <w:p w:rsidR="00EF39EC" w:rsidRDefault="00EF39EC" w:rsidP="00693BFE">
      <w:pPr>
        <w:spacing w:before="100" w:beforeAutospacing="1" w:line="360" w:lineRule="auto"/>
        <w:ind w:firstLineChars="200" w:firstLine="482"/>
        <w:jc w:val="left"/>
        <w:rPr>
          <w:rFonts w:ascii="宋体" w:hAnsi="宋体"/>
          <w:b/>
          <w:kern w:val="0"/>
          <w:sz w:val="24"/>
        </w:rPr>
      </w:pPr>
    </w:p>
    <w:p w:rsidR="00693BFE" w:rsidRPr="00606CCB" w:rsidRDefault="00693BFE" w:rsidP="00693BFE">
      <w:pPr>
        <w:spacing w:before="100" w:beforeAutospacing="1" w:line="360" w:lineRule="auto"/>
        <w:ind w:firstLineChars="200" w:firstLine="482"/>
        <w:jc w:val="left"/>
        <w:rPr>
          <w:rFonts w:ascii="宋体" w:hAnsi="宋体"/>
          <w:b/>
          <w:kern w:val="0"/>
          <w:sz w:val="24"/>
        </w:rPr>
      </w:pPr>
      <w:r w:rsidRPr="00606CCB">
        <w:rPr>
          <w:rFonts w:ascii="宋体" w:hAnsi="宋体" w:hint="eastAsia"/>
          <w:b/>
          <w:kern w:val="0"/>
          <w:sz w:val="24"/>
        </w:rPr>
        <w:t>一、工作简况</w:t>
      </w:r>
    </w:p>
    <w:p w:rsidR="00693BFE" w:rsidRPr="00606CCB" w:rsidRDefault="00693BFE" w:rsidP="00452E93">
      <w:pPr>
        <w:spacing w:before="100" w:beforeAutospacing="1" w:line="360" w:lineRule="auto"/>
        <w:ind w:firstLineChars="249" w:firstLine="600"/>
        <w:jc w:val="left"/>
        <w:rPr>
          <w:rFonts w:ascii="宋体" w:hAnsi="宋体"/>
          <w:b/>
          <w:kern w:val="0"/>
          <w:sz w:val="18"/>
          <w:szCs w:val="18"/>
        </w:rPr>
      </w:pPr>
      <w:r w:rsidRPr="00606CCB">
        <w:rPr>
          <w:rFonts w:ascii="宋体" w:hAnsi="宋体" w:hint="eastAsia"/>
          <w:b/>
          <w:kern w:val="0"/>
          <w:sz w:val="24"/>
        </w:rPr>
        <w:t>1 任务来源</w:t>
      </w:r>
    </w:p>
    <w:p w:rsidR="005F5124" w:rsidRPr="004B4FAD" w:rsidRDefault="00D84FCF" w:rsidP="00D84FCF">
      <w:pPr>
        <w:spacing w:line="360" w:lineRule="auto"/>
        <w:rPr>
          <w:rFonts w:ascii="宋体" w:hAnsi="宋体" w:cs="宋体"/>
          <w:sz w:val="24"/>
        </w:rPr>
      </w:pPr>
      <w:r>
        <w:rPr>
          <w:rFonts w:ascii="宋体" w:hAnsi="宋体" w:cs="宋体" w:hint="eastAsia"/>
          <w:b/>
          <w:bCs/>
          <w:sz w:val="24"/>
        </w:rPr>
        <w:t xml:space="preserve">    </w:t>
      </w:r>
      <w:r w:rsidR="005F5124" w:rsidRPr="004B4FAD">
        <w:rPr>
          <w:rFonts w:ascii="宋体" w:hAnsi="宋体" w:cs="宋体"/>
          <w:sz w:val="24"/>
        </w:rPr>
        <w:t>根据国家标准</w:t>
      </w:r>
      <w:r w:rsidR="00E40524">
        <w:rPr>
          <w:rFonts w:ascii="宋体" w:hAnsi="宋体" w:cs="宋体"/>
          <w:sz w:val="24"/>
        </w:rPr>
        <w:t>化管理委员会</w:t>
      </w:r>
      <w:proofErr w:type="gramStart"/>
      <w:r w:rsidR="005F5124" w:rsidRPr="004B4FAD">
        <w:rPr>
          <w:rFonts w:ascii="宋体" w:hAnsi="宋体" w:cs="宋体"/>
          <w:sz w:val="24"/>
        </w:rPr>
        <w:t>国标委综合</w:t>
      </w:r>
      <w:proofErr w:type="gramEnd"/>
      <w:r w:rsidR="005F5124" w:rsidRPr="004B4FAD">
        <w:rPr>
          <w:rFonts w:ascii="宋体" w:hAnsi="宋体" w:cs="宋体"/>
          <w:sz w:val="24"/>
        </w:rPr>
        <w:t>〔201</w:t>
      </w:r>
      <w:r w:rsidR="001D147C">
        <w:rPr>
          <w:rFonts w:ascii="宋体" w:hAnsi="宋体" w:cs="宋体" w:hint="eastAsia"/>
          <w:sz w:val="24"/>
        </w:rPr>
        <w:t>1</w:t>
      </w:r>
      <w:r w:rsidR="005F5124" w:rsidRPr="004B4FAD">
        <w:rPr>
          <w:rFonts w:ascii="宋体" w:hAnsi="宋体" w:cs="宋体"/>
          <w:sz w:val="24"/>
        </w:rPr>
        <w:t>〕</w:t>
      </w:r>
      <w:r w:rsidR="001D147C">
        <w:rPr>
          <w:rFonts w:ascii="宋体" w:hAnsi="宋体" w:cs="宋体" w:hint="eastAsia"/>
          <w:sz w:val="24"/>
        </w:rPr>
        <w:t>685</w:t>
      </w:r>
      <w:r w:rsidR="005F5124" w:rsidRPr="004B4FAD">
        <w:rPr>
          <w:rFonts w:ascii="宋体" w:hAnsi="宋体" w:cs="宋体"/>
          <w:sz w:val="24"/>
        </w:rPr>
        <w:t>号文《国家标准委关于下达201</w:t>
      </w:r>
      <w:r w:rsidR="001D147C">
        <w:rPr>
          <w:rFonts w:ascii="宋体" w:hAnsi="宋体" w:cs="宋体" w:hint="eastAsia"/>
          <w:sz w:val="24"/>
        </w:rPr>
        <w:t>1</w:t>
      </w:r>
      <w:r w:rsidR="005F5124" w:rsidRPr="004B4FAD">
        <w:rPr>
          <w:rFonts w:ascii="宋体" w:hAnsi="宋体" w:cs="宋体"/>
          <w:sz w:val="24"/>
        </w:rPr>
        <w:t>年第二批国家标准制修订计划的通知》，由河南工业大学</w:t>
      </w:r>
      <w:r w:rsidR="00BB5DF6">
        <w:rPr>
          <w:rFonts w:ascii="宋体" w:hAnsi="宋体" w:cs="宋体"/>
          <w:sz w:val="24"/>
        </w:rPr>
        <w:t>生物工程学院</w:t>
      </w:r>
      <w:r w:rsidR="005F5124" w:rsidRPr="004B4FAD">
        <w:rPr>
          <w:rFonts w:ascii="宋体" w:hAnsi="宋体" w:cs="宋体"/>
          <w:sz w:val="24"/>
        </w:rPr>
        <w:t>负责制定推荐性国家标准《</w:t>
      </w:r>
      <w:r w:rsidR="001D147C">
        <w:rPr>
          <w:rFonts w:ascii="宋体" w:hAnsi="宋体" w:cs="宋体"/>
          <w:sz w:val="24"/>
        </w:rPr>
        <w:t>饲料粉碎粒度测定</w:t>
      </w:r>
      <w:r w:rsidR="001D147C">
        <w:rPr>
          <w:rFonts w:ascii="宋体" w:hAnsi="宋体" w:cs="宋体" w:hint="eastAsia"/>
          <w:sz w:val="24"/>
        </w:rPr>
        <w:t xml:space="preserve"> 几何平均粒度法</w:t>
      </w:r>
      <w:r w:rsidR="005F5124" w:rsidRPr="004B4FAD">
        <w:rPr>
          <w:rFonts w:ascii="宋体" w:hAnsi="宋体" w:cs="宋体"/>
          <w:sz w:val="24"/>
        </w:rPr>
        <w:t>》（计划编号：</w:t>
      </w:r>
      <w:r w:rsidR="005F5124" w:rsidRPr="004B4FAD">
        <w:rPr>
          <w:rFonts w:ascii="宋体" w:hAnsi="宋体" w:cs="宋体" w:hint="eastAsia"/>
          <w:sz w:val="24"/>
        </w:rPr>
        <w:t>2</w:t>
      </w:r>
      <w:r w:rsidR="005F5124" w:rsidRPr="004B4FAD">
        <w:rPr>
          <w:rFonts w:ascii="宋体" w:hAnsi="宋体" w:cs="宋体"/>
          <w:sz w:val="24"/>
        </w:rPr>
        <w:t>01</w:t>
      </w:r>
      <w:r w:rsidR="001D147C">
        <w:rPr>
          <w:rFonts w:ascii="宋体" w:hAnsi="宋体" w:cs="宋体" w:hint="eastAsia"/>
          <w:sz w:val="24"/>
        </w:rPr>
        <w:t>1</w:t>
      </w:r>
      <w:r w:rsidR="00B947C0">
        <w:rPr>
          <w:rFonts w:ascii="宋体" w:hAnsi="宋体" w:cs="宋体" w:hint="eastAsia"/>
          <w:sz w:val="24"/>
        </w:rPr>
        <w:t>0854</w:t>
      </w:r>
      <w:r w:rsidR="00B947C0">
        <w:rPr>
          <w:rFonts w:ascii="宋体" w:hAnsi="宋体" w:cs="宋体"/>
          <w:sz w:val="24"/>
        </w:rPr>
        <w:t>-T-</w:t>
      </w:r>
      <w:r w:rsidR="00B947C0">
        <w:rPr>
          <w:rFonts w:ascii="宋体" w:hAnsi="宋体" w:cs="宋体" w:hint="eastAsia"/>
          <w:sz w:val="24"/>
        </w:rPr>
        <w:t>469</w:t>
      </w:r>
      <w:r w:rsidR="005F5124" w:rsidRPr="004B4FAD">
        <w:rPr>
          <w:rFonts w:ascii="宋体" w:hAnsi="宋体" w:cs="宋体"/>
          <w:sz w:val="24"/>
        </w:rPr>
        <w:t>）</w:t>
      </w:r>
      <w:r w:rsidR="00B947C0">
        <w:rPr>
          <w:rFonts w:ascii="宋体" w:hAnsi="宋体" w:cs="宋体"/>
          <w:sz w:val="24"/>
        </w:rPr>
        <w:t>。</w:t>
      </w:r>
    </w:p>
    <w:p w:rsidR="00693BFE" w:rsidRPr="00606CCB" w:rsidRDefault="00693BFE" w:rsidP="0009055D">
      <w:pPr>
        <w:spacing w:before="100" w:beforeAutospacing="1" w:line="360" w:lineRule="auto"/>
        <w:ind w:firstLineChars="249" w:firstLine="600"/>
        <w:jc w:val="left"/>
        <w:rPr>
          <w:rFonts w:ascii="宋体" w:hAnsi="宋体"/>
          <w:b/>
          <w:i/>
          <w:szCs w:val="21"/>
        </w:rPr>
      </w:pPr>
      <w:r w:rsidRPr="00606CCB">
        <w:rPr>
          <w:rFonts w:ascii="宋体" w:hAnsi="宋体" w:hint="eastAsia"/>
          <w:b/>
          <w:kern w:val="0"/>
          <w:sz w:val="24"/>
        </w:rPr>
        <w:t>2 主要工作过程</w:t>
      </w:r>
    </w:p>
    <w:p w:rsidR="00693BFE" w:rsidRDefault="00B947C0" w:rsidP="00130602">
      <w:pPr>
        <w:spacing w:before="100" w:beforeAutospacing="1" w:line="360" w:lineRule="auto"/>
        <w:ind w:leftChars="57" w:left="120" w:firstLineChars="150" w:firstLine="360"/>
        <w:rPr>
          <w:rFonts w:ascii="宋体" w:hAnsi="宋体" w:cs="宋体"/>
          <w:sz w:val="24"/>
        </w:rPr>
      </w:pPr>
      <w:r>
        <w:rPr>
          <w:rFonts w:ascii="宋体" w:hAnsi="宋体" w:hint="eastAsia"/>
          <w:sz w:val="24"/>
        </w:rPr>
        <w:t>2011</w:t>
      </w:r>
      <w:r w:rsidR="00A55B97">
        <w:rPr>
          <w:rFonts w:ascii="宋体" w:hAnsi="宋体" w:hint="eastAsia"/>
          <w:sz w:val="24"/>
        </w:rPr>
        <w:t>年6月，</w:t>
      </w:r>
      <w:r w:rsidR="00A55B97">
        <w:rPr>
          <w:rFonts w:ascii="宋体" w:hAnsi="宋体" w:cs="宋体" w:hint="eastAsia"/>
          <w:sz w:val="24"/>
        </w:rPr>
        <w:t>根据</w:t>
      </w:r>
      <w:proofErr w:type="gramStart"/>
      <w:r w:rsidR="00A55B97">
        <w:rPr>
          <w:rFonts w:ascii="宋体" w:hAnsi="宋体" w:cs="宋体" w:hint="eastAsia"/>
          <w:sz w:val="24"/>
        </w:rPr>
        <w:t>国标委</w:t>
      </w:r>
      <w:proofErr w:type="gramEnd"/>
      <w:r w:rsidR="00A55B97">
        <w:rPr>
          <w:rFonts w:ascii="宋体" w:hAnsi="宋体" w:cs="宋体" w:hint="eastAsia"/>
          <w:sz w:val="24"/>
        </w:rPr>
        <w:t>和全国饲料</w:t>
      </w:r>
      <w:r w:rsidR="003A7D6C">
        <w:rPr>
          <w:rFonts w:ascii="宋体" w:hAnsi="宋体" w:cs="宋体" w:hint="eastAsia"/>
          <w:sz w:val="24"/>
        </w:rPr>
        <w:t>工业</w:t>
      </w:r>
      <w:r w:rsidR="00A55B97">
        <w:rPr>
          <w:rFonts w:ascii="宋体" w:hAnsi="宋体" w:cs="宋体" w:hint="eastAsia"/>
          <w:sz w:val="24"/>
        </w:rPr>
        <w:t>标委会的要求，由河南工业大学</w:t>
      </w:r>
      <w:r w:rsidR="004C2B57">
        <w:rPr>
          <w:rFonts w:ascii="宋体" w:hAnsi="宋体" w:cs="宋体" w:hint="eastAsia"/>
          <w:sz w:val="24"/>
        </w:rPr>
        <w:t>成立了</w:t>
      </w:r>
      <w:r w:rsidR="00A55B97">
        <w:rPr>
          <w:rFonts w:ascii="宋体" w:hAnsi="宋体" w:cs="宋体" w:hint="eastAsia"/>
          <w:sz w:val="24"/>
        </w:rPr>
        <w:t>标准起草工作组。</w:t>
      </w:r>
      <w:r w:rsidR="004C2B57">
        <w:rPr>
          <w:rFonts w:ascii="宋体" w:hAnsi="宋体" w:cs="宋体" w:hint="eastAsia"/>
          <w:sz w:val="24"/>
        </w:rPr>
        <w:t>随后</w:t>
      </w:r>
      <w:r w:rsidR="00A55B97">
        <w:rPr>
          <w:rFonts w:ascii="宋体" w:hAnsi="宋体" w:cs="宋体" w:hint="eastAsia"/>
          <w:sz w:val="24"/>
        </w:rPr>
        <w:t>工作组对标准的主要</w:t>
      </w:r>
      <w:r w:rsidR="004C2B57">
        <w:rPr>
          <w:rFonts w:ascii="宋体" w:hAnsi="宋体" w:cs="宋体" w:hint="eastAsia"/>
          <w:sz w:val="24"/>
        </w:rPr>
        <w:t>研究</w:t>
      </w:r>
      <w:r w:rsidR="00A55B97">
        <w:rPr>
          <w:rFonts w:ascii="宋体" w:hAnsi="宋体" w:cs="宋体" w:hint="eastAsia"/>
          <w:sz w:val="24"/>
        </w:rPr>
        <w:t>内容进行了研讨，对工作内容进行了分工</w:t>
      </w:r>
      <w:r w:rsidR="004C2B57">
        <w:rPr>
          <w:rFonts w:ascii="宋体" w:hAnsi="宋体" w:cs="宋体" w:hint="eastAsia"/>
          <w:sz w:val="24"/>
        </w:rPr>
        <w:t>。工作组首先</w:t>
      </w:r>
      <w:r w:rsidR="00A55B97">
        <w:rPr>
          <w:rFonts w:ascii="宋体" w:hAnsi="宋体" w:cs="宋体" w:hint="eastAsia"/>
          <w:sz w:val="24"/>
        </w:rPr>
        <w:t>对国内外有关饲料</w:t>
      </w:r>
      <w:r w:rsidR="004C2B57">
        <w:rPr>
          <w:rFonts w:ascii="宋体" w:hAnsi="宋体" w:cs="宋体" w:hint="eastAsia"/>
          <w:sz w:val="24"/>
        </w:rPr>
        <w:t>粉碎粒度测定方法的</w:t>
      </w:r>
      <w:r w:rsidR="00A55B97">
        <w:rPr>
          <w:rFonts w:ascii="宋体" w:hAnsi="宋体" w:cs="宋体" w:hint="eastAsia"/>
          <w:sz w:val="24"/>
        </w:rPr>
        <w:t>相关标准、</w:t>
      </w:r>
      <w:r w:rsidR="004C2B57">
        <w:rPr>
          <w:rFonts w:ascii="宋体" w:hAnsi="宋体" w:cs="宋体" w:hint="eastAsia"/>
          <w:sz w:val="24"/>
        </w:rPr>
        <w:t>测定设备仪器进行</w:t>
      </w:r>
      <w:r w:rsidR="00A55B97">
        <w:rPr>
          <w:rFonts w:ascii="宋体" w:hAnsi="宋体" w:cs="宋体" w:hint="eastAsia"/>
          <w:sz w:val="24"/>
        </w:rPr>
        <w:t>了调研</w:t>
      </w:r>
      <w:r w:rsidR="00F200C1">
        <w:rPr>
          <w:rFonts w:ascii="宋体" w:hAnsi="宋体" w:cs="宋体" w:hint="eastAsia"/>
          <w:sz w:val="24"/>
        </w:rPr>
        <w:t>，</w:t>
      </w:r>
      <w:r w:rsidR="00AB5A0F">
        <w:rPr>
          <w:rFonts w:ascii="宋体" w:hAnsi="宋体" w:cs="宋体" w:hint="eastAsia"/>
          <w:sz w:val="24"/>
        </w:rPr>
        <w:t>购买了美国国家标准</w:t>
      </w:r>
      <w:r w:rsidR="00F200C1">
        <w:rPr>
          <w:rFonts w:ascii="宋体" w:hAnsi="宋体" w:cs="宋体" w:hint="eastAsia"/>
          <w:sz w:val="24"/>
        </w:rPr>
        <w:t>，</w:t>
      </w:r>
      <w:r w:rsidR="00F200C1" w:rsidRPr="00F200C1">
        <w:rPr>
          <w:rFonts w:ascii="宋体" w:hAnsi="宋体" w:cs="宋体" w:hint="eastAsia"/>
          <w:sz w:val="24"/>
        </w:rPr>
        <w:t>并翻译了该标准。</w:t>
      </w:r>
      <w:r w:rsidR="00F200C1">
        <w:rPr>
          <w:rFonts w:ascii="宋体" w:hAnsi="宋体" w:cs="宋体" w:hint="eastAsia"/>
          <w:sz w:val="24"/>
        </w:rPr>
        <w:t>购置</w:t>
      </w:r>
      <w:proofErr w:type="gramStart"/>
      <w:r w:rsidR="00F200C1">
        <w:rPr>
          <w:rFonts w:ascii="宋体" w:hAnsi="宋体" w:cs="宋体" w:hint="eastAsia"/>
          <w:sz w:val="24"/>
        </w:rPr>
        <w:t>了顶击式</w:t>
      </w:r>
      <w:proofErr w:type="gramEnd"/>
      <w:r w:rsidR="00CF2751">
        <w:rPr>
          <w:rFonts w:ascii="宋体" w:hAnsi="宋体" w:cs="宋体" w:hint="eastAsia"/>
          <w:sz w:val="24"/>
        </w:rPr>
        <w:t>（拍击式）</w:t>
      </w:r>
      <w:r w:rsidR="00F200C1">
        <w:rPr>
          <w:rFonts w:ascii="宋体" w:hAnsi="宋体" w:cs="宋体" w:hint="eastAsia"/>
          <w:sz w:val="24"/>
        </w:rPr>
        <w:t>粒度振动分析筛。</w:t>
      </w:r>
      <w:r w:rsidR="00F200C1" w:rsidRPr="00F200C1">
        <w:rPr>
          <w:rFonts w:ascii="宋体" w:hAnsi="宋体" w:cs="宋体" w:hint="eastAsia"/>
          <w:sz w:val="24"/>
        </w:rPr>
        <w:t>并在此基础上，</w:t>
      </w:r>
      <w:r w:rsidR="00D93236">
        <w:rPr>
          <w:rFonts w:ascii="宋体" w:hAnsi="宋体" w:cs="宋体" w:hint="eastAsia"/>
          <w:sz w:val="24"/>
        </w:rPr>
        <w:t>采集了饲料原料、饲料加工中间品和饲料产品，进行粒度分析实验。由于美国国家标准饲料粒度测定与表征方法中使用的1</w:t>
      </w:r>
      <w:r w:rsidR="00D93236">
        <w:rPr>
          <w:rFonts w:ascii="宋体" w:hAnsi="宋体" w:cs="宋体"/>
          <w:sz w:val="24"/>
        </w:rPr>
        <w:t>4</w:t>
      </w:r>
      <w:r w:rsidR="00CF2751">
        <w:rPr>
          <w:rFonts w:ascii="宋体" w:hAnsi="宋体" w:cs="宋体" w:hint="eastAsia"/>
          <w:sz w:val="24"/>
        </w:rPr>
        <w:t>层筛法</w:t>
      </w:r>
      <w:r w:rsidR="00D93236">
        <w:rPr>
          <w:rFonts w:ascii="宋体" w:hAnsi="宋体" w:cs="宋体" w:hint="eastAsia"/>
          <w:sz w:val="24"/>
        </w:rPr>
        <w:t>，测定较繁琐，所以工作组</w:t>
      </w:r>
      <w:r w:rsidR="00CF2751">
        <w:rPr>
          <w:rFonts w:ascii="宋体" w:hAnsi="宋体" w:cs="宋体" w:hint="eastAsia"/>
          <w:sz w:val="24"/>
        </w:rPr>
        <w:t>于2</w:t>
      </w:r>
      <w:r w:rsidR="00CF2751">
        <w:rPr>
          <w:rFonts w:ascii="宋体" w:hAnsi="宋体" w:cs="宋体"/>
          <w:sz w:val="24"/>
        </w:rPr>
        <w:t>012</w:t>
      </w:r>
      <w:r w:rsidR="00CF2751">
        <w:rPr>
          <w:rFonts w:ascii="宋体" w:hAnsi="宋体" w:cs="宋体" w:hint="eastAsia"/>
          <w:sz w:val="24"/>
        </w:rPr>
        <w:t>-</w:t>
      </w:r>
      <w:r w:rsidR="00CF2751">
        <w:rPr>
          <w:rFonts w:ascii="宋体" w:hAnsi="宋体" w:cs="宋体"/>
          <w:sz w:val="24"/>
        </w:rPr>
        <w:t>201</w:t>
      </w:r>
      <w:r w:rsidR="00CD0833">
        <w:rPr>
          <w:rFonts w:ascii="宋体" w:hAnsi="宋体" w:cs="宋体"/>
          <w:sz w:val="24"/>
        </w:rPr>
        <w:t>4</w:t>
      </w:r>
      <w:r w:rsidR="00CF2751">
        <w:rPr>
          <w:rFonts w:ascii="宋体" w:hAnsi="宋体" w:cs="宋体" w:hint="eastAsia"/>
          <w:sz w:val="24"/>
        </w:rPr>
        <w:t>年</w:t>
      </w:r>
      <w:r w:rsidR="00D93236">
        <w:rPr>
          <w:rFonts w:ascii="宋体" w:hAnsi="宋体" w:cs="宋体" w:hint="eastAsia"/>
          <w:sz w:val="24"/>
        </w:rPr>
        <w:t>研究了用四层筛法替代十四层筛法测定饲料几何平均粒度的方法。以后，由于</w:t>
      </w:r>
      <w:r w:rsidR="00CF2751">
        <w:rPr>
          <w:rFonts w:ascii="宋体" w:hAnsi="宋体" w:cs="宋体" w:hint="eastAsia"/>
          <w:sz w:val="24"/>
        </w:rPr>
        <w:t>未能找到有进口或国产十四层筛的</w:t>
      </w:r>
      <w:r w:rsidR="00D93236">
        <w:rPr>
          <w:rFonts w:ascii="宋体" w:hAnsi="宋体" w:cs="宋体" w:hint="eastAsia"/>
          <w:sz w:val="24"/>
        </w:rPr>
        <w:t>饲料检测</w:t>
      </w:r>
      <w:r w:rsidR="00CF2751">
        <w:rPr>
          <w:rFonts w:ascii="宋体" w:hAnsi="宋体" w:cs="宋体" w:hint="eastAsia"/>
          <w:sz w:val="24"/>
        </w:rPr>
        <w:t>机构给作验证</w:t>
      </w:r>
      <w:r w:rsidR="00D93236">
        <w:rPr>
          <w:rFonts w:ascii="宋体" w:hAnsi="宋体" w:cs="宋体" w:hint="eastAsia"/>
          <w:sz w:val="24"/>
        </w:rPr>
        <w:t>，标准制定工作一度暂停。</w:t>
      </w:r>
      <w:r w:rsidR="00CD0833">
        <w:rPr>
          <w:rFonts w:ascii="宋体" w:hAnsi="宋体" w:cs="宋体"/>
          <w:sz w:val="24"/>
        </w:rPr>
        <w:t xml:space="preserve"> </w:t>
      </w:r>
      <w:r w:rsidR="00CD0833">
        <w:rPr>
          <w:rFonts w:ascii="宋体" w:hAnsi="宋体" w:cs="宋体" w:hint="eastAsia"/>
          <w:sz w:val="24"/>
        </w:rPr>
        <w:t>随后又对标准稿在研究的基础上，起草了标准征求意见稿，编制了标准起草说明，准备征求业内专家和单位的意见</w:t>
      </w:r>
      <w:r w:rsidR="007E306F">
        <w:rPr>
          <w:rFonts w:ascii="宋体" w:hAnsi="宋体" w:cs="宋体" w:hint="eastAsia"/>
          <w:sz w:val="24"/>
        </w:rPr>
        <w:t>。</w:t>
      </w:r>
    </w:p>
    <w:p w:rsidR="00693BFE" w:rsidRPr="00606CCB" w:rsidRDefault="00693BFE" w:rsidP="00693BFE">
      <w:pPr>
        <w:spacing w:before="100" w:beforeAutospacing="1" w:line="360" w:lineRule="auto"/>
        <w:ind w:firstLineChars="200" w:firstLine="482"/>
        <w:jc w:val="left"/>
        <w:rPr>
          <w:rFonts w:ascii="宋体" w:hAnsi="宋体"/>
          <w:b/>
          <w:kern w:val="0"/>
          <w:sz w:val="24"/>
        </w:rPr>
      </w:pPr>
      <w:r w:rsidRPr="00606CCB">
        <w:rPr>
          <w:rFonts w:ascii="宋体" w:hAnsi="宋体" w:hint="eastAsia"/>
          <w:b/>
          <w:kern w:val="0"/>
          <w:sz w:val="24"/>
        </w:rPr>
        <w:t>3 主要参加单位和工作组成员及其所做的工作等</w:t>
      </w:r>
    </w:p>
    <w:p w:rsidR="00693BFE" w:rsidRPr="00606CCB" w:rsidRDefault="00693BFE" w:rsidP="00693BFE">
      <w:pPr>
        <w:spacing w:before="100" w:beforeAutospacing="1" w:line="360" w:lineRule="auto"/>
        <w:ind w:firstLineChars="200" w:firstLine="480"/>
        <w:jc w:val="left"/>
        <w:rPr>
          <w:rFonts w:ascii="宋体" w:hAnsi="宋体"/>
          <w:kern w:val="0"/>
          <w:sz w:val="18"/>
          <w:szCs w:val="18"/>
        </w:rPr>
      </w:pPr>
      <w:r w:rsidRPr="00606CCB">
        <w:rPr>
          <w:rFonts w:hint="eastAsia"/>
          <w:sz w:val="24"/>
        </w:rPr>
        <w:t>本标准由</w:t>
      </w:r>
      <w:r w:rsidR="00E94294">
        <w:rPr>
          <w:rFonts w:hint="eastAsia"/>
          <w:sz w:val="24"/>
        </w:rPr>
        <w:t>河南工业大学</w:t>
      </w:r>
      <w:r w:rsidRPr="00606CCB">
        <w:rPr>
          <w:rFonts w:hint="eastAsia"/>
          <w:sz w:val="24"/>
        </w:rPr>
        <w:t>起草。</w:t>
      </w:r>
    </w:p>
    <w:p w:rsidR="007E306F" w:rsidRPr="007E306F" w:rsidRDefault="007E306F" w:rsidP="007E306F">
      <w:pPr>
        <w:pStyle w:val="ad"/>
        <w:spacing w:beforeLines="50" w:before="156" w:beforeAutospacing="0" w:afterLines="50" w:after="156" w:afterAutospacing="0" w:line="276" w:lineRule="auto"/>
        <w:ind w:firstLineChars="221" w:firstLine="530"/>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lastRenderedPageBreak/>
        <w:t>标准起草工作组</w:t>
      </w:r>
      <w:r w:rsidR="00693BFE" w:rsidRPr="007E306F">
        <w:rPr>
          <w:rFonts w:asciiTheme="minorHAnsi" w:eastAsiaTheme="minorEastAsia" w:hAnsiTheme="minorHAnsi" w:cstheme="minorBidi" w:hint="eastAsia"/>
          <w:kern w:val="2"/>
          <w:szCs w:val="22"/>
        </w:rPr>
        <w:t>成员：</w:t>
      </w:r>
      <w:r w:rsidRPr="007E306F">
        <w:rPr>
          <w:rFonts w:asciiTheme="minorHAnsi" w:eastAsiaTheme="minorEastAsia" w:hAnsiTheme="minorHAnsi" w:cstheme="minorBidi"/>
          <w:kern w:val="2"/>
          <w:szCs w:val="22"/>
        </w:rPr>
        <w:t>王卫国、王金荣、</w:t>
      </w:r>
      <w:r w:rsidRPr="007E306F">
        <w:rPr>
          <w:rFonts w:asciiTheme="minorHAnsi" w:eastAsiaTheme="minorEastAsia" w:hAnsiTheme="minorHAnsi" w:cstheme="minorBidi" w:hint="eastAsia"/>
          <w:kern w:val="2"/>
          <w:szCs w:val="22"/>
        </w:rPr>
        <w:t>李浩楠、</w:t>
      </w:r>
      <w:r w:rsidRPr="007E306F">
        <w:rPr>
          <w:rFonts w:asciiTheme="minorHAnsi" w:eastAsiaTheme="minorEastAsia" w:hAnsiTheme="minorHAnsi" w:cstheme="minorBidi"/>
          <w:kern w:val="2"/>
          <w:szCs w:val="22"/>
        </w:rPr>
        <w:t>杨刚、</w:t>
      </w:r>
      <w:r w:rsidRPr="007E306F">
        <w:rPr>
          <w:rFonts w:asciiTheme="minorHAnsi" w:eastAsiaTheme="minorEastAsia" w:hAnsiTheme="minorHAnsi" w:cstheme="minorBidi" w:hint="eastAsia"/>
          <w:kern w:val="2"/>
          <w:szCs w:val="22"/>
        </w:rPr>
        <w:t>刘珍、乔汉桢、崔耀明</w:t>
      </w:r>
      <w:r>
        <w:rPr>
          <w:rFonts w:asciiTheme="minorHAnsi" w:eastAsiaTheme="minorEastAsia" w:hAnsiTheme="minorHAnsi" w:cstheme="minorBidi" w:hint="eastAsia"/>
          <w:kern w:val="2"/>
          <w:szCs w:val="22"/>
        </w:rPr>
        <w:t>。所做的工作如下</w:t>
      </w:r>
    </w:p>
    <w:p w:rsidR="00D650E4" w:rsidRPr="00D650E4" w:rsidRDefault="00E94294" w:rsidP="00D650E4">
      <w:pPr>
        <w:pStyle w:val="ae"/>
        <w:numPr>
          <w:ilvl w:val="0"/>
          <w:numId w:val="2"/>
        </w:numPr>
        <w:spacing w:line="360" w:lineRule="auto"/>
        <w:ind w:firstLineChars="0"/>
        <w:jc w:val="left"/>
        <w:rPr>
          <w:rFonts w:ascii="宋体" w:hAnsi="宋体"/>
          <w:sz w:val="24"/>
        </w:rPr>
      </w:pPr>
      <w:r w:rsidRPr="00D650E4">
        <w:rPr>
          <w:rFonts w:hint="eastAsia"/>
          <w:sz w:val="24"/>
        </w:rPr>
        <w:t>王卫国</w:t>
      </w:r>
      <w:r w:rsidR="007E306F" w:rsidRPr="00D650E4">
        <w:rPr>
          <w:rFonts w:hint="eastAsia"/>
          <w:sz w:val="24"/>
        </w:rPr>
        <w:t>，</w:t>
      </w:r>
      <w:r w:rsidR="00BE0C86" w:rsidRPr="00D650E4">
        <w:rPr>
          <w:rFonts w:hint="eastAsia"/>
          <w:sz w:val="24"/>
        </w:rPr>
        <w:t>为项目负责人，</w:t>
      </w:r>
      <w:r w:rsidR="00693BFE" w:rsidRPr="00D650E4">
        <w:rPr>
          <w:rFonts w:ascii="宋体" w:hAnsi="宋体" w:hint="eastAsia"/>
          <w:sz w:val="24"/>
        </w:rPr>
        <w:t>负责</w:t>
      </w:r>
      <w:r w:rsidR="00BE0C86" w:rsidRPr="00D650E4">
        <w:rPr>
          <w:rFonts w:ascii="宋体" w:hAnsi="宋体" w:hint="eastAsia"/>
          <w:sz w:val="24"/>
        </w:rPr>
        <w:t>整个标准稿</w:t>
      </w:r>
      <w:r w:rsidR="007E306F" w:rsidRPr="00D650E4">
        <w:rPr>
          <w:rFonts w:ascii="宋体" w:hAnsi="宋体" w:hint="eastAsia"/>
          <w:sz w:val="24"/>
        </w:rPr>
        <w:t>初稿、征求意见稿的起草、修改，</w:t>
      </w:r>
      <w:r w:rsidR="00BE0C86" w:rsidRPr="00D650E4">
        <w:rPr>
          <w:rFonts w:ascii="宋体" w:hAnsi="宋体" w:hint="eastAsia"/>
          <w:sz w:val="24"/>
        </w:rPr>
        <w:t>送审稿</w:t>
      </w:r>
      <w:r w:rsidR="007E306F" w:rsidRPr="00D650E4">
        <w:rPr>
          <w:rFonts w:ascii="宋体" w:hAnsi="宋体" w:hint="eastAsia"/>
          <w:sz w:val="24"/>
        </w:rPr>
        <w:t>和</w:t>
      </w:r>
      <w:r w:rsidR="005F0D24" w:rsidRPr="00D650E4">
        <w:rPr>
          <w:rFonts w:ascii="宋体" w:hAnsi="宋体" w:hint="eastAsia"/>
          <w:sz w:val="24"/>
        </w:rPr>
        <w:t>报批</w:t>
      </w:r>
      <w:r w:rsidR="00BE0C86" w:rsidRPr="00D650E4">
        <w:rPr>
          <w:rFonts w:ascii="宋体" w:hAnsi="宋体" w:hint="eastAsia"/>
          <w:sz w:val="24"/>
        </w:rPr>
        <w:t>稿的定稿</w:t>
      </w:r>
      <w:r w:rsidR="007E306F" w:rsidRPr="00D650E4">
        <w:rPr>
          <w:rFonts w:ascii="宋体" w:hAnsi="宋体" w:hint="eastAsia"/>
          <w:sz w:val="24"/>
        </w:rPr>
        <w:t>，标准实验方法的设计安排</w:t>
      </w:r>
      <w:r w:rsidR="00BE0C86" w:rsidRPr="00D650E4">
        <w:rPr>
          <w:rFonts w:ascii="宋体" w:hAnsi="宋体" w:hint="eastAsia"/>
          <w:sz w:val="24"/>
        </w:rPr>
        <w:t>。</w:t>
      </w:r>
    </w:p>
    <w:p w:rsidR="00D650E4" w:rsidRDefault="00D650E4" w:rsidP="00D650E4">
      <w:pPr>
        <w:pStyle w:val="ae"/>
        <w:numPr>
          <w:ilvl w:val="0"/>
          <w:numId w:val="2"/>
        </w:numPr>
        <w:spacing w:line="360" w:lineRule="auto"/>
        <w:ind w:firstLineChars="0"/>
        <w:jc w:val="left"/>
        <w:rPr>
          <w:rFonts w:ascii="宋体" w:hAnsi="宋体"/>
          <w:sz w:val="24"/>
        </w:rPr>
      </w:pPr>
      <w:r>
        <w:rPr>
          <w:rFonts w:ascii="宋体" w:hAnsi="宋体" w:hint="eastAsia"/>
          <w:sz w:val="24"/>
        </w:rPr>
        <w:t>王金荣，负责标准方法的自我试验验证和第三方验证工作，参与标准稿修改。</w:t>
      </w:r>
    </w:p>
    <w:p w:rsidR="00D650E4" w:rsidRDefault="00D650E4" w:rsidP="00D650E4">
      <w:pPr>
        <w:pStyle w:val="ae"/>
        <w:numPr>
          <w:ilvl w:val="0"/>
          <w:numId w:val="2"/>
        </w:numPr>
        <w:spacing w:line="360" w:lineRule="auto"/>
        <w:ind w:firstLineChars="0"/>
        <w:jc w:val="left"/>
        <w:rPr>
          <w:rFonts w:ascii="宋体" w:hAnsi="宋体"/>
          <w:sz w:val="24"/>
        </w:rPr>
      </w:pPr>
      <w:r>
        <w:rPr>
          <w:rFonts w:ascii="宋体" w:hAnsi="宋体" w:hint="eastAsia"/>
          <w:sz w:val="24"/>
        </w:rPr>
        <w:t>李浩楠，负责用四层筛法替代十四层筛法的试验研究。</w:t>
      </w:r>
    </w:p>
    <w:p w:rsidR="00D650E4" w:rsidRDefault="00D650E4" w:rsidP="00D650E4">
      <w:pPr>
        <w:pStyle w:val="ae"/>
        <w:numPr>
          <w:ilvl w:val="0"/>
          <w:numId w:val="2"/>
        </w:numPr>
        <w:spacing w:line="360" w:lineRule="auto"/>
        <w:ind w:firstLineChars="0"/>
        <w:jc w:val="left"/>
        <w:rPr>
          <w:rFonts w:ascii="宋体" w:hAnsi="宋体"/>
          <w:sz w:val="24"/>
        </w:rPr>
      </w:pPr>
      <w:r>
        <w:rPr>
          <w:rFonts w:ascii="宋体" w:hAnsi="宋体" w:hint="eastAsia"/>
          <w:sz w:val="24"/>
        </w:rPr>
        <w:t>杨刚、刘珍，负责采集样品，进行筛分法试验，参与标准稿的讨论。</w:t>
      </w:r>
    </w:p>
    <w:p w:rsidR="00693BFE" w:rsidRPr="00D650E4" w:rsidRDefault="00D650E4" w:rsidP="00D650E4">
      <w:pPr>
        <w:pStyle w:val="ae"/>
        <w:numPr>
          <w:ilvl w:val="0"/>
          <w:numId w:val="2"/>
        </w:numPr>
        <w:spacing w:line="360" w:lineRule="auto"/>
        <w:ind w:firstLineChars="0"/>
        <w:jc w:val="left"/>
        <w:rPr>
          <w:rFonts w:ascii="宋体" w:hAnsi="宋体"/>
          <w:sz w:val="24"/>
        </w:rPr>
      </w:pPr>
      <w:r>
        <w:rPr>
          <w:rFonts w:ascii="宋体" w:hAnsi="宋体" w:hint="eastAsia"/>
          <w:sz w:val="24"/>
        </w:rPr>
        <w:t>乔汉桢、崔耀明，参与标准的试验部分工作，</w:t>
      </w:r>
      <w:r>
        <w:rPr>
          <w:rFonts w:hint="eastAsia"/>
          <w:sz w:val="24"/>
        </w:rPr>
        <w:t>负责对标准文稿的修改意见的整理、文稿修改、校对、打印</w:t>
      </w:r>
      <w:r w:rsidR="0055017D" w:rsidRPr="00D650E4">
        <w:rPr>
          <w:rFonts w:hint="eastAsia"/>
          <w:sz w:val="24"/>
        </w:rPr>
        <w:t>等工作。</w:t>
      </w:r>
    </w:p>
    <w:p w:rsidR="00693BFE" w:rsidRPr="00817953" w:rsidRDefault="00693BFE" w:rsidP="00693BFE">
      <w:pPr>
        <w:spacing w:before="100" w:beforeAutospacing="1" w:line="360" w:lineRule="auto"/>
        <w:ind w:firstLineChars="200" w:firstLine="482"/>
        <w:jc w:val="left"/>
        <w:rPr>
          <w:rFonts w:ascii="宋体" w:hAnsi="宋体"/>
          <w:b/>
          <w:color w:val="000000" w:themeColor="text1"/>
          <w:kern w:val="0"/>
          <w:sz w:val="24"/>
        </w:rPr>
      </w:pPr>
      <w:r w:rsidRPr="00817953">
        <w:rPr>
          <w:rFonts w:ascii="宋体" w:hAnsi="宋体" w:hint="eastAsia"/>
          <w:b/>
          <w:color w:val="000000" w:themeColor="text1"/>
          <w:kern w:val="0"/>
          <w:sz w:val="24"/>
        </w:rPr>
        <w:t>二、</w:t>
      </w:r>
      <w:r w:rsidRPr="00817953">
        <w:rPr>
          <w:rFonts w:ascii="宋体" w:hAnsi="宋体"/>
          <w:b/>
          <w:color w:val="000000" w:themeColor="text1"/>
          <w:sz w:val="24"/>
          <w:szCs w:val="21"/>
        </w:rPr>
        <w:t>国家标准编制原则和确定国家标准主要内容（如技术指标、参数、公式、性能要求、试验方法、检验规则等）的论据（包括试验、统计数据）</w:t>
      </w:r>
    </w:p>
    <w:p w:rsidR="0009055D" w:rsidRDefault="006B63E9" w:rsidP="0009055D">
      <w:pPr>
        <w:spacing w:before="240" w:line="360" w:lineRule="auto"/>
        <w:ind w:firstLineChars="195" w:firstLine="470"/>
        <w:rPr>
          <w:rFonts w:ascii="宋体" w:hAnsi="宋体"/>
          <w:b/>
          <w:sz w:val="24"/>
        </w:rPr>
      </w:pPr>
      <w:r>
        <w:rPr>
          <w:rFonts w:ascii="宋体" w:hAnsi="宋体"/>
          <w:b/>
          <w:sz w:val="24"/>
        </w:rPr>
        <w:t xml:space="preserve">1  </w:t>
      </w:r>
      <w:r>
        <w:rPr>
          <w:rFonts w:ascii="宋体" w:hAnsi="宋体" w:hint="eastAsia"/>
          <w:b/>
          <w:sz w:val="24"/>
        </w:rPr>
        <w:t>编制原则</w:t>
      </w:r>
      <w:r w:rsidR="0009055D">
        <w:rPr>
          <w:rFonts w:ascii="宋体" w:hAnsi="宋体" w:hint="eastAsia"/>
          <w:b/>
          <w:sz w:val="24"/>
        </w:rPr>
        <w:t xml:space="preserve"> </w:t>
      </w:r>
    </w:p>
    <w:p w:rsidR="006B63E9" w:rsidRDefault="0009055D" w:rsidP="0009055D">
      <w:pPr>
        <w:spacing w:line="360" w:lineRule="auto"/>
        <w:ind w:firstLineChars="195" w:firstLine="468"/>
        <w:rPr>
          <w:rFonts w:ascii="宋体" w:cs="宋体"/>
          <w:sz w:val="24"/>
        </w:rPr>
      </w:pPr>
      <w:r>
        <w:rPr>
          <w:rFonts w:ascii="宋体" w:hAnsi="宋体" w:cs="宋体" w:hint="eastAsia"/>
          <w:sz w:val="24"/>
        </w:rPr>
        <w:t>1）</w:t>
      </w:r>
      <w:r w:rsidR="006B63E9">
        <w:rPr>
          <w:rFonts w:ascii="宋体" w:hAnsi="宋体" w:cs="宋体" w:hint="eastAsia"/>
          <w:sz w:val="24"/>
        </w:rPr>
        <w:t>编写</w:t>
      </w:r>
      <w:r w:rsidR="005F0D24">
        <w:rPr>
          <w:rFonts w:ascii="宋体" w:hAnsi="宋体" w:cs="宋体" w:hint="eastAsia"/>
          <w:sz w:val="24"/>
        </w:rPr>
        <w:t>工作</w:t>
      </w:r>
      <w:r w:rsidR="006B63E9">
        <w:rPr>
          <w:rFonts w:ascii="宋体" w:hAnsi="宋体" w:cs="宋体" w:hint="eastAsia"/>
          <w:sz w:val="24"/>
        </w:rPr>
        <w:t>组严格按照</w:t>
      </w:r>
      <w:r w:rsidR="006B63E9">
        <w:rPr>
          <w:rFonts w:ascii="宋体" w:hAnsi="宋体" w:cs="宋体"/>
          <w:sz w:val="24"/>
        </w:rPr>
        <w:t xml:space="preserve">GB/T 1.1—2009 </w:t>
      </w:r>
      <w:r w:rsidR="006B63E9">
        <w:rPr>
          <w:rFonts w:ascii="宋体" w:hAnsi="宋体" w:cs="宋体" w:hint="eastAsia"/>
          <w:sz w:val="24"/>
        </w:rPr>
        <w:t>《标准化工作导则</w:t>
      </w:r>
      <w:r w:rsidR="006B63E9">
        <w:rPr>
          <w:rFonts w:ascii="宋体" w:hAnsi="宋体" w:cs="宋体"/>
          <w:sz w:val="24"/>
        </w:rPr>
        <w:t xml:space="preserve">  </w:t>
      </w:r>
      <w:r w:rsidR="006B63E9">
        <w:rPr>
          <w:rFonts w:ascii="宋体" w:hAnsi="宋体" w:cs="宋体" w:hint="eastAsia"/>
          <w:sz w:val="24"/>
        </w:rPr>
        <w:t>第一部分：</w:t>
      </w:r>
      <w:r w:rsidR="00F25A09">
        <w:rPr>
          <w:rFonts w:ascii="宋体" w:hAnsi="宋体" w:cs="宋体" w:hint="eastAsia"/>
          <w:sz w:val="24"/>
        </w:rPr>
        <w:t>标准的结构和编写规则》的要求</w:t>
      </w:r>
      <w:r w:rsidR="006B63E9">
        <w:rPr>
          <w:rFonts w:ascii="宋体" w:hAnsi="宋体" w:cs="宋体" w:hint="eastAsia"/>
          <w:sz w:val="24"/>
        </w:rPr>
        <w:t>编写</w:t>
      </w:r>
      <w:r w:rsidR="005F0D24">
        <w:rPr>
          <w:rFonts w:ascii="宋体" w:hAnsi="宋体" w:cs="宋体" w:hint="eastAsia"/>
          <w:sz w:val="24"/>
        </w:rPr>
        <w:t>了此标准</w:t>
      </w:r>
      <w:r w:rsidR="006B63E9">
        <w:rPr>
          <w:rFonts w:ascii="宋体" w:hAnsi="宋体" w:cs="宋体" w:hint="eastAsia"/>
          <w:sz w:val="24"/>
        </w:rPr>
        <w:t>。</w:t>
      </w:r>
    </w:p>
    <w:p w:rsidR="006B63E9" w:rsidRDefault="0009055D" w:rsidP="0009055D">
      <w:pPr>
        <w:tabs>
          <w:tab w:val="left" w:pos="0"/>
        </w:tabs>
        <w:spacing w:line="360" w:lineRule="auto"/>
        <w:ind w:firstLineChars="200" w:firstLine="480"/>
        <w:rPr>
          <w:rFonts w:ascii="宋体" w:cs="宋体"/>
          <w:sz w:val="24"/>
        </w:rPr>
      </w:pPr>
      <w:r>
        <w:rPr>
          <w:rFonts w:ascii="宋体" w:hAnsi="宋体" w:cs="宋体" w:hint="eastAsia"/>
          <w:sz w:val="24"/>
        </w:rPr>
        <w:t>2）</w:t>
      </w:r>
      <w:r w:rsidR="00F72C4B">
        <w:rPr>
          <w:rFonts w:ascii="宋体" w:hAnsi="宋体" w:cs="宋体" w:hint="eastAsia"/>
          <w:sz w:val="24"/>
        </w:rPr>
        <w:t>鉴于</w:t>
      </w:r>
      <w:r w:rsidR="009B16FD">
        <w:rPr>
          <w:rFonts w:ascii="宋体" w:hAnsi="宋体" w:cs="宋体" w:hint="eastAsia"/>
          <w:sz w:val="24"/>
        </w:rPr>
        <w:t>国内国际在饲料粉碎粒度</w:t>
      </w:r>
      <w:r w:rsidR="00AD0064">
        <w:rPr>
          <w:rFonts w:ascii="宋体" w:hAnsi="宋体" w:cs="宋体" w:hint="eastAsia"/>
          <w:sz w:val="24"/>
        </w:rPr>
        <w:t>、饲料粉碎设备性能研究测定中广泛采用几何平均粒度法</w:t>
      </w:r>
      <w:r w:rsidR="009B16FD">
        <w:rPr>
          <w:rFonts w:ascii="宋体" w:hAnsi="宋体" w:cs="宋体" w:hint="eastAsia"/>
          <w:sz w:val="24"/>
        </w:rPr>
        <w:t>，</w:t>
      </w:r>
      <w:r w:rsidR="00B34388">
        <w:rPr>
          <w:rFonts w:ascii="宋体" w:hAnsi="宋体" w:cs="宋体" w:hint="eastAsia"/>
          <w:sz w:val="24"/>
        </w:rPr>
        <w:t>本标准等效采用美国国家标准ANSI</w:t>
      </w:r>
      <w:r w:rsidR="002D776E" w:rsidRPr="002D776E">
        <w:rPr>
          <w:rFonts w:ascii="宋体" w:hAnsi="宋体" w:cs="宋体"/>
          <w:sz w:val="24"/>
        </w:rPr>
        <w:t xml:space="preserve"> </w:t>
      </w:r>
      <w:r w:rsidR="002D776E" w:rsidRPr="00F200C1">
        <w:rPr>
          <w:rFonts w:ascii="宋体" w:hAnsi="宋体" w:cs="宋体"/>
          <w:sz w:val="24"/>
        </w:rPr>
        <w:t>S319.4 FEB 2008 Method of determining and expressing fineness of feed materials by sieving</w:t>
      </w:r>
      <w:r w:rsidR="002D776E">
        <w:rPr>
          <w:rFonts w:ascii="宋体" w:hAnsi="宋体" w:cs="宋体" w:hint="eastAsia"/>
          <w:sz w:val="24"/>
        </w:rPr>
        <w:t>。</w:t>
      </w:r>
    </w:p>
    <w:p w:rsidR="00637373" w:rsidRDefault="0009055D" w:rsidP="00F25A09">
      <w:pPr>
        <w:tabs>
          <w:tab w:val="left" w:pos="0"/>
        </w:tabs>
        <w:spacing w:line="360" w:lineRule="auto"/>
        <w:ind w:firstLineChars="200" w:firstLine="480"/>
        <w:rPr>
          <w:rFonts w:ascii="宋体" w:hAnsi="宋体" w:cs="宋体"/>
          <w:sz w:val="24"/>
        </w:rPr>
      </w:pPr>
      <w:r>
        <w:rPr>
          <w:rFonts w:ascii="宋体" w:hAnsi="宋体" w:cs="宋体" w:hint="eastAsia"/>
          <w:sz w:val="24"/>
        </w:rPr>
        <w:t>3）</w:t>
      </w:r>
      <w:r w:rsidR="009B16FD">
        <w:rPr>
          <w:rFonts w:ascii="宋体" w:hAnsi="宋体" w:cs="宋体" w:hint="eastAsia"/>
          <w:sz w:val="24"/>
        </w:rPr>
        <w:t>为方便广大饲料企业在生产实际中使用几何平均粒度测定方案，本标准在研究的基础上，以标准附录的形式提供了用四层</w:t>
      </w:r>
      <w:proofErr w:type="gramStart"/>
      <w:r w:rsidR="009B16FD">
        <w:rPr>
          <w:rFonts w:ascii="宋体" w:hAnsi="宋体" w:cs="宋体" w:hint="eastAsia"/>
          <w:sz w:val="24"/>
        </w:rPr>
        <w:t>筛</w:t>
      </w:r>
      <w:proofErr w:type="gramEnd"/>
      <w:r w:rsidR="009B16FD">
        <w:rPr>
          <w:rFonts w:ascii="宋体" w:hAnsi="宋体" w:cs="宋体" w:hint="eastAsia"/>
          <w:sz w:val="24"/>
        </w:rPr>
        <w:t>替代十四层筛法近似计算几何平均粒度的方法。</w:t>
      </w:r>
    </w:p>
    <w:p w:rsidR="006B63E9" w:rsidRDefault="00637373" w:rsidP="00637373">
      <w:pPr>
        <w:tabs>
          <w:tab w:val="left" w:pos="0"/>
        </w:tabs>
        <w:spacing w:line="360" w:lineRule="auto"/>
        <w:ind w:leftChars="200" w:left="420"/>
        <w:rPr>
          <w:rFonts w:ascii="宋体" w:cs="宋体"/>
          <w:sz w:val="24"/>
        </w:rPr>
      </w:pPr>
      <w:r>
        <w:rPr>
          <w:rFonts w:ascii="宋体" w:hAnsi="宋体" w:cs="宋体"/>
          <w:sz w:val="24"/>
        </w:rPr>
        <w:t>4</w:t>
      </w:r>
      <w:r w:rsidR="0009055D">
        <w:rPr>
          <w:rFonts w:ascii="宋体" w:hAnsi="宋体" w:cs="宋体" w:hint="eastAsia"/>
          <w:sz w:val="24"/>
        </w:rPr>
        <w:t>）</w:t>
      </w:r>
      <w:r w:rsidR="00F25A09">
        <w:rPr>
          <w:rFonts w:ascii="宋体" w:hAnsi="宋体" w:cs="宋体" w:hint="eastAsia"/>
          <w:sz w:val="24"/>
        </w:rPr>
        <w:t>本标准应</w:t>
      </w:r>
      <w:r w:rsidR="00F24B85">
        <w:rPr>
          <w:rFonts w:ascii="宋体" w:hAnsi="宋体" w:cs="宋体" w:hint="eastAsia"/>
          <w:sz w:val="24"/>
        </w:rPr>
        <w:t>保持与现行</w:t>
      </w:r>
      <w:r>
        <w:rPr>
          <w:rFonts w:ascii="宋体" w:hAnsi="宋体" w:cs="宋体" w:hint="eastAsia"/>
          <w:sz w:val="24"/>
        </w:rPr>
        <w:t>国家标准</w:t>
      </w:r>
      <w:r w:rsidR="00F24B85">
        <w:rPr>
          <w:rFonts w:ascii="宋体" w:hAnsi="宋体" w:cs="宋体" w:hint="eastAsia"/>
          <w:sz w:val="24"/>
        </w:rPr>
        <w:t>的一致性</w:t>
      </w:r>
      <w:r w:rsidR="006B63E9">
        <w:rPr>
          <w:rFonts w:ascii="宋体" w:hAnsi="宋体" w:cs="宋体" w:hint="eastAsia"/>
          <w:sz w:val="24"/>
        </w:rPr>
        <w:t>。</w:t>
      </w:r>
    </w:p>
    <w:p w:rsidR="006B63E9" w:rsidRDefault="00C5261F" w:rsidP="00C5261F">
      <w:pPr>
        <w:spacing w:line="520" w:lineRule="exact"/>
        <w:ind w:firstLineChars="196" w:firstLine="472"/>
        <w:jc w:val="left"/>
        <w:rPr>
          <w:rFonts w:ascii="宋体" w:hAnsi="宋体"/>
          <w:b/>
          <w:sz w:val="24"/>
        </w:rPr>
      </w:pPr>
      <w:r>
        <w:rPr>
          <w:rFonts w:ascii="宋体" w:hAnsi="宋体"/>
          <w:b/>
          <w:sz w:val="24"/>
        </w:rPr>
        <w:t>2</w:t>
      </w:r>
      <w:r w:rsidR="006B63E9">
        <w:rPr>
          <w:rFonts w:ascii="宋体" w:hAnsi="宋体"/>
          <w:b/>
          <w:sz w:val="24"/>
        </w:rPr>
        <w:t xml:space="preserve"> </w:t>
      </w:r>
      <w:r w:rsidR="006B63E9">
        <w:rPr>
          <w:rFonts w:ascii="宋体" w:hAnsi="宋体" w:hint="eastAsia"/>
          <w:b/>
          <w:sz w:val="24"/>
        </w:rPr>
        <w:t>主要内容的确定依据</w:t>
      </w:r>
    </w:p>
    <w:p w:rsidR="006B63E9" w:rsidRPr="00672D64" w:rsidRDefault="006B63E9" w:rsidP="00C5261F">
      <w:pPr>
        <w:spacing w:line="360" w:lineRule="auto"/>
        <w:ind w:firstLineChars="196" w:firstLine="472"/>
        <w:rPr>
          <w:rFonts w:ascii="宋体" w:hAnsi="宋体" w:cs="宋体"/>
          <w:b/>
          <w:bCs/>
          <w:sz w:val="24"/>
        </w:rPr>
      </w:pPr>
      <w:r w:rsidRPr="00672D64">
        <w:rPr>
          <w:rFonts w:ascii="宋体" w:hAnsi="宋体" w:cs="宋体" w:hint="eastAsia"/>
          <w:b/>
          <w:bCs/>
          <w:sz w:val="24"/>
        </w:rPr>
        <w:t>1</w:t>
      </w:r>
      <w:r w:rsidR="00C5261F">
        <w:rPr>
          <w:rFonts w:ascii="宋体" w:hAnsi="宋体" w:cs="宋体" w:hint="eastAsia"/>
          <w:b/>
          <w:bCs/>
          <w:sz w:val="24"/>
        </w:rPr>
        <w:t>）</w:t>
      </w:r>
      <w:r w:rsidRPr="00672D64">
        <w:rPr>
          <w:rFonts w:ascii="宋体" w:hAnsi="宋体" w:cs="宋体" w:hint="eastAsia"/>
          <w:b/>
          <w:bCs/>
          <w:sz w:val="24"/>
        </w:rPr>
        <w:t>标准的适用范围</w:t>
      </w:r>
    </w:p>
    <w:p w:rsidR="0041786D" w:rsidRPr="0041786D" w:rsidRDefault="0041786D" w:rsidP="0041786D">
      <w:pPr>
        <w:pStyle w:val="ad"/>
        <w:widowControl w:val="0"/>
        <w:spacing w:before="0" w:beforeAutospacing="0" w:after="0" w:afterAutospacing="0" w:line="360" w:lineRule="auto"/>
        <w:ind w:firstLineChars="200" w:firstLine="480"/>
        <w:rPr>
          <w:rFonts w:eastAsiaTheme="minorEastAsia" w:cs="宋体"/>
          <w:kern w:val="2"/>
          <w:szCs w:val="22"/>
        </w:rPr>
      </w:pPr>
      <w:r w:rsidRPr="0041786D">
        <w:rPr>
          <w:rFonts w:eastAsiaTheme="minorEastAsia" w:cs="宋体"/>
          <w:kern w:val="2"/>
          <w:szCs w:val="22"/>
        </w:rPr>
        <w:t>本标准规定了饲料粒度的</w:t>
      </w:r>
      <w:r w:rsidR="002D776E">
        <w:rPr>
          <w:rFonts w:eastAsiaTheme="minorEastAsia" w:cs="宋体" w:hint="eastAsia"/>
          <w:kern w:val="2"/>
          <w:szCs w:val="22"/>
        </w:rPr>
        <w:t>几何平均粒度</w:t>
      </w:r>
      <w:r w:rsidRPr="0041786D">
        <w:rPr>
          <w:rFonts w:eastAsiaTheme="minorEastAsia" w:cs="宋体"/>
          <w:kern w:val="2"/>
          <w:szCs w:val="22"/>
        </w:rPr>
        <w:t>测定</w:t>
      </w:r>
      <w:r w:rsidR="006946D6">
        <w:rPr>
          <w:rFonts w:eastAsiaTheme="minorEastAsia" w:cs="宋体" w:hint="eastAsia"/>
          <w:kern w:val="2"/>
          <w:szCs w:val="22"/>
        </w:rPr>
        <w:t>方</w:t>
      </w:r>
      <w:r w:rsidRPr="0041786D">
        <w:rPr>
          <w:rFonts w:eastAsiaTheme="minorEastAsia" w:cs="宋体"/>
          <w:kern w:val="2"/>
          <w:szCs w:val="22"/>
        </w:rPr>
        <w:t>法。</w:t>
      </w:r>
    </w:p>
    <w:p w:rsidR="0041786D" w:rsidRPr="0041786D" w:rsidRDefault="0041786D" w:rsidP="0041786D">
      <w:pPr>
        <w:autoSpaceDE w:val="0"/>
        <w:autoSpaceDN w:val="0"/>
        <w:adjustRightInd w:val="0"/>
        <w:spacing w:line="360" w:lineRule="auto"/>
        <w:ind w:firstLineChars="200" w:firstLine="480"/>
        <w:jc w:val="left"/>
        <w:rPr>
          <w:rFonts w:ascii="宋体" w:hAnsi="宋体" w:cs="宋体"/>
          <w:sz w:val="24"/>
        </w:rPr>
      </w:pPr>
      <w:r w:rsidRPr="0041786D">
        <w:rPr>
          <w:rFonts w:ascii="宋体" w:hAnsi="宋体" w:cs="宋体"/>
          <w:sz w:val="24"/>
        </w:rPr>
        <w:t>本标准适用于经粉碎的，颗粒的长、短轴长度之比近似</w:t>
      </w:r>
      <w:r w:rsidR="006946D6">
        <w:rPr>
          <w:rFonts w:ascii="宋体" w:hAnsi="宋体" w:cs="宋体" w:hint="eastAsia"/>
          <w:sz w:val="24"/>
        </w:rPr>
        <w:t>为</w:t>
      </w:r>
      <w:r w:rsidRPr="0041786D">
        <w:rPr>
          <w:rFonts w:ascii="宋体" w:hAnsi="宋体" w:cs="宋体"/>
          <w:sz w:val="24"/>
        </w:rPr>
        <w:t>1:1的球形或立方形的饲料</w:t>
      </w:r>
      <w:r w:rsidR="006946D6">
        <w:rPr>
          <w:rFonts w:ascii="宋体" w:hAnsi="宋体" w:cs="宋体" w:hint="eastAsia"/>
          <w:sz w:val="24"/>
        </w:rPr>
        <w:t>的</w:t>
      </w:r>
      <w:r w:rsidR="006946D6">
        <w:rPr>
          <w:rFonts w:ascii="宋体" w:hAnsi="宋体" w:cs="宋体"/>
          <w:sz w:val="24"/>
        </w:rPr>
        <w:t>粒度</w:t>
      </w:r>
      <w:r w:rsidRPr="0041786D">
        <w:rPr>
          <w:rFonts w:ascii="宋体" w:hAnsi="宋体" w:cs="宋体"/>
          <w:sz w:val="24"/>
        </w:rPr>
        <w:t>测定，包括配合饲料、浓缩饲料、精料补充料、添加剂预混合饲料、单一饲料的粉碎粒度测定，也可适用于饲料添加剂粉碎粒度的测定。</w:t>
      </w:r>
    </w:p>
    <w:p w:rsidR="0041786D" w:rsidRPr="0041786D" w:rsidRDefault="0041786D" w:rsidP="0041786D">
      <w:pPr>
        <w:autoSpaceDE w:val="0"/>
        <w:autoSpaceDN w:val="0"/>
        <w:adjustRightInd w:val="0"/>
        <w:spacing w:line="360" w:lineRule="auto"/>
        <w:ind w:firstLineChars="200" w:firstLine="480"/>
        <w:jc w:val="left"/>
        <w:rPr>
          <w:rFonts w:ascii="宋体" w:hAnsi="宋体" w:cs="宋体"/>
          <w:sz w:val="24"/>
        </w:rPr>
      </w:pPr>
      <w:r w:rsidRPr="0041786D">
        <w:rPr>
          <w:rFonts w:ascii="宋体" w:hAnsi="宋体" w:cs="宋体"/>
          <w:sz w:val="24"/>
        </w:rPr>
        <w:lastRenderedPageBreak/>
        <w:t>本标准不适用</w:t>
      </w:r>
      <w:proofErr w:type="gramStart"/>
      <w:r w:rsidR="00CF2751">
        <w:rPr>
          <w:rFonts w:ascii="宋体" w:hAnsi="宋体" w:cs="宋体" w:hint="eastAsia"/>
          <w:sz w:val="24"/>
        </w:rPr>
        <w:t>于</w:t>
      </w:r>
      <w:r w:rsidRPr="0041786D">
        <w:rPr>
          <w:rFonts w:ascii="宋体" w:hAnsi="宋体" w:cs="宋体"/>
          <w:sz w:val="24"/>
        </w:rPr>
        <w:t>经汽蒸</w:t>
      </w:r>
      <w:proofErr w:type="gramEnd"/>
      <w:r w:rsidRPr="0041786D">
        <w:rPr>
          <w:rFonts w:ascii="宋体" w:hAnsi="宋体" w:cs="宋体"/>
          <w:sz w:val="24"/>
        </w:rPr>
        <w:t>压片或干法碾压等加工的片状饲料或经</w:t>
      </w:r>
      <w:r w:rsidRPr="0041786D">
        <w:rPr>
          <w:rFonts w:ascii="宋体" w:hAnsi="宋体" w:cs="宋体" w:hint="eastAsia"/>
          <w:sz w:val="24"/>
        </w:rPr>
        <w:t>切</w:t>
      </w:r>
      <w:r w:rsidRPr="0041786D">
        <w:rPr>
          <w:rFonts w:ascii="宋体" w:hAnsi="宋体" w:cs="宋体"/>
          <w:sz w:val="24"/>
        </w:rPr>
        <w:t>断的纤维性秸秆、牧草等长条状物料。</w:t>
      </w:r>
      <w:r w:rsidR="00922B77">
        <w:rPr>
          <w:rFonts w:ascii="宋体" w:hAnsi="宋体" w:cs="宋体" w:hint="eastAsia"/>
          <w:sz w:val="24"/>
        </w:rPr>
        <w:t>做这样的规定是因为筛分法采用的振筛机的筛分运动是平面回转</w:t>
      </w:r>
      <w:r w:rsidR="00CF2751">
        <w:rPr>
          <w:rFonts w:ascii="宋体" w:hAnsi="宋体" w:cs="宋体" w:hint="eastAsia"/>
          <w:sz w:val="24"/>
        </w:rPr>
        <w:t>运动，筛格采用的是</w:t>
      </w:r>
      <w:r w:rsidR="00922B77">
        <w:rPr>
          <w:rFonts w:ascii="宋体" w:hAnsi="宋体" w:cs="宋体" w:hint="eastAsia"/>
          <w:sz w:val="24"/>
        </w:rPr>
        <w:t>标准方孔编织筛</w:t>
      </w:r>
      <w:r w:rsidR="00CF2751">
        <w:rPr>
          <w:rFonts w:ascii="宋体" w:hAnsi="宋体" w:cs="宋体" w:hint="eastAsia"/>
          <w:sz w:val="24"/>
        </w:rPr>
        <w:t>，在美国标准</w:t>
      </w:r>
      <w:r w:rsidR="00CF2751" w:rsidRPr="00CF2751">
        <w:rPr>
          <w:rFonts w:ascii="宋体" w:hAnsi="宋体" w:cs="宋体"/>
          <w:sz w:val="24"/>
        </w:rPr>
        <w:t>ANSI S319.4</w:t>
      </w:r>
      <w:r w:rsidR="00CF2751" w:rsidRPr="00CF2751">
        <w:rPr>
          <w:rFonts w:ascii="宋体" w:hAnsi="宋体" w:cs="宋体" w:hint="eastAsia"/>
          <w:sz w:val="24"/>
        </w:rPr>
        <w:t>中就是这样规定的</w:t>
      </w:r>
      <w:r w:rsidR="00922B77">
        <w:rPr>
          <w:rFonts w:ascii="宋体" w:hAnsi="宋体" w:cs="宋体" w:hint="eastAsia"/>
          <w:sz w:val="24"/>
        </w:rPr>
        <w:t>。</w:t>
      </w:r>
    </w:p>
    <w:p w:rsidR="006B63E9" w:rsidRPr="00672D64" w:rsidRDefault="009E65A8" w:rsidP="00C5261F">
      <w:pPr>
        <w:spacing w:line="360" w:lineRule="auto"/>
        <w:ind w:firstLineChars="196" w:firstLine="472"/>
        <w:rPr>
          <w:rFonts w:ascii="宋体" w:cs="宋体"/>
          <w:b/>
          <w:bCs/>
          <w:sz w:val="24"/>
        </w:rPr>
      </w:pPr>
      <w:r>
        <w:rPr>
          <w:rFonts w:ascii="宋体" w:hAnsi="宋体" w:cs="宋体" w:hint="eastAsia"/>
          <w:b/>
          <w:bCs/>
          <w:sz w:val="24"/>
        </w:rPr>
        <w:t>2）</w:t>
      </w:r>
      <w:r w:rsidR="006B63E9" w:rsidRPr="00672D64">
        <w:rPr>
          <w:rFonts w:ascii="宋体" w:hAnsi="宋体" w:cs="宋体" w:hint="eastAsia"/>
          <w:b/>
          <w:bCs/>
          <w:sz w:val="24"/>
        </w:rPr>
        <w:t>术语和定义</w:t>
      </w:r>
    </w:p>
    <w:p w:rsidR="006B63E9" w:rsidRDefault="006B63E9" w:rsidP="006D736E">
      <w:pPr>
        <w:pStyle w:val="a0"/>
        <w:numPr>
          <w:ilvl w:val="0"/>
          <w:numId w:val="0"/>
        </w:numPr>
        <w:spacing w:beforeLines="0" w:afterLines="0" w:line="360" w:lineRule="auto"/>
        <w:ind w:firstLineChars="200" w:firstLine="480"/>
        <w:rPr>
          <w:rFonts w:ascii="宋体" w:cs="宋体"/>
          <w:bCs/>
          <w:sz w:val="24"/>
        </w:rPr>
      </w:pPr>
      <w:r w:rsidRPr="005777A8">
        <w:rPr>
          <w:rFonts w:ascii="宋体" w:eastAsiaTheme="minorEastAsia" w:hAnsi="宋体" w:cs="宋体" w:hint="eastAsia"/>
          <w:kern w:val="2"/>
          <w:sz w:val="24"/>
          <w:szCs w:val="22"/>
        </w:rPr>
        <w:t>本标准稿</w:t>
      </w:r>
      <w:r w:rsidR="009E65A8">
        <w:rPr>
          <w:rFonts w:ascii="宋体" w:eastAsiaTheme="minorEastAsia" w:hAnsi="宋体" w:cs="宋体" w:hint="eastAsia"/>
          <w:kern w:val="2"/>
          <w:sz w:val="24"/>
          <w:szCs w:val="22"/>
        </w:rPr>
        <w:t>中</w:t>
      </w:r>
      <w:r w:rsidRPr="005777A8">
        <w:rPr>
          <w:rFonts w:ascii="宋体" w:eastAsiaTheme="minorEastAsia" w:hAnsi="宋体" w:cs="宋体" w:hint="eastAsia"/>
          <w:kern w:val="2"/>
          <w:sz w:val="24"/>
          <w:szCs w:val="22"/>
        </w:rPr>
        <w:t>界定了</w:t>
      </w:r>
      <w:r w:rsidR="009A1CEB" w:rsidRPr="005777A8">
        <w:rPr>
          <w:rFonts w:ascii="宋体" w:eastAsiaTheme="minorEastAsia" w:hAnsi="宋体" w:cs="宋体" w:hint="eastAsia"/>
          <w:kern w:val="2"/>
          <w:sz w:val="24"/>
          <w:szCs w:val="22"/>
        </w:rPr>
        <w:t xml:space="preserve"> </w:t>
      </w:r>
      <w:r w:rsidR="005777A8" w:rsidRPr="005777A8">
        <w:rPr>
          <w:rFonts w:ascii="宋体" w:eastAsiaTheme="minorEastAsia" w:hAnsi="宋体" w:cs="宋体"/>
          <w:kern w:val="2"/>
          <w:sz w:val="24"/>
          <w:szCs w:val="22"/>
        </w:rPr>
        <w:t>5</w:t>
      </w:r>
      <w:r w:rsidRPr="005777A8">
        <w:rPr>
          <w:rFonts w:ascii="宋体" w:eastAsiaTheme="minorEastAsia" w:hAnsi="宋体" w:cs="宋体" w:hint="eastAsia"/>
          <w:kern w:val="2"/>
          <w:sz w:val="24"/>
          <w:szCs w:val="22"/>
        </w:rPr>
        <w:t>个必需的术语</w:t>
      </w:r>
      <w:r w:rsidR="00037F58" w:rsidRPr="005777A8">
        <w:rPr>
          <w:rFonts w:ascii="宋体" w:eastAsiaTheme="minorEastAsia" w:hAnsi="宋体" w:cs="宋体" w:hint="eastAsia"/>
          <w:kern w:val="2"/>
          <w:sz w:val="24"/>
          <w:szCs w:val="22"/>
        </w:rPr>
        <w:t>和定义</w:t>
      </w:r>
      <w:r w:rsidR="005777A8" w:rsidRPr="005777A8">
        <w:rPr>
          <w:rFonts w:ascii="宋体" w:eastAsiaTheme="minorEastAsia" w:hAnsi="宋体" w:cs="宋体" w:hint="eastAsia"/>
          <w:kern w:val="2"/>
          <w:sz w:val="24"/>
          <w:szCs w:val="22"/>
        </w:rPr>
        <w:t>，包括粒度分布曲线、筛上物累积分布曲线、筛下物累积分布曲线、中值粒度、</w:t>
      </w:r>
      <w:r w:rsidR="005777A8" w:rsidRPr="005777A8">
        <w:rPr>
          <w:rFonts w:ascii="宋体" w:eastAsiaTheme="minorEastAsia" w:hAnsi="宋体" w:cs="宋体"/>
          <w:kern w:val="2"/>
          <w:sz w:val="24"/>
          <w:szCs w:val="22"/>
        </w:rPr>
        <w:t>分散剂</w:t>
      </w:r>
      <w:r w:rsidR="002D776E">
        <w:rPr>
          <w:rFonts w:ascii="宋体" w:eastAsiaTheme="minorEastAsia" w:hAnsi="宋体" w:cs="宋体" w:hint="eastAsia"/>
          <w:kern w:val="2"/>
          <w:sz w:val="24"/>
          <w:szCs w:val="22"/>
        </w:rPr>
        <w:t>，以便帮助标准使用者理解本标准的</w:t>
      </w:r>
      <w:r w:rsidR="009E65A8">
        <w:rPr>
          <w:rFonts w:ascii="宋体" w:eastAsiaTheme="minorEastAsia" w:hAnsi="宋体" w:cs="宋体" w:hint="eastAsia"/>
          <w:kern w:val="2"/>
          <w:sz w:val="24"/>
          <w:szCs w:val="22"/>
        </w:rPr>
        <w:t>这些术语</w:t>
      </w:r>
    </w:p>
    <w:p w:rsidR="008F1577" w:rsidRPr="009E65A8" w:rsidRDefault="006B63E9" w:rsidP="009E65A8">
      <w:pPr>
        <w:spacing w:line="360" w:lineRule="auto"/>
        <w:ind w:firstLineChars="196" w:firstLine="472"/>
        <w:rPr>
          <w:rFonts w:ascii="宋体" w:hAnsi="宋体" w:cs="宋体"/>
          <w:b/>
          <w:bCs/>
          <w:sz w:val="24"/>
        </w:rPr>
      </w:pPr>
      <w:r w:rsidRPr="009E65A8">
        <w:rPr>
          <w:rFonts w:ascii="宋体" w:hAnsi="宋体" w:cs="宋体" w:hint="eastAsia"/>
          <w:b/>
          <w:bCs/>
          <w:sz w:val="24"/>
        </w:rPr>
        <w:t>3</w:t>
      </w:r>
      <w:r w:rsidR="00C5261F" w:rsidRPr="009E65A8">
        <w:rPr>
          <w:rFonts w:ascii="宋体" w:hAnsi="宋体" w:cs="宋体" w:hint="eastAsia"/>
          <w:b/>
          <w:bCs/>
          <w:sz w:val="24"/>
        </w:rPr>
        <w:t>）</w:t>
      </w:r>
      <w:r w:rsidR="008F1577" w:rsidRPr="009E65A8">
        <w:rPr>
          <w:rFonts w:ascii="宋体" w:hAnsi="宋体" w:cs="宋体" w:hint="eastAsia"/>
          <w:b/>
          <w:bCs/>
          <w:sz w:val="24"/>
        </w:rPr>
        <w:t xml:space="preserve">原理  </w:t>
      </w:r>
    </w:p>
    <w:p w:rsidR="004004BE" w:rsidRDefault="009E65A8" w:rsidP="004004BE">
      <w:pPr>
        <w:pStyle w:val="ad"/>
        <w:spacing w:beforeLines="50" w:before="156" w:beforeAutospacing="0" w:afterLines="50" w:after="156" w:afterAutospacing="0" w:line="360" w:lineRule="auto"/>
        <w:ind w:firstLineChars="200" w:firstLine="480"/>
        <w:rPr>
          <w:rFonts w:eastAsiaTheme="minorEastAsia" w:cs="宋体"/>
          <w:kern w:val="2"/>
          <w:szCs w:val="22"/>
        </w:rPr>
      </w:pPr>
      <w:r>
        <w:rPr>
          <w:rFonts w:eastAsiaTheme="minorEastAsia" w:cs="宋体" w:hint="eastAsia"/>
          <w:kern w:val="2"/>
          <w:szCs w:val="22"/>
        </w:rPr>
        <w:t>根据检测方法标准的要求，饲料</w:t>
      </w:r>
      <w:r w:rsidR="002D776E">
        <w:rPr>
          <w:rFonts w:eastAsiaTheme="minorEastAsia" w:cs="宋体" w:hint="eastAsia"/>
          <w:kern w:val="2"/>
          <w:szCs w:val="22"/>
        </w:rPr>
        <w:t>几何平均粒度测定</w:t>
      </w:r>
      <w:r>
        <w:rPr>
          <w:rFonts w:eastAsiaTheme="minorEastAsia" w:cs="宋体" w:hint="eastAsia"/>
          <w:kern w:val="2"/>
          <w:szCs w:val="22"/>
        </w:rPr>
        <w:t>的原理是需要列出的。标准稿中的原理描述为“</w:t>
      </w:r>
      <w:r w:rsidR="008F1577" w:rsidRPr="009E65A8">
        <w:rPr>
          <w:rFonts w:eastAsiaTheme="minorEastAsia" w:cs="宋体" w:hint="eastAsia"/>
          <w:kern w:val="2"/>
          <w:szCs w:val="22"/>
        </w:rPr>
        <w:t>用规定的标准试验筛在振筛机上或人工对试料进行筛分，测定各层筛上留存物料质量，计算其占试料总质量的百分数或试样的几何平均粒度等</w:t>
      </w:r>
      <w:r>
        <w:rPr>
          <w:rFonts w:eastAsiaTheme="minorEastAsia" w:cs="宋体" w:hint="eastAsia"/>
          <w:kern w:val="2"/>
          <w:szCs w:val="22"/>
        </w:rPr>
        <w:t>”</w:t>
      </w:r>
      <w:r w:rsidR="008F1577" w:rsidRPr="009E65A8">
        <w:rPr>
          <w:rFonts w:eastAsiaTheme="minorEastAsia" w:cs="宋体" w:hint="eastAsia"/>
          <w:kern w:val="2"/>
          <w:szCs w:val="22"/>
        </w:rPr>
        <w:t>。</w:t>
      </w:r>
    </w:p>
    <w:p w:rsidR="006B63E9" w:rsidRPr="00672D64" w:rsidRDefault="009E65A8" w:rsidP="004004BE">
      <w:pPr>
        <w:pStyle w:val="ad"/>
        <w:spacing w:beforeLines="50" w:before="156" w:beforeAutospacing="0" w:afterLines="50" w:after="156" w:afterAutospacing="0" w:line="360" w:lineRule="auto"/>
        <w:ind w:firstLineChars="200" w:firstLine="482"/>
        <w:rPr>
          <w:b/>
          <w:bCs/>
        </w:rPr>
      </w:pPr>
      <w:r>
        <w:rPr>
          <w:rFonts w:hint="eastAsia"/>
          <w:b/>
          <w:bCs/>
        </w:rPr>
        <w:t>4</w:t>
      </w:r>
      <w:r w:rsidR="004004BE">
        <w:rPr>
          <w:rFonts w:hint="eastAsia"/>
          <w:b/>
          <w:bCs/>
        </w:rPr>
        <w:t>)</w:t>
      </w:r>
      <w:r w:rsidR="00992F1A">
        <w:rPr>
          <w:rFonts w:hint="eastAsia"/>
          <w:b/>
          <w:bCs/>
        </w:rPr>
        <w:t xml:space="preserve">仪器 </w:t>
      </w:r>
    </w:p>
    <w:p w:rsidR="006B63E9" w:rsidRPr="0024623E" w:rsidRDefault="006B63E9" w:rsidP="006B63E9">
      <w:pPr>
        <w:spacing w:line="360" w:lineRule="auto"/>
        <w:rPr>
          <w:rFonts w:asciiTheme="minorEastAsia" w:hAnsiTheme="minorEastAsia"/>
          <w:b/>
          <w:snapToGrid w:val="0"/>
          <w:sz w:val="24"/>
          <w:szCs w:val="24"/>
        </w:rPr>
      </w:pPr>
      <w:r w:rsidRPr="009A22EE">
        <w:rPr>
          <w:rFonts w:ascii="宋体" w:hAnsi="宋体" w:hint="eastAsia"/>
          <w:bCs/>
          <w:color w:val="FF0000"/>
          <w:sz w:val="24"/>
        </w:rPr>
        <w:t xml:space="preserve">    </w:t>
      </w:r>
      <w:r w:rsidR="00C5261F" w:rsidRPr="0024623E">
        <w:rPr>
          <w:rFonts w:asciiTheme="minorEastAsia" w:hAnsiTheme="minorEastAsia" w:hint="eastAsia"/>
          <w:b/>
          <w:snapToGrid w:val="0"/>
          <w:sz w:val="24"/>
          <w:szCs w:val="24"/>
        </w:rPr>
        <w:t>（</w:t>
      </w:r>
      <w:r w:rsidRPr="0024623E">
        <w:rPr>
          <w:rFonts w:asciiTheme="minorEastAsia" w:hAnsiTheme="minorEastAsia" w:hint="eastAsia"/>
          <w:b/>
          <w:snapToGrid w:val="0"/>
          <w:sz w:val="24"/>
          <w:szCs w:val="24"/>
        </w:rPr>
        <w:t>1）</w:t>
      </w:r>
      <w:r w:rsidR="00992F1A">
        <w:rPr>
          <w:rFonts w:asciiTheme="minorEastAsia" w:hAnsiTheme="minorEastAsia" w:hint="eastAsia"/>
          <w:b/>
          <w:snapToGrid w:val="0"/>
          <w:sz w:val="24"/>
          <w:szCs w:val="24"/>
        </w:rPr>
        <w:t xml:space="preserve">标准试验筛 </w:t>
      </w:r>
    </w:p>
    <w:p w:rsidR="0018011B" w:rsidRPr="0018011B" w:rsidRDefault="0018011B" w:rsidP="0018011B">
      <w:pPr>
        <w:pStyle w:val="4"/>
        <w:spacing w:before="0" w:after="0" w:line="276" w:lineRule="auto"/>
        <w:ind w:firstLineChars="200" w:firstLine="480"/>
        <w:jc w:val="left"/>
        <w:rPr>
          <w:rFonts w:ascii="宋体" w:eastAsiaTheme="minorEastAsia" w:hAnsi="宋体" w:cstheme="minorBidi"/>
          <w:bCs/>
          <w:sz w:val="24"/>
          <w:szCs w:val="22"/>
        </w:rPr>
      </w:pPr>
      <w:r w:rsidRPr="0018011B">
        <w:rPr>
          <w:rFonts w:ascii="宋体" w:eastAsiaTheme="minorEastAsia" w:hAnsi="宋体" w:cstheme="minorBidi" w:hint="eastAsia"/>
          <w:bCs/>
          <w:sz w:val="24"/>
          <w:szCs w:val="22"/>
        </w:rPr>
        <w:t>本标准中标准试验筛的</w:t>
      </w:r>
      <w:r>
        <w:rPr>
          <w:rFonts w:ascii="宋体" w:eastAsiaTheme="minorEastAsia" w:hAnsi="宋体" w:cstheme="minorBidi" w:hint="eastAsia"/>
          <w:bCs/>
          <w:sz w:val="24"/>
          <w:szCs w:val="22"/>
        </w:rPr>
        <w:t>技术要求</w:t>
      </w:r>
      <w:r w:rsidRPr="0018011B">
        <w:rPr>
          <w:rFonts w:ascii="宋体" w:eastAsiaTheme="minorEastAsia" w:hAnsi="宋体" w:cstheme="minorBidi" w:hint="eastAsia"/>
          <w:bCs/>
          <w:sz w:val="24"/>
          <w:szCs w:val="22"/>
        </w:rPr>
        <w:t>内容符合</w:t>
      </w:r>
      <w:r w:rsidRPr="0018011B">
        <w:rPr>
          <w:rFonts w:ascii="宋体" w:eastAsiaTheme="minorEastAsia" w:hAnsi="宋体" w:cstheme="minorBidi"/>
          <w:bCs/>
          <w:sz w:val="24"/>
          <w:szCs w:val="22"/>
        </w:rPr>
        <w:t>GB/T 6003.1</w:t>
      </w:r>
      <w:r w:rsidRPr="0018011B">
        <w:rPr>
          <w:rFonts w:ascii="宋体" w:eastAsiaTheme="minorEastAsia" w:hAnsi="宋体" w:cstheme="minorBidi"/>
          <w:bCs/>
          <w:sz w:val="24"/>
          <w:szCs w:val="22"/>
        </w:rPr>
        <w:tab/>
        <w:t>金属丝编织网试验筛</w:t>
      </w:r>
      <w:r>
        <w:rPr>
          <w:rFonts w:ascii="宋体" w:eastAsiaTheme="minorEastAsia" w:hAnsi="宋体" w:cstheme="minorBidi" w:hint="eastAsia"/>
          <w:bCs/>
          <w:sz w:val="24"/>
          <w:szCs w:val="22"/>
        </w:rPr>
        <w:t>和</w:t>
      </w:r>
      <w:r w:rsidRPr="0018011B">
        <w:rPr>
          <w:rFonts w:ascii="宋体" w:eastAsiaTheme="minorEastAsia" w:hAnsi="宋体" w:cstheme="minorBidi"/>
          <w:bCs/>
          <w:sz w:val="24"/>
          <w:szCs w:val="22"/>
        </w:rPr>
        <w:t>GB/</w:t>
      </w:r>
      <w:r>
        <w:rPr>
          <w:rFonts w:ascii="宋体" w:eastAsiaTheme="minorEastAsia" w:hAnsi="宋体" w:cstheme="minorBidi"/>
          <w:bCs/>
          <w:sz w:val="24"/>
          <w:szCs w:val="22"/>
        </w:rPr>
        <w:t>T 6005</w:t>
      </w:r>
      <w:r w:rsidRPr="0018011B">
        <w:rPr>
          <w:rFonts w:ascii="宋体" w:eastAsiaTheme="minorEastAsia" w:hAnsi="宋体" w:cstheme="minorBidi"/>
          <w:bCs/>
          <w:sz w:val="24"/>
          <w:szCs w:val="22"/>
        </w:rPr>
        <w:t>试验筛 金属丝编织网、穿孔板和电成型薄板筛孔的基本尺寸</w:t>
      </w:r>
      <w:r>
        <w:rPr>
          <w:rFonts w:ascii="宋体" w:eastAsiaTheme="minorEastAsia" w:hAnsi="宋体" w:cstheme="minorBidi" w:hint="eastAsia"/>
          <w:bCs/>
          <w:sz w:val="24"/>
          <w:szCs w:val="22"/>
        </w:rPr>
        <w:t>的规定。</w:t>
      </w:r>
    </w:p>
    <w:p w:rsidR="006B63E9" w:rsidRPr="003C781A" w:rsidRDefault="0018011B" w:rsidP="006B63E9">
      <w:pPr>
        <w:spacing w:line="360" w:lineRule="auto"/>
        <w:ind w:firstLineChars="200" w:firstLine="480"/>
        <w:rPr>
          <w:rFonts w:asciiTheme="minorEastAsia" w:hAnsiTheme="minorEastAsia"/>
          <w:snapToGrid w:val="0"/>
          <w:sz w:val="24"/>
          <w:szCs w:val="24"/>
        </w:rPr>
      </w:pPr>
      <w:r>
        <w:rPr>
          <w:rFonts w:asciiTheme="minorEastAsia" w:hAnsiTheme="minorEastAsia" w:hint="eastAsia"/>
          <w:snapToGrid w:val="0"/>
          <w:sz w:val="24"/>
          <w:szCs w:val="24"/>
        </w:rPr>
        <w:t>对于三种测定饲料粒度的筛分法，标准稿中分别在5.</w:t>
      </w:r>
      <w:r>
        <w:rPr>
          <w:rFonts w:asciiTheme="minorEastAsia" w:hAnsiTheme="minorEastAsia"/>
          <w:snapToGrid w:val="0"/>
          <w:sz w:val="24"/>
          <w:szCs w:val="24"/>
        </w:rPr>
        <w:t>1</w:t>
      </w:r>
      <w:r>
        <w:rPr>
          <w:rFonts w:asciiTheme="minorEastAsia" w:hAnsiTheme="minorEastAsia" w:hint="eastAsia"/>
          <w:snapToGrid w:val="0"/>
          <w:sz w:val="24"/>
          <w:szCs w:val="24"/>
        </w:rPr>
        <w:t>.</w:t>
      </w:r>
      <w:r>
        <w:rPr>
          <w:rFonts w:asciiTheme="minorEastAsia" w:hAnsiTheme="minorEastAsia"/>
          <w:snapToGrid w:val="0"/>
          <w:sz w:val="24"/>
          <w:szCs w:val="24"/>
        </w:rPr>
        <w:t>2</w:t>
      </w:r>
      <w:r>
        <w:rPr>
          <w:rFonts w:asciiTheme="minorEastAsia" w:hAnsiTheme="minorEastAsia" w:hint="eastAsia"/>
          <w:snapToGrid w:val="0"/>
          <w:sz w:val="24"/>
          <w:szCs w:val="24"/>
        </w:rPr>
        <w:t>、5.</w:t>
      </w:r>
      <w:r>
        <w:rPr>
          <w:rFonts w:asciiTheme="minorEastAsia" w:hAnsiTheme="minorEastAsia"/>
          <w:snapToGrid w:val="0"/>
          <w:sz w:val="24"/>
          <w:szCs w:val="24"/>
        </w:rPr>
        <w:t>1</w:t>
      </w:r>
      <w:r>
        <w:rPr>
          <w:rFonts w:asciiTheme="minorEastAsia" w:hAnsiTheme="minorEastAsia" w:hint="eastAsia"/>
          <w:snapToGrid w:val="0"/>
          <w:sz w:val="24"/>
          <w:szCs w:val="24"/>
        </w:rPr>
        <w:t>.</w:t>
      </w:r>
      <w:r>
        <w:rPr>
          <w:rFonts w:asciiTheme="minorEastAsia" w:hAnsiTheme="minorEastAsia"/>
          <w:snapToGrid w:val="0"/>
          <w:sz w:val="24"/>
          <w:szCs w:val="24"/>
        </w:rPr>
        <w:t>3</w:t>
      </w:r>
      <w:r w:rsidR="003C781A">
        <w:rPr>
          <w:rFonts w:asciiTheme="minorEastAsia" w:hAnsiTheme="minorEastAsia" w:hint="eastAsia"/>
          <w:snapToGrid w:val="0"/>
          <w:sz w:val="24"/>
          <w:szCs w:val="24"/>
        </w:rPr>
        <w:t>、A</w:t>
      </w:r>
      <w:r w:rsidR="003C781A">
        <w:rPr>
          <w:rFonts w:asciiTheme="minorEastAsia" w:hAnsiTheme="minorEastAsia"/>
          <w:snapToGrid w:val="0"/>
          <w:sz w:val="24"/>
          <w:szCs w:val="24"/>
        </w:rPr>
        <w:t>.1.1</w:t>
      </w:r>
      <w:r w:rsidR="003C781A">
        <w:rPr>
          <w:rFonts w:asciiTheme="minorEastAsia" w:hAnsiTheme="minorEastAsia" w:hint="eastAsia"/>
          <w:snapToGrid w:val="0"/>
          <w:sz w:val="24"/>
          <w:szCs w:val="24"/>
        </w:rPr>
        <w:t>和</w:t>
      </w:r>
      <w:r w:rsidR="003C781A">
        <w:rPr>
          <w:rFonts w:asciiTheme="minorEastAsia" w:hAnsiTheme="minorEastAsia"/>
          <w:snapToGrid w:val="0"/>
          <w:sz w:val="24"/>
          <w:szCs w:val="24"/>
        </w:rPr>
        <w:t>A.1.2</w:t>
      </w:r>
      <w:r w:rsidR="003C781A">
        <w:rPr>
          <w:rFonts w:asciiTheme="minorEastAsia" w:hAnsiTheme="minorEastAsia" w:hint="eastAsia"/>
          <w:snapToGrid w:val="0"/>
          <w:sz w:val="24"/>
          <w:szCs w:val="24"/>
        </w:rPr>
        <w:t>中规定了标准试验筛</w:t>
      </w:r>
      <w:proofErr w:type="gramStart"/>
      <w:r w:rsidR="003C781A">
        <w:rPr>
          <w:rFonts w:asciiTheme="minorEastAsia" w:hAnsiTheme="minorEastAsia" w:hint="eastAsia"/>
          <w:snapToGrid w:val="0"/>
          <w:sz w:val="24"/>
          <w:szCs w:val="24"/>
        </w:rPr>
        <w:t>的筛号要求</w:t>
      </w:r>
      <w:proofErr w:type="gramEnd"/>
      <w:r w:rsidR="003C781A">
        <w:rPr>
          <w:rFonts w:asciiTheme="minorEastAsia" w:hAnsiTheme="minorEastAsia" w:hint="eastAsia"/>
          <w:snapToGrid w:val="0"/>
          <w:sz w:val="24"/>
          <w:szCs w:val="24"/>
        </w:rPr>
        <w:t>。</w:t>
      </w:r>
    </w:p>
    <w:p w:rsidR="006B63E9" w:rsidRDefault="003C781A" w:rsidP="006B63E9">
      <w:pPr>
        <w:spacing w:line="360" w:lineRule="auto"/>
        <w:ind w:firstLineChars="196" w:firstLine="470"/>
        <w:rPr>
          <w:rFonts w:asciiTheme="minorEastAsia" w:hAnsiTheme="minorEastAsia"/>
          <w:snapToGrid w:val="0"/>
          <w:sz w:val="24"/>
          <w:szCs w:val="24"/>
        </w:rPr>
      </w:pPr>
      <w:r w:rsidRPr="003C781A">
        <w:rPr>
          <w:rFonts w:asciiTheme="minorEastAsia" w:hAnsiTheme="minorEastAsia" w:hint="eastAsia"/>
          <w:snapToGrid w:val="0"/>
          <w:sz w:val="24"/>
          <w:szCs w:val="24"/>
        </w:rPr>
        <w:t>5.</w:t>
      </w:r>
      <w:r w:rsidRPr="003C781A">
        <w:rPr>
          <w:rFonts w:asciiTheme="minorEastAsia" w:hAnsiTheme="minorEastAsia"/>
          <w:snapToGrid w:val="0"/>
          <w:sz w:val="24"/>
          <w:szCs w:val="24"/>
        </w:rPr>
        <w:t>1</w:t>
      </w:r>
      <w:r w:rsidRPr="003C781A">
        <w:rPr>
          <w:rFonts w:asciiTheme="minorEastAsia" w:hAnsiTheme="minorEastAsia" w:hint="eastAsia"/>
          <w:snapToGrid w:val="0"/>
          <w:sz w:val="24"/>
          <w:szCs w:val="24"/>
        </w:rPr>
        <w:t>.</w:t>
      </w:r>
      <w:r w:rsidRPr="003C781A">
        <w:rPr>
          <w:rFonts w:asciiTheme="minorEastAsia" w:hAnsiTheme="minorEastAsia"/>
          <w:snapToGrid w:val="0"/>
          <w:sz w:val="24"/>
          <w:szCs w:val="24"/>
        </w:rPr>
        <w:t>4</w:t>
      </w:r>
      <w:r w:rsidRPr="003C781A">
        <w:rPr>
          <w:rFonts w:asciiTheme="minorEastAsia" w:hAnsiTheme="minorEastAsia" w:hint="eastAsia"/>
          <w:snapToGrid w:val="0"/>
          <w:sz w:val="24"/>
          <w:szCs w:val="24"/>
        </w:rPr>
        <w:t>条中规定了筛分试验前对所选标准试验筛组装于振筛机上的操作要求。</w:t>
      </w:r>
    </w:p>
    <w:p w:rsidR="003C781A" w:rsidRDefault="003C781A" w:rsidP="006B63E9">
      <w:pPr>
        <w:spacing w:line="360" w:lineRule="auto"/>
        <w:ind w:firstLineChars="196" w:firstLine="472"/>
        <w:rPr>
          <w:rFonts w:asciiTheme="minorEastAsia" w:hAnsiTheme="minorEastAsia"/>
          <w:b/>
          <w:snapToGrid w:val="0"/>
          <w:sz w:val="24"/>
          <w:szCs w:val="24"/>
        </w:rPr>
      </w:pPr>
      <w:r w:rsidRPr="0024623E">
        <w:rPr>
          <w:rFonts w:asciiTheme="minorEastAsia" w:hAnsiTheme="minorEastAsia" w:hint="eastAsia"/>
          <w:b/>
          <w:snapToGrid w:val="0"/>
          <w:sz w:val="24"/>
          <w:szCs w:val="24"/>
        </w:rPr>
        <w:t>（</w:t>
      </w:r>
      <w:r>
        <w:rPr>
          <w:rFonts w:asciiTheme="minorEastAsia" w:hAnsiTheme="minorEastAsia"/>
          <w:b/>
          <w:snapToGrid w:val="0"/>
          <w:sz w:val="24"/>
          <w:szCs w:val="24"/>
        </w:rPr>
        <w:t>2</w:t>
      </w:r>
      <w:r w:rsidRPr="0024623E">
        <w:rPr>
          <w:rFonts w:asciiTheme="minorEastAsia" w:hAnsiTheme="minorEastAsia" w:hint="eastAsia"/>
          <w:b/>
          <w:snapToGrid w:val="0"/>
          <w:sz w:val="24"/>
          <w:szCs w:val="24"/>
        </w:rPr>
        <w:t>）</w:t>
      </w:r>
      <w:r w:rsidR="00C72883">
        <w:rPr>
          <w:rFonts w:asciiTheme="minorEastAsia" w:hAnsiTheme="minorEastAsia" w:hint="eastAsia"/>
          <w:b/>
          <w:snapToGrid w:val="0"/>
          <w:sz w:val="24"/>
          <w:szCs w:val="24"/>
        </w:rPr>
        <w:t>振筛机</w:t>
      </w:r>
    </w:p>
    <w:p w:rsidR="00C72883" w:rsidRPr="00C72883" w:rsidRDefault="00C72883" w:rsidP="006B63E9">
      <w:pPr>
        <w:spacing w:line="360" w:lineRule="auto"/>
        <w:ind w:firstLineChars="196" w:firstLine="470"/>
        <w:rPr>
          <w:rFonts w:ascii="宋体" w:hAnsi="宋体"/>
          <w:bCs/>
          <w:sz w:val="24"/>
        </w:rPr>
      </w:pPr>
      <w:r w:rsidRPr="00C72883">
        <w:rPr>
          <w:rFonts w:ascii="宋体" w:hAnsi="宋体" w:hint="eastAsia"/>
          <w:bCs/>
          <w:sz w:val="24"/>
        </w:rPr>
        <w:t>振筛机的设备参数是在制定GB/T</w:t>
      </w:r>
      <w:r w:rsidRPr="00C72883">
        <w:rPr>
          <w:rFonts w:ascii="宋体" w:hAnsi="宋体"/>
          <w:bCs/>
          <w:sz w:val="24"/>
        </w:rPr>
        <w:t>5917</w:t>
      </w:r>
      <w:r w:rsidRPr="00C72883">
        <w:rPr>
          <w:rFonts w:ascii="宋体" w:hAnsi="宋体" w:hint="eastAsia"/>
          <w:bCs/>
          <w:sz w:val="24"/>
        </w:rPr>
        <w:t>.</w:t>
      </w:r>
      <w:r w:rsidRPr="00C72883">
        <w:rPr>
          <w:rFonts w:ascii="宋体" w:hAnsi="宋体"/>
          <w:bCs/>
          <w:sz w:val="24"/>
        </w:rPr>
        <w:t>1</w:t>
      </w:r>
      <w:r w:rsidR="00E401CB">
        <w:rPr>
          <w:rFonts w:ascii="宋体" w:hAnsi="宋体" w:hint="eastAsia"/>
          <w:bCs/>
          <w:sz w:val="24"/>
        </w:rPr>
        <w:t>-</w:t>
      </w:r>
      <w:r w:rsidR="00E401CB">
        <w:rPr>
          <w:rFonts w:ascii="宋体" w:hAnsi="宋体"/>
          <w:bCs/>
          <w:sz w:val="24"/>
        </w:rPr>
        <w:t>2008</w:t>
      </w:r>
      <w:r w:rsidRPr="00C72883">
        <w:rPr>
          <w:rFonts w:ascii="宋体" w:hAnsi="宋体"/>
          <w:bCs/>
          <w:sz w:val="24"/>
        </w:rPr>
        <w:t>饲料粉碎粒度测定 两层</w:t>
      </w:r>
      <w:proofErr w:type="gramStart"/>
      <w:r w:rsidRPr="00C72883">
        <w:rPr>
          <w:rFonts w:ascii="宋体" w:hAnsi="宋体"/>
          <w:bCs/>
          <w:sz w:val="24"/>
        </w:rPr>
        <w:t>筛</w:t>
      </w:r>
      <w:proofErr w:type="gramEnd"/>
      <w:r w:rsidRPr="00C72883">
        <w:rPr>
          <w:rFonts w:ascii="宋体" w:hAnsi="宋体"/>
          <w:bCs/>
          <w:sz w:val="24"/>
        </w:rPr>
        <w:t>筛分法</w:t>
      </w:r>
      <w:r w:rsidRPr="00C72883">
        <w:rPr>
          <w:rFonts w:ascii="宋体" w:hAnsi="宋体" w:hint="eastAsia"/>
          <w:bCs/>
          <w:sz w:val="24"/>
        </w:rPr>
        <w:t>的过程中研究确定的。这些参数中已经考虑了美国标准中使用的</w:t>
      </w:r>
      <w:r w:rsidRPr="00C72883">
        <w:rPr>
          <w:rFonts w:ascii="宋体" w:hAnsi="宋体"/>
          <w:bCs/>
          <w:sz w:val="24"/>
        </w:rPr>
        <w:t>拍击式</w:t>
      </w:r>
      <w:proofErr w:type="gramStart"/>
      <w:r w:rsidRPr="00C72883">
        <w:rPr>
          <w:rFonts w:ascii="宋体" w:hAnsi="宋体"/>
          <w:bCs/>
          <w:sz w:val="24"/>
        </w:rPr>
        <w:t>电动振筛</w:t>
      </w:r>
      <w:proofErr w:type="gramEnd"/>
      <w:r w:rsidRPr="00C72883">
        <w:rPr>
          <w:rFonts w:ascii="宋体" w:hAnsi="宋体"/>
          <w:bCs/>
          <w:sz w:val="24"/>
        </w:rPr>
        <w:t>机</w:t>
      </w:r>
      <w:r w:rsidRPr="00C72883">
        <w:rPr>
          <w:rFonts w:ascii="宋体" w:hAnsi="宋体" w:hint="eastAsia"/>
          <w:bCs/>
          <w:sz w:val="24"/>
        </w:rPr>
        <w:t>和我国生产的同类设备的工作参数，即“</w:t>
      </w:r>
      <w:r w:rsidRPr="00C72883">
        <w:rPr>
          <w:rFonts w:ascii="宋体" w:hAnsi="宋体"/>
          <w:bCs/>
          <w:sz w:val="24"/>
        </w:rPr>
        <w:t>筛体振幅35 mm±10 mm，振动频率为220次/min±20次/min，拍击次数150次/min±10次/min，筛体的运动方式为平面回转运动</w:t>
      </w:r>
      <w:r w:rsidRPr="00C72883">
        <w:rPr>
          <w:rFonts w:ascii="宋体" w:hAnsi="宋体" w:hint="eastAsia"/>
          <w:bCs/>
          <w:sz w:val="24"/>
        </w:rPr>
        <w:t>。”</w:t>
      </w:r>
    </w:p>
    <w:p w:rsidR="005E6030" w:rsidRDefault="005E6030" w:rsidP="0034644D">
      <w:pPr>
        <w:spacing w:line="360" w:lineRule="auto"/>
        <w:ind w:firstLineChars="200" w:firstLine="482"/>
        <w:rPr>
          <w:rFonts w:asciiTheme="minorEastAsia" w:hAnsiTheme="minorEastAsia"/>
          <w:b/>
          <w:snapToGrid w:val="0"/>
          <w:sz w:val="24"/>
          <w:szCs w:val="24"/>
        </w:rPr>
      </w:pPr>
      <w:r w:rsidRPr="0024623E">
        <w:rPr>
          <w:rFonts w:asciiTheme="minorEastAsia" w:hAnsiTheme="minorEastAsia" w:hint="eastAsia"/>
          <w:b/>
          <w:snapToGrid w:val="0"/>
          <w:sz w:val="24"/>
          <w:szCs w:val="24"/>
        </w:rPr>
        <w:t>（</w:t>
      </w:r>
      <w:r>
        <w:rPr>
          <w:rFonts w:asciiTheme="minorEastAsia" w:hAnsiTheme="minorEastAsia"/>
          <w:b/>
          <w:snapToGrid w:val="0"/>
          <w:sz w:val="24"/>
          <w:szCs w:val="24"/>
        </w:rPr>
        <w:t>3</w:t>
      </w:r>
      <w:r w:rsidRPr="0024623E">
        <w:rPr>
          <w:rFonts w:asciiTheme="minorEastAsia" w:hAnsiTheme="minorEastAsia" w:hint="eastAsia"/>
          <w:b/>
          <w:snapToGrid w:val="0"/>
          <w:sz w:val="24"/>
          <w:szCs w:val="24"/>
        </w:rPr>
        <w:t>）</w:t>
      </w:r>
      <w:r>
        <w:rPr>
          <w:rFonts w:asciiTheme="minorEastAsia" w:hAnsiTheme="minorEastAsia" w:hint="eastAsia"/>
          <w:b/>
          <w:snapToGrid w:val="0"/>
          <w:sz w:val="24"/>
          <w:szCs w:val="24"/>
        </w:rPr>
        <w:t>结块料破碎装置</w:t>
      </w:r>
    </w:p>
    <w:p w:rsidR="005E6030" w:rsidRPr="005E6030" w:rsidRDefault="005E6030" w:rsidP="0034644D">
      <w:pPr>
        <w:pStyle w:val="ad"/>
        <w:spacing w:before="0" w:beforeAutospacing="0" w:after="0" w:afterAutospacing="0" w:line="360" w:lineRule="auto"/>
        <w:rPr>
          <w:rFonts w:eastAsiaTheme="minorEastAsia" w:cstheme="minorBidi"/>
          <w:bCs/>
          <w:kern w:val="2"/>
          <w:szCs w:val="22"/>
        </w:rPr>
      </w:pPr>
      <w:r w:rsidRPr="005E6030">
        <w:rPr>
          <w:rFonts w:eastAsiaTheme="minorEastAsia" w:cstheme="minorBidi"/>
          <w:bCs/>
          <w:kern w:val="2"/>
          <w:szCs w:val="22"/>
        </w:rPr>
        <w:lastRenderedPageBreak/>
        <w:t xml:space="preserve">    </w:t>
      </w:r>
      <w:r w:rsidRPr="005E6030">
        <w:rPr>
          <w:rFonts w:eastAsiaTheme="minorEastAsia" w:cstheme="minorBidi" w:hint="eastAsia"/>
          <w:bCs/>
          <w:kern w:val="2"/>
          <w:szCs w:val="22"/>
        </w:rPr>
        <w:t>对于</w:t>
      </w:r>
      <w:r>
        <w:rPr>
          <w:rFonts w:eastAsiaTheme="minorEastAsia" w:cstheme="minorBidi" w:hint="eastAsia"/>
          <w:bCs/>
          <w:kern w:val="2"/>
          <w:szCs w:val="22"/>
        </w:rPr>
        <w:t>某些易粘附结块的物料如某些水产饲料、高脂肪含量的原料等，</w:t>
      </w:r>
      <w:r w:rsidRPr="005E6030">
        <w:rPr>
          <w:rFonts w:eastAsiaTheme="minorEastAsia" w:cstheme="minorBidi"/>
          <w:bCs/>
          <w:kern w:val="2"/>
          <w:szCs w:val="22"/>
        </w:rPr>
        <w:t>可能需要准备如塑料或</w:t>
      </w:r>
      <w:proofErr w:type="gramStart"/>
      <w:r w:rsidRPr="005E6030">
        <w:rPr>
          <w:rFonts w:eastAsiaTheme="minorEastAsia" w:cstheme="minorBidi"/>
          <w:bCs/>
          <w:kern w:val="2"/>
          <w:szCs w:val="22"/>
        </w:rPr>
        <w:t>皮革环</w:t>
      </w:r>
      <w:proofErr w:type="gramEnd"/>
      <w:r w:rsidRPr="005E6030">
        <w:rPr>
          <w:rFonts w:eastAsiaTheme="minorEastAsia" w:cstheme="minorBidi"/>
          <w:bCs/>
          <w:kern w:val="2"/>
          <w:szCs w:val="22"/>
        </w:rPr>
        <w:t>或小橡胶球等来破碎在小孔径筛面上的细粉结块料，通常在筛孔孔径小于0.300mm的筛面上使用。</w:t>
      </w:r>
    </w:p>
    <w:p w:rsidR="005E6030" w:rsidRDefault="005E6030" w:rsidP="005E6030">
      <w:pPr>
        <w:spacing w:line="360" w:lineRule="auto"/>
        <w:ind w:firstLineChars="200" w:firstLine="482"/>
        <w:rPr>
          <w:rFonts w:asciiTheme="minorEastAsia" w:hAnsiTheme="minorEastAsia"/>
          <w:b/>
          <w:snapToGrid w:val="0"/>
          <w:sz w:val="24"/>
          <w:szCs w:val="24"/>
        </w:rPr>
      </w:pPr>
      <w:r w:rsidRPr="0024623E">
        <w:rPr>
          <w:rFonts w:asciiTheme="minorEastAsia" w:hAnsiTheme="minorEastAsia" w:hint="eastAsia"/>
          <w:b/>
          <w:snapToGrid w:val="0"/>
          <w:sz w:val="24"/>
          <w:szCs w:val="24"/>
        </w:rPr>
        <w:t>（</w:t>
      </w:r>
      <w:r>
        <w:rPr>
          <w:rFonts w:asciiTheme="minorEastAsia" w:hAnsiTheme="minorEastAsia"/>
          <w:b/>
          <w:snapToGrid w:val="0"/>
          <w:sz w:val="24"/>
          <w:szCs w:val="24"/>
        </w:rPr>
        <w:t>4</w:t>
      </w:r>
      <w:r w:rsidRPr="0024623E">
        <w:rPr>
          <w:rFonts w:asciiTheme="minorEastAsia" w:hAnsiTheme="minorEastAsia" w:hint="eastAsia"/>
          <w:b/>
          <w:snapToGrid w:val="0"/>
          <w:sz w:val="24"/>
          <w:szCs w:val="24"/>
        </w:rPr>
        <w:t>）</w:t>
      </w:r>
      <w:r>
        <w:rPr>
          <w:rFonts w:asciiTheme="minorEastAsia" w:hAnsiTheme="minorEastAsia" w:hint="eastAsia"/>
          <w:b/>
          <w:snapToGrid w:val="0"/>
          <w:sz w:val="24"/>
          <w:szCs w:val="24"/>
        </w:rPr>
        <w:t>分散剂</w:t>
      </w:r>
    </w:p>
    <w:p w:rsidR="005E6030" w:rsidRPr="005E6030" w:rsidRDefault="005E6030" w:rsidP="0034644D">
      <w:pPr>
        <w:autoSpaceDE w:val="0"/>
        <w:autoSpaceDN w:val="0"/>
        <w:adjustRightInd w:val="0"/>
        <w:spacing w:line="360" w:lineRule="auto"/>
        <w:ind w:firstLineChars="200" w:firstLine="480"/>
        <w:jc w:val="left"/>
        <w:rPr>
          <w:rFonts w:ascii="宋体" w:hAnsi="宋体"/>
          <w:bCs/>
          <w:sz w:val="24"/>
        </w:rPr>
      </w:pPr>
      <w:r w:rsidRPr="005E6030">
        <w:rPr>
          <w:rFonts w:ascii="宋体" w:hAnsi="宋体" w:hint="eastAsia"/>
          <w:bCs/>
          <w:sz w:val="24"/>
        </w:rPr>
        <w:t>美国标准</w:t>
      </w:r>
      <w:r w:rsidR="0034644D" w:rsidRPr="00F200C1">
        <w:rPr>
          <w:rFonts w:ascii="宋体" w:hAnsi="宋体" w:cs="宋体"/>
          <w:sz w:val="24"/>
        </w:rPr>
        <w:t>ANSI S319.4</w:t>
      </w:r>
      <w:r w:rsidR="0034644D">
        <w:rPr>
          <w:rFonts w:ascii="宋体" w:hAnsi="宋体" w:cs="宋体" w:hint="eastAsia"/>
          <w:sz w:val="24"/>
        </w:rPr>
        <w:t>中规定了</w:t>
      </w:r>
      <w:r w:rsidRPr="005E6030">
        <w:rPr>
          <w:rFonts w:ascii="宋体" w:hAnsi="宋体"/>
          <w:bCs/>
          <w:sz w:val="24"/>
        </w:rPr>
        <w:t>对于高脂肪含量物料或易于结块的物料可使用分散剂或抗结块剂来使其易于过筛</w:t>
      </w:r>
      <w:r w:rsidR="0034644D">
        <w:rPr>
          <w:rFonts w:ascii="宋体" w:hAnsi="宋体" w:hint="eastAsia"/>
          <w:bCs/>
          <w:sz w:val="24"/>
        </w:rPr>
        <w:t>，本标准中的十四层筛法等效采用</w:t>
      </w:r>
      <w:r w:rsidR="0034644D" w:rsidRPr="00F200C1">
        <w:rPr>
          <w:rFonts w:ascii="宋体" w:hAnsi="宋体" w:cs="宋体"/>
          <w:sz w:val="24"/>
        </w:rPr>
        <w:t>ANSI S319.4</w:t>
      </w:r>
      <w:r w:rsidR="0034644D">
        <w:rPr>
          <w:rFonts w:ascii="宋体" w:hAnsi="宋体" w:cs="宋体" w:hint="eastAsia"/>
          <w:sz w:val="24"/>
        </w:rPr>
        <w:t>，</w:t>
      </w:r>
      <w:r w:rsidR="0034644D">
        <w:rPr>
          <w:rFonts w:ascii="宋体" w:hAnsi="宋体" w:hint="eastAsia"/>
          <w:bCs/>
          <w:sz w:val="24"/>
        </w:rPr>
        <w:t>所以也做了相应的规定</w:t>
      </w:r>
      <w:r w:rsidRPr="005E6030">
        <w:rPr>
          <w:rFonts w:ascii="宋体" w:hAnsi="宋体"/>
          <w:bCs/>
          <w:sz w:val="24"/>
        </w:rPr>
        <w:t>。</w:t>
      </w:r>
    </w:p>
    <w:p w:rsidR="005E6030" w:rsidRPr="0034644D" w:rsidRDefault="0034644D" w:rsidP="0034644D">
      <w:pPr>
        <w:spacing w:line="360" w:lineRule="auto"/>
        <w:ind w:firstLineChars="200" w:firstLine="482"/>
        <w:rPr>
          <w:rFonts w:asciiTheme="minorEastAsia" w:hAnsiTheme="minorEastAsia"/>
          <w:b/>
          <w:snapToGrid w:val="0"/>
          <w:sz w:val="24"/>
          <w:szCs w:val="24"/>
        </w:rPr>
      </w:pPr>
      <w:r>
        <w:rPr>
          <w:rFonts w:asciiTheme="minorEastAsia" w:hAnsiTheme="minorEastAsia" w:hint="eastAsia"/>
          <w:b/>
          <w:snapToGrid w:val="0"/>
          <w:sz w:val="24"/>
          <w:szCs w:val="24"/>
        </w:rPr>
        <w:t>（</w:t>
      </w:r>
      <w:r w:rsidR="005E6030" w:rsidRPr="0034644D">
        <w:rPr>
          <w:rFonts w:asciiTheme="minorEastAsia" w:hAnsiTheme="minorEastAsia"/>
          <w:b/>
          <w:snapToGrid w:val="0"/>
          <w:sz w:val="24"/>
          <w:szCs w:val="24"/>
        </w:rPr>
        <w:t>5</w:t>
      </w:r>
      <w:r>
        <w:rPr>
          <w:rFonts w:asciiTheme="minorEastAsia" w:hAnsiTheme="minorEastAsia" w:hint="eastAsia"/>
          <w:b/>
          <w:snapToGrid w:val="0"/>
          <w:sz w:val="24"/>
          <w:szCs w:val="24"/>
        </w:rPr>
        <w:t>）</w:t>
      </w:r>
      <w:r w:rsidR="005E6030" w:rsidRPr="0034644D">
        <w:rPr>
          <w:rFonts w:asciiTheme="minorEastAsia" w:hAnsiTheme="minorEastAsia"/>
          <w:b/>
          <w:snapToGrid w:val="0"/>
          <w:sz w:val="24"/>
          <w:szCs w:val="24"/>
        </w:rPr>
        <w:t>筛面清理</w:t>
      </w:r>
    </w:p>
    <w:p w:rsidR="005E6030" w:rsidRPr="0034644D" w:rsidRDefault="005E6030" w:rsidP="0034644D">
      <w:pPr>
        <w:autoSpaceDE w:val="0"/>
        <w:autoSpaceDN w:val="0"/>
        <w:adjustRightInd w:val="0"/>
        <w:spacing w:line="360" w:lineRule="auto"/>
        <w:ind w:firstLineChars="200" w:firstLine="480"/>
        <w:jc w:val="left"/>
        <w:rPr>
          <w:rFonts w:ascii="宋体" w:hAnsi="宋体"/>
          <w:bCs/>
          <w:sz w:val="24"/>
        </w:rPr>
      </w:pPr>
      <w:r w:rsidRPr="0034644D">
        <w:rPr>
          <w:rFonts w:ascii="宋体" w:hAnsi="宋体"/>
          <w:bCs/>
          <w:sz w:val="24"/>
        </w:rPr>
        <w:t>筛孔必须保持无饲料颗粒堵塞以保证完成正常的筛理。可用硬毛筛面清理刷或压缩空气来清理堵塞的筛孔。筛面必须定期清除油渍，可以采用含洗涤剂的水刷洗来除油。使用前筛面必须保持干燥。</w:t>
      </w:r>
    </w:p>
    <w:p w:rsidR="00C92919" w:rsidRDefault="002D776E" w:rsidP="002D776E">
      <w:pPr>
        <w:spacing w:line="360" w:lineRule="auto"/>
        <w:ind w:firstLine="495"/>
        <w:rPr>
          <w:rFonts w:ascii="宋体" w:hAnsi="宋体"/>
          <w:bCs/>
          <w:sz w:val="24"/>
        </w:rPr>
      </w:pPr>
      <w:r>
        <w:rPr>
          <w:rFonts w:ascii="宋体" w:hAnsi="宋体"/>
          <w:b/>
          <w:bCs/>
          <w:sz w:val="24"/>
        </w:rPr>
        <w:t>(6</w:t>
      </w:r>
      <w:r w:rsidR="00C92919" w:rsidRPr="00C92919">
        <w:rPr>
          <w:rFonts w:ascii="宋体" w:hAnsi="宋体" w:hint="eastAsia"/>
          <w:b/>
          <w:bCs/>
          <w:sz w:val="24"/>
        </w:rPr>
        <w:t>）</w:t>
      </w:r>
      <w:r>
        <w:rPr>
          <w:rFonts w:ascii="宋体" w:hAnsi="宋体" w:hint="eastAsia"/>
          <w:b/>
          <w:bCs/>
          <w:sz w:val="24"/>
        </w:rPr>
        <w:t xml:space="preserve"> 几何平均粒度法</w:t>
      </w:r>
    </w:p>
    <w:p w:rsidR="006A7CBF" w:rsidRDefault="002D776E" w:rsidP="002D776E">
      <w:pPr>
        <w:spacing w:line="360" w:lineRule="auto"/>
        <w:ind w:firstLineChars="200" w:firstLine="480"/>
        <w:rPr>
          <w:rFonts w:ascii="宋体" w:hAnsi="宋体" w:cs="宋体"/>
          <w:sz w:val="24"/>
        </w:rPr>
      </w:pPr>
      <w:r w:rsidRPr="002D776E">
        <w:rPr>
          <w:rFonts w:ascii="宋体" w:hAnsi="宋体" w:hint="eastAsia"/>
          <w:bCs/>
          <w:sz w:val="24"/>
        </w:rPr>
        <w:t>几何平均粒度法</w:t>
      </w:r>
      <w:r w:rsidR="006A7CBF">
        <w:rPr>
          <w:rFonts w:ascii="宋体" w:hAnsi="宋体" w:hint="eastAsia"/>
          <w:bCs/>
          <w:sz w:val="24"/>
        </w:rPr>
        <w:t>等效采用美国</w:t>
      </w:r>
      <w:r w:rsidR="005359BC">
        <w:rPr>
          <w:rFonts w:ascii="宋体" w:hAnsi="宋体" w:hint="eastAsia"/>
          <w:bCs/>
          <w:sz w:val="24"/>
        </w:rPr>
        <w:t>现行国家</w:t>
      </w:r>
      <w:r w:rsidR="006A7CBF">
        <w:rPr>
          <w:rFonts w:ascii="宋体" w:hAnsi="宋体" w:hint="eastAsia"/>
          <w:bCs/>
          <w:sz w:val="24"/>
        </w:rPr>
        <w:t>标准</w:t>
      </w:r>
      <w:r w:rsidR="006A7CBF" w:rsidRPr="00F200C1">
        <w:rPr>
          <w:rFonts w:ascii="宋体" w:hAnsi="宋体" w:cs="宋体"/>
          <w:sz w:val="24"/>
        </w:rPr>
        <w:t>ANSI S319.4 FEB 2008 Method of determining and expressing fineness of feed materials by sieving</w:t>
      </w:r>
      <w:r w:rsidR="006A7CBF">
        <w:rPr>
          <w:rFonts w:ascii="宋体" w:hAnsi="宋体" w:cs="宋体" w:hint="eastAsia"/>
          <w:sz w:val="24"/>
        </w:rPr>
        <w:t>。该方法作为美国饲料粒度测定的现行标准，</w:t>
      </w:r>
      <w:r w:rsidR="005359BC">
        <w:rPr>
          <w:rFonts w:ascii="宋体" w:hAnsi="宋体" w:cs="宋体" w:hint="eastAsia"/>
          <w:sz w:val="24"/>
        </w:rPr>
        <w:t>该标准1</w:t>
      </w:r>
      <w:r w:rsidR="005359BC">
        <w:rPr>
          <w:rFonts w:ascii="宋体" w:hAnsi="宋体" w:cs="宋体"/>
          <w:sz w:val="24"/>
        </w:rPr>
        <w:t>968</w:t>
      </w:r>
      <w:r w:rsidR="005359BC">
        <w:rPr>
          <w:rFonts w:ascii="宋体" w:hAnsi="宋体" w:cs="宋体" w:hint="eastAsia"/>
          <w:sz w:val="24"/>
        </w:rPr>
        <w:t>年</w:t>
      </w:r>
      <w:r w:rsidR="006A7CBF">
        <w:rPr>
          <w:rFonts w:ascii="宋体" w:hAnsi="宋体" w:cs="宋体" w:hint="eastAsia"/>
          <w:sz w:val="24"/>
        </w:rPr>
        <w:t>先</w:t>
      </w:r>
      <w:r w:rsidR="005359BC">
        <w:rPr>
          <w:rFonts w:ascii="宋体" w:hAnsi="宋体" w:cs="宋体" w:hint="eastAsia"/>
          <w:sz w:val="24"/>
        </w:rPr>
        <w:t>制定为行业标准，</w:t>
      </w:r>
      <w:r w:rsidR="00EB0EC0">
        <w:rPr>
          <w:rFonts w:ascii="宋体" w:hAnsi="宋体" w:cs="宋体" w:hint="eastAsia"/>
          <w:sz w:val="24"/>
        </w:rPr>
        <w:t>后</w:t>
      </w:r>
      <w:r w:rsidR="005359BC">
        <w:rPr>
          <w:rFonts w:ascii="宋体" w:hAnsi="宋体" w:cs="宋体" w:hint="eastAsia"/>
          <w:sz w:val="24"/>
        </w:rPr>
        <w:t>经多次修订</w:t>
      </w:r>
      <w:r w:rsidR="00EB0EC0">
        <w:rPr>
          <w:rFonts w:ascii="宋体" w:hAnsi="宋体" w:cs="宋体" w:hint="eastAsia"/>
          <w:sz w:val="24"/>
        </w:rPr>
        <w:t>，</w:t>
      </w:r>
      <w:r w:rsidR="005359BC">
        <w:rPr>
          <w:rFonts w:ascii="宋体" w:hAnsi="宋体" w:cs="宋体" w:hint="eastAsia"/>
          <w:sz w:val="24"/>
        </w:rPr>
        <w:t>于1</w:t>
      </w:r>
      <w:r w:rsidR="005359BC">
        <w:rPr>
          <w:rFonts w:ascii="宋体" w:hAnsi="宋体" w:cs="宋体"/>
          <w:sz w:val="24"/>
        </w:rPr>
        <w:t>997</w:t>
      </w:r>
      <w:r w:rsidR="005359BC">
        <w:rPr>
          <w:rFonts w:ascii="宋体" w:hAnsi="宋体" w:cs="宋体" w:hint="eastAsia"/>
          <w:sz w:val="24"/>
        </w:rPr>
        <w:t>年成为美国国家标准</w:t>
      </w:r>
      <w:r w:rsidR="00EB0EC0">
        <w:rPr>
          <w:rFonts w:ascii="宋体" w:hAnsi="宋体" w:cs="宋体" w:hint="eastAsia"/>
          <w:sz w:val="24"/>
        </w:rPr>
        <w:t>。此后</w:t>
      </w:r>
      <w:r w:rsidR="005D4D32">
        <w:rPr>
          <w:rFonts w:ascii="宋体" w:hAnsi="宋体" w:cs="宋体" w:hint="eastAsia"/>
          <w:sz w:val="24"/>
        </w:rPr>
        <w:t>又</w:t>
      </w:r>
      <w:r w:rsidR="00EB0EC0">
        <w:rPr>
          <w:rFonts w:ascii="宋体" w:hAnsi="宋体" w:cs="宋体" w:hint="eastAsia"/>
          <w:sz w:val="24"/>
        </w:rPr>
        <w:t>经过3次确认，一次修订。应该说，该标准是很成熟的标准，主要用于研究饲料加工设备的粉碎性能评价，饲料粒度对各类动物的生产性能、营养物消化率等的研究。在国际上也广泛被使用。我国的研究人员在饲料粒度的研究上也主要用此标准。因此将该标准等效转化采用为我国标准是合适的。</w:t>
      </w:r>
    </w:p>
    <w:p w:rsidR="007E6516" w:rsidRDefault="007E6516" w:rsidP="006B63E9">
      <w:pPr>
        <w:spacing w:line="360" w:lineRule="auto"/>
        <w:ind w:firstLine="495"/>
        <w:rPr>
          <w:rFonts w:ascii="宋体" w:hAnsi="宋体" w:cs="宋体"/>
          <w:sz w:val="24"/>
        </w:rPr>
      </w:pPr>
      <w:r>
        <w:rPr>
          <w:rFonts w:ascii="宋体" w:hAnsi="宋体" w:cs="宋体" w:hint="eastAsia"/>
          <w:sz w:val="24"/>
        </w:rPr>
        <w:t>利用</w:t>
      </w:r>
      <w:r w:rsidR="002D776E">
        <w:rPr>
          <w:rFonts w:ascii="宋体" w:hAnsi="宋体" w:cs="宋体" w:hint="eastAsia"/>
          <w:sz w:val="24"/>
        </w:rPr>
        <w:t>几何平均粒度法测定方法</w:t>
      </w:r>
      <w:r>
        <w:rPr>
          <w:rFonts w:ascii="宋体" w:hAnsi="宋体" w:cs="宋体" w:hint="eastAsia"/>
          <w:sz w:val="24"/>
        </w:rPr>
        <w:t>，可以求得各层</w:t>
      </w:r>
      <w:proofErr w:type="gramStart"/>
      <w:r>
        <w:rPr>
          <w:rFonts w:ascii="宋体" w:hAnsi="宋体" w:cs="宋体" w:hint="eastAsia"/>
          <w:sz w:val="24"/>
        </w:rPr>
        <w:t>筛</w:t>
      </w:r>
      <w:proofErr w:type="gramEnd"/>
      <w:r>
        <w:rPr>
          <w:rFonts w:ascii="宋体" w:hAnsi="宋体" w:cs="宋体" w:hint="eastAsia"/>
          <w:sz w:val="24"/>
        </w:rPr>
        <w:t>筛上物留存百分率，被测试料的</w:t>
      </w:r>
      <w:r w:rsidR="00CA6AF2">
        <w:rPr>
          <w:rFonts w:ascii="宋体" w:hAnsi="宋体" w:cs="宋体" w:hint="eastAsia"/>
          <w:sz w:val="24"/>
        </w:rPr>
        <w:t>质量加权的</w:t>
      </w:r>
      <w:r>
        <w:rPr>
          <w:rFonts w:ascii="宋体" w:hAnsi="宋体" w:cs="宋体" w:hint="eastAsia"/>
          <w:sz w:val="24"/>
        </w:rPr>
        <w:t>几何平均粒度</w:t>
      </w:r>
      <w:r w:rsidR="00CA6AF2">
        <w:rPr>
          <w:rFonts w:ascii="宋体" w:hAnsi="宋体" w:cs="宋体" w:hint="eastAsia"/>
          <w:sz w:val="24"/>
        </w:rPr>
        <w:t>或称中值粒度</w:t>
      </w:r>
      <w:r>
        <w:rPr>
          <w:rFonts w:ascii="宋体" w:hAnsi="宋体" w:cs="宋体" w:hint="eastAsia"/>
          <w:sz w:val="24"/>
        </w:rPr>
        <w:t>，</w:t>
      </w:r>
      <w:r w:rsidR="00CA6AF2">
        <w:rPr>
          <w:rFonts w:ascii="宋体" w:hAnsi="宋体" w:cs="宋体" w:hint="eastAsia"/>
          <w:sz w:val="24"/>
        </w:rPr>
        <w:t>质量加权的粒度</w:t>
      </w:r>
      <w:r>
        <w:rPr>
          <w:rFonts w:ascii="宋体" w:hAnsi="宋体" w:cs="宋体" w:hint="eastAsia"/>
          <w:sz w:val="24"/>
        </w:rPr>
        <w:t>几何标准差，</w:t>
      </w:r>
      <w:r w:rsidR="00CA6AF2">
        <w:rPr>
          <w:rFonts w:ascii="宋体" w:hAnsi="宋体" w:cs="宋体" w:hint="eastAsia"/>
          <w:sz w:val="24"/>
        </w:rPr>
        <w:t>还可计算颗粒的总表面积和被测试料中的颗粒数。由此可见，该标准可以满足饲料行业科研、生产使用要求。</w:t>
      </w:r>
    </w:p>
    <w:p w:rsidR="00EB0EC0" w:rsidRDefault="00EB0EC0" w:rsidP="00EB0EC0">
      <w:pPr>
        <w:spacing w:line="360" w:lineRule="auto"/>
        <w:ind w:firstLine="495"/>
        <w:rPr>
          <w:rFonts w:ascii="宋体" w:hAnsi="宋体"/>
          <w:b/>
          <w:bCs/>
          <w:sz w:val="24"/>
        </w:rPr>
      </w:pPr>
      <w:r>
        <w:rPr>
          <w:rFonts w:ascii="宋体" w:hAnsi="宋体"/>
          <w:b/>
          <w:bCs/>
          <w:sz w:val="24"/>
        </w:rPr>
        <w:t>7</w:t>
      </w:r>
      <w:r w:rsidRPr="006A7CBF">
        <w:rPr>
          <w:rFonts w:ascii="宋体" w:hAnsi="宋体" w:hint="eastAsia"/>
          <w:b/>
          <w:bCs/>
          <w:sz w:val="24"/>
        </w:rPr>
        <w:t>）四层</w:t>
      </w:r>
      <w:proofErr w:type="gramStart"/>
      <w:r w:rsidRPr="006A7CBF">
        <w:rPr>
          <w:rFonts w:ascii="宋体" w:hAnsi="宋体" w:hint="eastAsia"/>
          <w:b/>
          <w:bCs/>
          <w:sz w:val="24"/>
        </w:rPr>
        <w:t>筛</w:t>
      </w:r>
      <w:proofErr w:type="gramEnd"/>
      <w:r>
        <w:rPr>
          <w:rFonts w:ascii="宋体" w:hAnsi="宋体" w:hint="eastAsia"/>
          <w:b/>
          <w:bCs/>
          <w:sz w:val="24"/>
        </w:rPr>
        <w:t>筛分</w:t>
      </w:r>
      <w:r w:rsidRPr="006A7CBF">
        <w:rPr>
          <w:rFonts w:ascii="宋体" w:hAnsi="宋体" w:hint="eastAsia"/>
          <w:b/>
          <w:bCs/>
          <w:sz w:val="24"/>
        </w:rPr>
        <w:t>法</w:t>
      </w:r>
    </w:p>
    <w:p w:rsidR="002F741E" w:rsidRPr="00EB0EC0" w:rsidRDefault="00EB0EC0" w:rsidP="00770D6E">
      <w:pPr>
        <w:spacing w:line="360" w:lineRule="auto"/>
        <w:ind w:firstLine="495"/>
        <w:rPr>
          <w:rFonts w:ascii="宋体" w:hAnsi="宋体"/>
          <w:bCs/>
          <w:sz w:val="24"/>
        </w:rPr>
      </w:pPr>
      <w:r>
        <w:rPr>
          <w:rFonts w:ascii="宋体" w:hAnsi="宋体" w:hint="eastAsia"/>
          <w:bCs/>
          <w:sz w:val="24"/>
        </w:rPr>
        <w:t>由于</w:t>
      </w:r>
      <w:r w:rsidR="002D776E">
        <w:rPr>
          <w:rFonts w:ascii="宋体" w:hAnsi="宋体" w:hint="eastAsia"/>
          <w:bCs/>
          <w:sz w:val="24"/>
        </w:rPr>
        <w:t>几何平均粒度法使用</w:t>
      </w:r>
      <w:r>
        <w:rPr>
          <w:rFonts w:ascii="宋体" w:hAnsi="宋体" w:hint="eastAsia"/>
          <w:bCs/>
          <w:sz w:val="24"/>
        </w:rPr>
        <w:t>十四层筛</w:t>
      </w:r>
      <w:r w:rsidR="002D776E">
        <w:rPr>
          <w:rFonts w:ascii="宋体" w:hAnsi="宋体" w:hint="eastAsia"/>
          <w:bCs/>
          <w:sz w:val="24"/>
        </w:rPr>
        <w:t>（不含盲筛）进行筛分</w:t>
      </w:r>
      <w:r>
        <w:rPr>
          <w:rFonts w:ascii="宋体" w:hAnsi="宋体" w:hint="eastAsia"/>
          <w:bCs/>
          <w:sz w:val="24"/>
        </w:rPr>
        <w:t>分法所用的标准试验</w:t>
      </w:r>
      <w:r w:rsidR="007E6516">
        <w:rPr>
          <w:rFonts w:ascii="宋体" w:hAnsi="宋体" w:hint="eastAsia"/>
          <w:bCs/>
          <w:sz w:val="24"/>
        </w:rPr>
        <w:t>筛规格较多</w:t>
      </w:r>
      <w:r>
        <w:rPr>
          <w:rFonts w:ascii="宋体" w:hAnsi="宋体" w:hint="eastAsia"/>
          <w:bCs/>
          <w:sz w:val="24"/>
        </w:rPr>
        <w:t>，测定时间较长。若作为</w:t>
      </w:r>
      <w:r w:rsidR="007E6516">
        <w:rPr>
          <w:rFonts w:ascii="宋体" w:hAnsi="宋体" w:hint="eastAsia"/>
          <w:bCs/>
          <w:sz w:val="24"/>
        </w:rPr>
        <w:t>饲料生产企业日常生产中的质量内控方法不太方便。所以，项目工作组人员通过科学研究试验，获得了采用四层</w:t>
      </w:r>
      <w:proofErr w:type="gramStart"/>
      <w:r w:rsidR="007E6516">
        <w:rPr>
          <w:rFonts w:ascii="宋体" w:hAnsi="宋体" w:hint="eastAsia"/>
          <w:bCs/>
          <w:sz w:val="24"/>
        </w:rPr>
        <w:t>筛</w:t>
      </w:r>
      <w:proofErr w:type="gramEnd"/>
      <w:r w:rsidR="007E6516">
        <w:rPr>
          <w:rFonts w:ascii="宋体" w:hAnsi="宋体" w:hint="eastAsia"/>
          <w:bCs/>
          <w:sz w:val="24"/>
        </w:rPr>
        <w:t>筛分法替代十四层筛的方法</w:t>
      </w:r>
      <w:r w:rsidR="00CA6AF2">
        <w:rPr>
          <w:rFonts w:ascii="宋体" w:hAnsi="宋体" w:hint="eastAsia"/>
          <w:bCs/>
          <w:sz w:val="24"/>
        </w:rPr>
        <w:t>求解几何平均粒度的方法。但由于该方法与十四层筛法相比</w:t>
      </w:r>
      <w:r w:rsidR="00CA6AF2">
        <w:rPr>
          <w:rFonts w:ascii="宋体" w:hAnsi="宋体" w:hint="eastAsia"/>
          <w:bCs/>
          <w:sz w:val="24"/>
        </w:rPr>
        <w:lastRenderedPageBreak/>
        <w:t>还有一定偏差，因此推荐用于饲料企业粉碎粒度质量内控过程。</w:t>
      </w:r>
      <w:r w:rsidR="002F741E">
        <w:rPr>
          <w:rFonts w:ascii="宋体" w:hAnsi="宋体" w:hint="eastAsia"/>
          <w:bCs/>
          <w:sz w:val="24"/>
        </w:rPr>
        <w:t>经过研究人员比较，相较十四层筛法，四层筛法可节省粒度测定时间三分之一，更可减少企业需要购买的标准试验筛数量，减少设备投资。但该方法不能计算</w:t>
      </w:r>
      <w:r w:rsidR="00380B0A">
        <w:rPr>
          <w:rFonts w:ascii="宋体" w:hAnsi="宋体" w:hint="eastAsia"/>
          <w:bCs/>
          <w:sz w:val="24"/>
        </w:rPr>
        <w:t>试料</w:t>
      </w:r>
      <w:r w:rsidR="002F741E">
        <w:rPr>
          <w:rFonts w:ascii="宋体" w:hAnsi="宋体" w:hint="eastAsia"/>
          <w:bCs/>
          <w:sz w:val="24"/>
        </w:rPr>
        <w:t>粒度</w:t>
      </w:r>
      <w:r w:rsidR="00380B0A">
        <w:rPr>
          <w:rFonts w:ascii="宋体" w:hAnsi="宋体" w:hint="eastAsia"/>
          <w:bCs/>
          <w:sz w:val="24"/>
        </w:rPr>
        <w:t>的</w:t>
      </w:r>
      <w:r w:rsidR="002F741E">
        <w:rPr>
          <w:rFonts w:ascii="宋体" w:hAnsi="宋体" w:hint="eastAsia"/>
          <w:bCs/>
          <w:sz w:val="24"/>
        </w:rPr>
        <w:t>几何标准差、</w:t>
      </w:r>
      <w:r w:rsidR="005F7F63">
        <w:rPr>
          <w:rFonts w:ascii="宋体" w:hAnsi="宋体" w:hint="eastAsia"/>
          <w:bCs/>
          <w:sz w:val="24"/>
        </w:rPr>
        <w:t>颗粒总表面积和颗粒数量。</w:t>
      </w:r>
    </w:p>
    <w:p w:rsidR="00452E93" w:rsidRDefault="00693BFE" w:rsidP="00452E93">
      <w:pPr>
        <w:spacing w:before="100" w:beforeAutospacing="1" w:line="360" w:lineRule="auto"/>
        <w:ind w:firstLineChars="200" w:firstLine="482"/>
        <w:jc w:val="left"/>
        <w:rPr>
          <w:rFonts w:ascii="宋体" w:hAnsi="宋体"/>
          <w:b/>
          <w:color w:val="000000" w:themeColor="text1"/>
          <w:sz w:val="24"/>
          <w:szCs w:val="21"/>
        </w:rPr>
      </w:pPr>
      <w:r w:rsidRPr="00606CCB">
        <w:rPr>
          <w:rFonts w:ascii="宋体" w:hAnsi="宋体" w:hint="eastAsia"/>
          <w:b/>
          <w:kern w:val="0"/>
          <w:sz w:val="24"/>
        </w:rPr>
        <w:t>三、</w:t>
      </w:r>
      <w:r w:rsidRPr="00817953">
        <w:rPr>
          <w:rFonts w:ascii="宋体" w:hAnsi="宋体"/>
          <w:b/>
          <w:color w:val="000000" w:themeColor="text1"/>
          <w:sz w:val="24"/>
          <w:szCs w:val="21"/>
        </w:rPr>
        <w:t>主要试验（或验证）的分析、综述报告，技术经济论证，预期的经济效果</w:t>
      </w:r>
    </w:p>
    <w:p w:rsidR="005D4D32" w:rsidRDefault="00770D6E" w:rsidP="005D4D32">
      <w:pPr>
        <w:spacing w:line="360" w:lineRule="auto"/>
        <w:ind w:firstLineChars="200" w:firstLine="480"/>
        <w:jc w:val="left"/>
        <w:rPr>
          <w:rFonts w:ascii="宋体" w:hAnsi="宋体"/>
          <w:bCs/>
          <w:sz w:val="24"/>
        </w:rPr>
      </w:pPr>
      <w:r>
        <w:rPr>
          <w:rFonts w:ascii="宋体" w:hAnsi="宋体"/>
          <w:bCs/>
          <w:sz w:val="24"/>
        </w:rPr>
        <w:t>1</w:t>
      </w:r>
      <w:r w:rsidR="005D4D32">
        <w:rPr>
          <w:rFonts w:ascii="宋体" w:hAnsi="宋体" w:hint="eastAsia"/>
          <w:bCs/>
          <w:sz w:val="24"/>
        </w:rPr>
        <w:t>.</w:t>
      </w:r>
      <w:r w:rsidR="005D4D32">
        <w:rPr>
          <w:rFonts w:ascii="宋体" w:hAnsi="宋体"/>
          <w:bCs/>
          <w:sz w:val="24"/>
        </w:rPr>
        <w:t xml:space="preserve"> </w:t>
      </w:r>
      <w:r w:rsidR="005D4D32">
        <w:rPr>
          <w:rFonts w:ascii="宋体" w:hAnsi="宋体" w:hint="eastAsia"/>
          <w:bCs/>
          <w:sz w:val="24"/>
        </w:rPr>
        <w:t>十四层</w:t>
      </w:r>
      <w:proofErr w:type="gramStart"/>
      <w:r w:rsidR="005D4D32">
        <w:rPr>
          <w:rFonts w:ascii="宋体" w:hAnsi="宋体" w:hint="eastAsia"/>
          <w:bCs/>
          <w:sz w:val="24"/>
        </w:rPr>
        <w:t>筛</w:t>
      </w:r>
      <w:proofErr w:type="gramEnd"/>
      <w:r w:rsidR="005D4D32">
        <w:rPr>
          <w:rFonts w:ascii="宋体" w:hAnsi="宋体" w:hint="eastAsia"/>
          <w:bCs/>
          <w:sz w:val="24"/>
        </w:rPr>
        <w:t>筛分法的验证分析</w:t>
      </w:r>
    </w:p>
    <w:p w:rsidR="005D4D32" w:rsidRDefault="005D4D32" w:rsidP="005D4D32">
      <w:pPr>
        <w:spacing w:line="360" w:lineRule="auto"/>
        <w:ind w:firstLine="495"/>
        <w:rPr>
          <w:rFonts w:ascii="宋体" w:hAnsi="宋体" w:cs="宋体"/>
          <w:sz w:val="24"/>
        </w:rPr>
      </w:pPr>
      <w:r w:rsidRPr="006A7CBF">
        <w:rPr>
          <w:rFonts w:ascii="宋体" w:hAnsi="宋体" w:hint="eastAsia"/>
          <w:bCs/>
          <w:sz w:val="24"/>
        </w:rPr>
        <w:t>十四层</w:t>
      </w:r>
      <w:proofErr w:type="gramStart"/>
      <w:r w:rsidRPr="006A7CBF">
        <w:rPr>
          <w:rFonts w:ascii="宋体" w:hAnsi="宋体" w:hint="eastAsia"/>
          <w:bCs/>
          <w:sz w:val="24"/>
        </w:rPr>
        <w:t>筛</w:t>
      </w:r>
      <w:proofErr w:type="gramEnd"/>
      <w:r w:rsidRPr="006A7CBF">
        <w:rPr>
          <w:rFonts w:ascii="宋体" w:hAnsi="宋体" w:hint="eastAsia"/>
          <w:bCs/>
          <w:sz w:val="24"/>
        </w:rPr>
        <w:t>筛分法</w:t>
      </w:r>
      <w:r>
        <w:rPr>
          <w:rFonts w:ascii="宋体" w:hAnsi="宋体" w:hint="eastAsia"/>
          <w:bCs/>
          <w:sz w:val="24"/>
        </w:rPr>
        <w:t>等效采用美国现行国家标准</w:t>
      </w:r>
      <w:r w:rsidRPr="00F200C1">
        <w:rPr>
          <w:rFonts w:ascii="宋体" w:hAnsi="宋体" w:cs="宋体"/>
          <w:sz w:val="24"/>
        </w:rPr>
        <w:t>ANSI S319.4 FEB 2008 Method of determining and expressing fineness of feed materials by sieving</w:t>
      </w:r>
      <w:r>
        <w:rPr>
          <w:rFonts w:ascii="宋体" w:hAnsi="宋体" w:cs="宋体" w:hint="eastAsia"/>
          <w:sz w:val="24"/>
        </w:rPr>
        <w:t>。该方法作为美国饲料粒度测定的现行标准，该标准1</w:t>
      </w:r>
      <w:r>
        <w:rPr>
          <w:rFonts w:ascii="宋体" w:hAnsi="宋体" w:cs="宋体"/>
          <w:sz w:val="24"/>
        </w:rPr>
        <w:t>968</w:t>
      </w:r>
      <w:r>
        <w:rPr>
          <w:rFonts w:ascii="宋体" w:hAnsi="宋体" w:cs="宋体" w:hint="eastAsia"/>
          <w:sz w:val="24"/>
        </w:rPr>
        <w:t>年先制定为行业标准，后经多次修订，于1</w:t>
      </w:r>
      <w:r>
        <w:rPr>
          <w:rFonts w:ascii="宋体" w:hAnsi="宋体" w:cs="宋体"/>
          <w:sz w:val="24"/>
        </w:rPr>
        <w:t>997</w:t>
      </w:r>
      <w:r>
        <w:rPr>
          <w:rFonts w:ascii="宋体" w:hAnsi="宋体" w:cs="宋体" w:hint="eastAsia"/>
          <w:sz w:val="24"/>
        </w:rPr>
        <w:t>年成为美国国家标准。此后又经过3次确认，一次修订。应该说，该标准是很成熟的标准。而且国内许多研究学者都采用该标准进行饲料粒度的科学研究。因此，工作组认为，该方法不需要再进行单独验证。</w:t>
      </w:r>
    </w:p>
    <w:p w:rsidR="005D4D32" w:rsidRDefault="00770D6E" w:rsidP="005D4D32">
      <w:pPr>
        <w:spacing w:line="360" w:lineRule="auto"/>
        <w:ind w:firstLine="495"/>
        <w:rPr>
          <w:rFonts w:ascii="宋体" w:hAnsi="宋体" w:cs="宋体"/>
          <w:sz w:val="24"/>
        </w:rPr>
      </w:pPr>
      <w:r>
        <w:rPr>
          <w:rFonts w:ascii="宋体" w:hAnsi="宋体" w:cs="宋体"/>
          <w:sz w:val="24"/>
        </w:rPr>
        <w:t>2</w:t>
      </w:r>
      <w:r w:rsidR="005D4D32">
        <w:rPr>
          <w:rFonts w:ascii="宋体" w:hAnsi="宋体" w:cs="宋体" w:hint="eastAsia"/>
          <w:sz w:val="24"/>
        </w:rPr>
        <w:t>.四层</w:t>
      </w:r>
      <w:proofErr w:type="gramStart"/>
      <w:r w:rsidR="005D4D32">
        <w:rPr>
          <w:rFonts w:ascii="宋体" w:hAnsi="宋体" w:cs="宋体" w:hint="eastAsia"/>
          <w:sz w:val="24"/>
        </w:rPr>
        <w:t>筛</w:t>
      </w:r>
      <w:proofErr w:type="gramEnd"/>
      <w:r w:rsidR="005D4D32">
        <w:rPr>
          <w:rFonts w:ascii="宋体" w:hAnsi="宋体" w:cs="宋体" w:hint="eastAsia"/>
          <w:sz w:val="24"/>
        </w:rPr>
        <w:t>筛分法的验证分析</w:t>
      </w:r>
    </w:p>
    <w:p w:rsidR="006B63E9" w:rsidRDefault="0037150E" w:rsidP="00693BFE">
      <w:pPr>
        <w:spacing w:line="360" w:lineRule="auto"/>
        <w:ind w:firstLineChars="200" w:firstLine="480"/>
        <w:jc w:val="left"/>
        <w:rPr>
          <w:rFonts w:ascii="宋体" w:hAnsi="宋体" w:cs="宋体"/>
          <w:sz w:val="24"/>
        </w:rPr>
      </w:pPr>
      <w:r w:rsidRPr="0037150E">
        <w:rPr>
          <w:rFonts w:ascii="宋体" w:hAnsi="宋体" w:cs="宋体" w:hint="eastAsia"/>
          <w:sz w:val="24"/>
        </w:rPr>
        <w:t>对于四层</w:t>
      </w:r>
      <w:proofErr w:type="gramStart"/>
      <w:r w:rsidRPr="0037150E">
        <w:rPr>
          <w:rFonts w:ascii="宋体" w:hAnsi="宋体" w:cs="宋体" w:hint="eastAsia"/>
          <w:sz w:val="24"/>
        </w:rPr>
        <w:t>筛</w:t>
      </w:r>
      <w:proofErr w:type="gramEnd"/>
      <w:r w:rsidRPr="0037150E">
        <w:rPr>
          <w:rFonts w:ascii="宋体" w:hAnsi="宋体" w:cs="宋体" w:hint="eastAsia"/>
          <w:sz w:val="24"/>
        </w:rPr>
        <w:t>筛分法，标准起草组的主要</w:t>
      </w:r>
      <w:r>
        <w:rPr>
          <w:rFonts w:ascii="宋体" w:hAnsi="宋体" w:cs="宋体" w:hint="eastAsia"/>
          <w:sz w:val="24"/>
        </w:rPr>
        <w:t>成员已经进行了深入的研究试验，先后发表了3篇论文</w:t>
      </w:r>
      <w:r w:rsidR="00D22D7A">
        <w:rPr>
          <w:rFonts w:ascii="宋体" w:hAnsi="宋体" w:cs="宋体" w:hint="eastAsia"/>
          <w:sz w:val="24"/>
        </w:rPr>
        <w:t>。研究结果是按照动物饲料的类别，通过分别采样分析，得到了饲料原料、鸡饲料、猪饲料、淡水鱼饲料推荐使用的四个粒度四元回归计算公式。这四个公式可以作为饲料企业进行饲料几何平均粒度的内控质量检查方法。</w:t>
      </w:r>
    </w:p>
    <w:p w:rsidR="00D22D7A" w:rsidRPr="0037150E" w:rsidRDefault="00D22D7A" w:rsidP="00693BFE">
      <w:pPr>
        <w:spacing w:line="360" w:lineRule="auto"/>
        <w:ind w:firstLineChars="200" w:firstLine="480"/>
        <w:jc w:val="left"/>
        <w:rPr>
          <w:rFonts w:ascii="宋体" w:hAnsi="宋体" w:cs="宋体"/>
          <w:sz w:val="24"/>
        </w:rPr>
      </w:pPr>
    </w:p>
    <w:p w:rsidR="00693BFE" w:rsidRPr="00817953" w:rsidRDefault="00693BFE" w:rsidP="00693BFE">
      <w:pPr>
        <w:spacing w:line="480" w:lineRule="exact"/>
        <w:ind w:firstLineChars="200" w:firstLine="482"/>
        <w:rPr>
          <w:rFonts w:ascii="宋体" w:hAnsi="宋体"/>
          <w:b/>
          <w:color w:val="000000" w:themeColor="text1"/>
          <w:sz w:val="24"/>
          <w:szCs w:val="21"/>
        </w:rPr>
      </w:pPr>
      <w:r w:rsidRPr="00817953">
        <w:rPr>
          <w:rFonts w:ascii="宋体" w:hAnsi="宋体"/>
          <w:b/>
          <w:color w:val="000000" w:themeColor="text1"/>
          <w:sz w:val="24"/>
          <w:szCs w:val="21"/>
        </w:rPr>
        <w:t>四</w:t>
      </w:r>
      <w:r w:rsidRPr="00817953">
        <w:rPr>
          <w:rFonts w:ascii="宋体" w:hAnsi="宋体" w:hint="eastAsia"/>
          <w:b/>
          <w:color w:val="000000" w:themeColor="text1"/>
          <w:sz w:val="24"/>
          <w:szCs w:val="21"/>
        </w:rPr>
        <w:t>、</w:t>
      </w:r>
      <w:r w:rsidRPr="00817953">
        <w:rPr>
          <w:rFonts w:ascii="宋体" w:hAnsi="宋体"/>
          <w:b/>
          <w:color w:val="000000" w:themeColor="text1"/>
          <w:sz w:val="24"/>
          <w:szCs w:val="21"/>
        </w:rPr>
        <w:t>采用国际标准和国外先进标准的程度，以及与国际、国外同类标准水平的对比情况，或与测试的国外样品、样机的有关数据对比情况；</w:t>
      </w:r>
    </w:p>
    <w:p w:rsidR="00E22EF6" w:rsidRDefault="00200855" w:rsidP="00452E93">
      <w:pPr>
        <w:spacing w:before="240" w:line="360" w:lineRule="auto"/>
        <w:ind w:firstLineChars="200" w:firstLine="480"/>
        <w:rPr>
          <w:rFonts w:ascii="宋体" w:hAnsi="宋体" w:cs="宋体"/>
          <w:sz w:val="24"/>
        </w:rPr>
      </w:pPr>
      <w:r>
        <w:rPr>
          <w:rFonts w:asciiTheme="minorEastAsia" w:hAnsiTheme="minorEastAsia" w:hint="eastAsia"/>
          <w:snapToGrid w:val="0"/>
          <w:sz w:val="24"/>
          <w:szCs w:val="24"/>
        </w:rPr>
        <w:t xml:space="preserve"> </w:t>
      </w:r>
      <w:r w:rsidR="00D22D7A">
        <w:rPr>
          <w:rFonts w:asciiTheme="minorEastAsia" w:hAnsiTheme="minorEastAsia" w:hint="eastAsia"/>
          <w:snapToGrid w:val="0"/>
          <w:sz w:val="24"/>
          <w:szCs w:val="24"/>
        </w:rPr>
        <w:t>本标准中对十四层筛法（几何平均粒度测定）等效采用了美国国家标准</w:t>
      </w:r>
      <w:r w:rsidR="00D22D7A" w:rsidRPr="00F200C1">
        <w:rPr>
          <w:rFonts w:ascii="宋体" w:hAnsi="宋体" w:cs="宋体"/>
          <w:sz w:val="24"/>
        </w:rPr>
        <w:t>ANSI S319.4 FEB 2008 Method of determining and expressing fineness of feed materials by sieving</w:t>
      </w:r>
      <w:r w:rsidR="00D22D7A">
        <w:rPr>
          <w:rFonts w:ascii="宋体" w:hAnsi="宋体" w:cs="宋体" w:hint="eastAsia"/>
          <w:sz w:val="24"/>
        </w:rPr>
        <w:t>。</w:t>
      </w:r>
      <w:r w:rsidR="00E27133">
        <w:rPr>
          <w:rFonts w:ascii="宋体" w:hAnsi="宋体" w:cs="宋体" w:hint="eastAsia"/>
          <w:sz w:val="24"/>
        </w:rPr>
        <w:t>而美国国标</w:t>
      </w:r>
      <w:r w:rsidR="00E27133" w:rsidRPr="00F200C1">
        <w:rPr>
          <w:rFonts w:ascii="宋体" w:hAnsi="宋体" w:cs="宋体"/>
          <w:sz w:val="24"/>
        </w:rPr>
        <w:t>ANSI S319.4 FEB 2008</w:t>
      </w:r>
      <w:r w:rsidR="00E27133">
        <w:rPr>
          <w:rFonts w:ascii="宋体" w:hAnsi="宋体" w:cs="宋体" w:hint="eastAsia"/>
          <w:sz w:val="24"/>
        </w:rPr>
        <w:t>已经使用几十年。目前对饲料粒度测定方法尚无国际标</w:t>
      </w:r>
      <w:r w:rsidR="00770D6E">
        <w:rPr>
          <w:rFonts w:ascii="宋体" w:hAnsi="宋体" w:cs="宋体" w:hint="eastAsia"/>
          <w:sz w:val="24"/>
        </w:rPr>
        <w:t>准和地区标准。因此，采用这一标准将使我国饲料粒度几何平均粒度的</w:t>
      </w:r>
      <w:bookmarkStart w:id="0" w:name="_GoBack"/>
      <w:bookmarkEnd w:id="0"/>
      <w:r w:rsidR="00E27133">
        <w:rPr>
          <w:rFonts w:ascii="宋体" w:hAnsi="宋体" w:cs="宋体" w:hint="eastAsia"/>
          <w:sz w:val="24"/>
        </w:rPr>
        <w:t>测定达到国际先进水平。</w:t>
      </w:r>
    </w:p>
    <w:p w:rsidR="00693BFE" w:rsidRPr="00E27133" w:rsidRDefault="00E27133" w:rsidP="006B63E9">
      <w:pPr>
        <w:spacing w:line="360" w:lineRule="auto"/>
        <w:ind w:firstLineChars="200" w:firstLine="480"/>
        <w:rPr>
          <w:rFonts w:ascii="宋体" w:hAnsi="宋体"/>
          <w:color w:val="000000" w:themeColor="text1"/>
          <w:sz w:val="24"/>
          <w:szCs w:val="21"/>
        </w:rPr>
      </w:pPr>
      <w:r w:rsidRPr="00E27133">
        <w:rPr>
          <w:rFonts w:ascii="宋体" w:hAnsi="宋体" w:hint="eastAsia"/>
          <w:color w:val="000000" w:themeColor="text1"/>
          <w:sz w:val="24"/>
          <w:szCs w:val="21"/>
        </w:rPr>
        <w:t>替代十四层</w:t>
      </w:r>
      <w:proofErr w:type="gramStart"/>
      <w:r w:rsidRPr="00E27133">
        <w:rPr>
          <w:rFonts w:ascii="宋体" w:hAnsi="宋体" w:hint="eastAsia"/>
          <w:color w:val="000000" w:themeColor="text1"/>
          <w:sz w:val="24"/>
          <w:szCs w:val="21"/>
        </w:rPr>
        <w:t>筛</w:t>
      </w:r>
      <w:proofErr w:type="gramEnd"/>
      <w:r w:rsidRPr="00E27133">
        <w:rPr>
          <w:rFonts w:ascii="宋体" w:hAnsi="宋体" w:hint="eastAsia"/>
          <w:color w:val="000000" w:themeColor="text1"/>
          <w:sz w:val="24"/>
          <w:szCs w:val="21"/>
        </w:rPr>
        <w:t>筛分法</w:t>
      </w:r>
      <w:r>
        <w:rPr>
          <w:rFonts w:ascii="宋体" w:hAnsi="宋体" w:hint="eastAsia"/>
          <w:color w:val="000000" w:themeColor="text1"/>
          <w:sz w:val="24"/>
          <w:szCs w:val="21"/>
        </w:rPr>
        <w:t>，采用四层</w:t>
      </w:r>
      <w:proofErr w:type="gramStart"/>
      <w:r>
        <w:rPr>
          <w:rFonts w:ascii="宋体" w:hAnsi="宋体" w:hint="eastAsia"/>
          <w:color w:val="000000" w:themeColor="text1"/>
          <w:sz w:val="24"/>
          <w:szCs w:val="21"/>
        </w:rPr>
        <w:t>筛</w:t>
      </w:r>
      <w:proofErr w:type="gramEnd"/>
      <w:r>
        <w:rPr>
          <w:rFonts w:ascii="宋体" w:hAnsi="宋体" w:hint="eastAsia"/>
          <w:color w:val="000000" w:themeColor="text1"/>
          <w:sz w:val="24"/>
          <w:szCs w:val="21"/>
        </w:rPr>
        <w:t>筛分法</w:t>
      </w:r>
      <w:r w:rsidRPr="00E27133">
        <w:rPr>
          <w:rFonts w:ascii="宋体" w:hAnsi="宋体" w:hint="eastAsia"/>
          <w:color w:val="000000" w:themeColor="text1"/>
          <w:sz w:val="24"/>
          <w:szCs w:val="21"/>
        </w:rPr>
        <w:t>快速测定</w:t>
      </w:r>
      <w:r>
        <w:rPr>
          <w:rFonts w:ascii="宋体" w:hAnsi="宋体" w:hint="eastAsia"/>
          <w:color w:val="000000" w:themeColor="text1"/>
          <w:sz w:val="24"/>
          <w:szCs w:val="21"/>
        </w:rPr>
        <w:t>饲料几何平均粒度的方法</w:t>
      </w:r>
      <w:r>
        <w:rPr>
          <w:rFonts w:ascii="宋体" w:hAnsi="宋体" w:hint="eastAsia"/>
          <w:color w:val="000000" w:themeColor="text1"/>
          <w:sz w:val="24"/>
          <w:szCs w:val="21"/>
        </w:rPr>
        <w:lastRenderedPageBreak/>
        <w:t>尚无国家标准和发达国家标准。标准中增加这一方法间填补国内国际该类标准方法的空白，也为使用者带来缩短检测时长，减少设备投资，增加经济效益的好处。</w:t>
      </w:r>
    </w:p>
    <w:p w:rsidR="00693BFE" w:rsidRPr="00817953" w:rsidRDefault="00693BFE" w:rsidP="00693BFE">
      <w:pPr>
        <w:spacing w:line="520" w:lineRule="exact"/>
        <w:ind w:firstLineChars="200" w:firstLine="482"/>
        <w:rPr>
          <w:rFonts w:ascii="宋体" w:hAnsi="宋体"/>
          <w:b/>
          <w:color w:val="000000" w:themeColor="text1"/>
          <w:sz w:val="24"/>
          <w:szCs w:val="21"/>
        </w:rPr>
      </w:pPr>
      <w:r w:rsidRPr="00817953">
        <w:rPr>
          <w:rFonts w:ascii="宋体" w:hAnsi="宋体"/>
          <w:b/>
          <w:color w:val="000000" w:themeColor="text1"/>
          <w:sz w:val="24"/>
          <w:szCs w:val="21"/>
        </w:rPr>
        <w:t>五</w:t>
      </w:r>
      <w:r w:rsidRPr="00817953">
        <w:rPr>
          <w:rFonts w:ascii="宋体" w:hAnsi="宋体" w:hint="eastAsia"/>
          <w:b/>
          <w:color w:val="000000" w:themeColor="text1"/>
          <w:sz w:val="24"/>
          <w:szCs w:val="21"/>
        </w:rPr>
        <w:t>、</w:t>
      </w:r>
      <w:r w:rsidRPr="00817953">
        <w:rPr>
          <w:rFonts w:ascii="宋体" w:hAnsi="宋体"/>
          <w:b/>
          <w:color w:val="000000" w:themeColor="text1"/>
          <w:sz w:val="24"/>
          <w:szCs w:val="21"/>
        </w:rPr>
        <w:t>与有关的现行法律、法规和强制性国家标准的关系；</w:t>
      </w:r>
    </w:p>
    <w:p w:rsidR="00693BFE" w:rsidRPr="006B63E9" w:rsidRDefault="006B63E9" w:rsidP="006B63E9">
      <w:pPr>
        <w:spacing w:line="360" w:lineRule="auto"/>
        <w:ind w:firstLineChars="200" w:firstLine="480"/>
        <w:jc w:val="left"/>
        <w:rPr>
          <w:rFonts w:ascii="宋体" w:hAnsi="宋体"/>
          <w:b/>
          <w:color w:val="000000" w:themeColor="text1"/>
          <w:sz w:val="24"/>
          <w:szCs w:val="21"/>
        </w:rPr>
      </w:pPr>
      <w:r>
        <w:rPr>
          <w:rFonts w:ascii="宋体" w:hint="eastAsia"/>
          <w:bCs/>
          <w:sz w:val="24"/>
        </w:rPr>
        <w:t>本标准</w:t>
      </w:r>
      <w:r w:rsidR="00200855">
        <w:rPr>
          <w:rFonts w:ascii="宋体" w:hint="eastAsia"/>
          <w:bCs/>
          <w:sz w:val="24"/>
        </w:rPr>
        <w:t>作</w:t>
      </w:r>
      <w:r>
        <w:rPr>
          <w:rFonts w:ascii="宋体" w:hint="eastAsia"/>
          <w:bCs/>
          <w:sz w:val="24"/>
        </w:rPr>
        <w:t>为推荐性国家标准，</w:t>
      </w:r>
      <w:r w:rsidR="00200855">
        <w:rPr>
          <w:rFonts w:ascii="宋体" w:hint="eastAsia"/>
          <w:bCs/>
          <w:sz w:val="24"/>
        </w:rPr>
        <w:t>基本不涉及现行法律、法规和强制性国家</w:t>
      </w:r>
      <w:r>
        <w:rPr>
          <w:rFonts w:ascii="宋体" w:hint="eastAsia"/>
          <w:bCs/>
          <w:sz w:val="24"/>
        </w:rPr>
        <w:t>标准</w:t>
      </w:r>
      <w:r w:rsidR="00200855">
        <w:rPr>
          <w:rFonts w:ascii="宋体" w:hint="eastAsia"/>
          <w:bCs/>
          <w:sz w:val="24"/>
        </w:rPr>
        <w:t>。</w:t>
      </w:r>
      <w:r>
        <w:rPr>
          <w:rFonts w:ascii="宋体" w:hint="eastAsia"/>
          <w:bCs/>
          <w:sz w:val="24"/>
        </w:rPr>
        <w:t xml:space="preserve"> </w:t>
      </w:r>
    </w:p>
    <w:p w:rsidR="00693BFE" w:rsidRPr="00817953" w:rsidRDefault="00693BFE" w:rsidP="00693BFE">
      <w:pPr>
        <w:spacing w:line="520" w:lineRule="exact"/>
        <w:ind w:firstLineChars="196" w:firstLine="472"/>
        <w:rPr>
          <w:rFonts w:ascii="宋体" w:hAnsi="宋体"/>
          <w:b/>
          <w:color w:val="000000" w:themeColor="text1"/>
          <w:sz w:val="24"/>
          <w:szCs w:val="21"/>
        </w:rPr>
      </w:pPr>
      <w:r w:rsidRPr="00817953">
        <w:rPr>
          <w:rFonts w:ascii="宋体" w:hAnsi="宋体"/>
          <w:b/>
          <w:color w:val="000000" w:themeColor="text1"/>
          <w:sz w:val="24"/>
          <w:szCs w:val="21"/>
        </w:rPr>
        <w:t>六</w:t>
      </w:r>
      <w:r w:rsidRPr="00817953">
        <w:rPr>
          <w:rFonts w:ascii="宋体" w:hAnsi="宋体" w:hint="eastAsia"/>
          <w:b/>
          <w:color w:val="000000" w:themeColor="text1"/>
          <w:sz w:val="24"/>
          <w:szCs w:val="21"/>
        </w:rPr>
        <w:t>、</w:t>
      </w:r>
      <w:r w:rsidRPr="00817953">
        <w:rPr>
          <w:rFonts w:ascii="宋体" w:hAnsi="宋体"/>
          <w:b/>
          <w:color w:val="000000" w:themeColor="text1"/>
          <w:sz w:val="24"/>
          <w:szCs w:val="21"/>
        </w:rPr>
        <w:t>重大分歧意见的处理经过和依据；</w:t>
      </w:r>
    </w:p>
    <w:p w:rsidR="00693BFE" w:rsidRPr="006B63E9" w:rsidRDefault="006B63E9" w:rsidP="00693BFE">
      <w:pPr>
        <w:spacing w:line="520" w:lineRule="exact"/>
        <w:ind w:firstLine="570"/>
        <w:rPr>
          <w:rFonts w:ascii="宋体"/>
          <w:bCs/>
          <w:sz w:val="24"/>
        </w:rPr>
      </w:pPr>
      <w:r w:rsidRPr="006B63E9">
        <w:rPr>
          <w:rFonts w:ascii="宋体"/>
          <w:bCs/>
          <w:sz w:val="24"/>
        </w:rPr>
        <w:t>无重大分歧意见。</w:t>
      </w:r>
    </w:p>
    <w:p w:rsidR="00693BFE" w:rsidRPr="00817953" w:rsidRDefault="00693BFE" w:rsidP="00693BFE">
      <w:pPr>
        <w:spacing w:line="520" w:lineRule="exact"/>
        <w:ind w:firstLineChars="196" w:firstLine="472"/>
        <w:rPr>
          <w:rFonts w:ascii="宋体" w:hAnsi="宋体"/>
          <w:b/>
          <w:color w:val="000000" w:themeColor="text1"/>
          <w:sz w:val="24"/>
          <w:szCs w:val="21"/>
        </w:rPr>
      </w:pPr>
      <w:r w:rsidRPr="00817953">
        <w:rPr>
          <w:rFonts w:ascii="宋体" w:hAnsi="宋体"/>
          <w:b/>
          <w:color w:val="000000" w:themeColor="text1"/>
          <w:sz w:val="24"/>
          <w:szCs w:val="21"/>
        </w:rPr>
        <w:t>七</w:t>
      </w:r>
      <w:r w:rsidRPr="00817953">
        <w:rPr>
          <w:rFonts w:ascii="宋体" w:hAnsi="宋体" w:hint="eastAsia"/>
          <w:b/>
          <w:color w:val="000000" w:themeColor="text1"/>
          <w:sz w:val="24"/>
          <w:szCs w:val="21"/>
        </w:rPr>
        <w:t>、</w:t>
      </w:r>
      <w:r w:rsidRPr="00817953">
        <w:rPr>
          <w:rFonts w:ascii="宋体" w:hAnsi="宋体"/>
          <w:b/>
          <w:color w:val="000000" w:themeColor="text1"/>
          <w:sz w:val="24"/>
          <w:szCs w:val="21"/>
        </w:rPr>
        <w:t>国家标准作为强制性国家标准或推荐性国家标准的建议；</w:t>
      </w:r>
    </w:p>
    <w:p w:rsidR="00693BFE" w:rsidRPr="006B63E9" w:rsidRDefault="006B63E9" w:rsidP="006B63E9">
      <w:pPr>
        <w:spacing w:line="520" w:lineRule="exact"/>
        <w:ind w:firstLineChars="196" w:firstLine="470"/>
        <w:rPr>
          <w:rFonts w:ascii="宋体" w:hAnsi="宋体"/>
          <w:color w:val="000000" w:themeColor="text1"/>
          <w:sz w:val="24"/>
          <w:szCs w:val="21"/>
        </w:rPr>
      </w:pPr>
      <w:r>
        <w:rPr>
          <w:rFonts w:ascii="宋体" w:hAnsi="宋体" w:hint="eastAsia"/>
          <w:color w:val="000000" w:themeColor="text1"/>
          <w:sz w:val="24"/>
          <w:szCs w:val="21"/>
        </w:rPr>
        <w:t>建议</w:t>
      </w:r>
      <w:r w:rsidRPr="006B63E9">
        <w:rPr>
          <w:rFonts w:ascii="宋体" w:hAnsi="宋体" w:hint="eastAsia"/>
          <w:color w:val="000000" w:themeColor="text1"/>
          <w:sz w:val="24"/>
          <w:szCs w:val="21"/>
        </w:rPr>
        <w:t>本</w:t>
      </w:r>
      <w:r>
        <w:rPr>
          <w:rFonts w:ascii="宋体" w:hAnsi="宋体" w:hint="eastAsia"/>
          <w:color w:val="000000" w:themeColor="text1"/>
          <w:sz w:val="24"/>
          <w:szCs w:val="21"/>
        </w:rPr>
        <w:t>标准作为推荐性国家</w:t>
      </w:r>
      <w:r w:rsidR="00907F56">
        <w:rPr>
          <w:rFonts w:ascii="宋体" w:hAnsi="宋体" w:hint="eastAsia"/>
          <w:color w:val="000000" w:themeColor="text1"/>
          <w:sz w:val="24"/>
          <w:szCs w:val="21"/>
        </w:rPr>
        <w:t>标准</w:t>
      </w:r>
      <w:r>
        <w:rPr>
          <w:rFonts w:ascii="宋体" w:hAnsi="宋体" w:hint="eastAsia"/>
          <w:color w:val="000000" w:themeColor="text1"/>
          <w:sz w:val="24"/>
          <w:szCs w:val="21"/>
        </w:rPr>
        <w:t>发布实施。</w:t>
      </w:r>
    </w:p>
    <w:p w:rsidR="00693BFE" w:rsidRPr="00817953" w:rsidRDefault="00693BFE" w:rsidP="00693BFE">
      <w:pPr>
        <w:spacing w:line="520" w:lineRule="exact"/>
        <w:ind w:firstLineChars="196" w:firstLine="472"/>
        <w:rPr>
          <w:rFonts w:ascii="宋体" w:hAnsi="宋体"/>
          <w:b/>
          <w:color w:val="000000" w:themeColor="text1"/>
          <w:sz w:val="24"/>
          <w:szCs w:val="21"/>
        </w:rPr>
      </w:pPr>
      <w:r w:rsidRPr="00817953">
        <w:rPr>
          <w:rFonts w:ascii="宋体" w:hAnsi="宋体"/>
          <w:b/>
          <w:color w:val="000000" w:themeColor="text1"/>
          <w:sz w:val="24"/>
          <w:szCs w:val="21"/>
        </w:rPr>
        <w:t>八</w:t>
      </w:r>
      <w:r w:rsidRPr="00817953">
        <w:rPr>
          <w:rFonts w:ascii="宋体" w:hAnsi="宋体" w:hint="eastAsia"/>
          <w:b/>
          <w:color w:val="000000" w:themeColor="text1"/>
          <w:sz w:val="24"/>
          <w:szCs w:val="21"/>
        </w:rPr>
        <w:t>、</w:t>
      </w:r>
      <w:r w:rsidRPr="00817953">
        <w:rPr>
          <w:rFonts w:ascii="宋体" w:hAnsi="宋体"/>
          <w:b/>
          <w:color w:val="000000" w:themeColor="text1"/>
          <w:sz w:val="24"/>
          <w:szCs w:val="21"/>
        </w:rPr>
        <w:t>贯彻国家标准的要求和措施建议（包括组织措施、技术措施、过渡办法等内容）；</w:t>
      </w:r>
    </w:p>
    <w:p w:rsidR="006B63E9" w:rsidRDefault="006B63E9" w:rsidP="006B63E9">
      <w:pPr>
        <w:spacing w:line="360" w:lineRule="auto"/>
        <w:ind w:firstLineChars="200" w:firstLine="480"/>
        <w:jc w:val="left"/>
        <w:rPr>
          <w:rFonts w:ascii="宋体"/>
          <w:bCs/>
          <w:sz w:val="24"/>
        </w:rPr>
      </w:pPr>
      <w:r w:rsidRPr="00253822">
        <w:rPr>
          <w:rFonts w:ascii="宋体" w:hint="eastAsia"/>
          <w:bCs/>
          <w:sz w:val="24"/>
        </w:rPr>
        <w:t>1 贯彻本标准的要求</w:t>
      </w:r>
      <w:r>
        <w:rPr>
          <w:rFonts w:ascii="宋体" w:hint="eastAsia"/>
          <w:bCs/>
          <w:sz w:val="24"/>
        </w:rPr>
        <w:t>与</w:t>
      </w:r>
      <w:r w:rsidRPr="00253822">
        <w:rPr>
          <w:rFonts w:ascii="宋体" w:hint="eastAsia"/>
          <w:bCs/>
          <w:sz w:val="24"/>
        </w:rPr>
        <w:t>措施建议</w:t>
      </w:r>
    </w:p>
    <w:p w:rsidR="006B63E9" w:rsidRDefault="006B63E9" w:rsidP="00872DA3">
      <w:pPr>
        <w:spacing w:line="360" w:lineRule="auto"/>
        <w:ind w:firstLineChars="197" w:firstLine="473"/>
        <w:jc w:val="left"/>
        <w:rPr>
          <w:rFonts w:ascii="宋体"/>
          <w:bCs/>
          <w:sz w:val="24"/>
        </w:rPr>
      </w:pPr>
      <w:r>
        <w:rPr>
          <w:rFonts w:ascii="宋体" w:hint="eastAsia"/>
          <w:bCs/>
          <w:sz w:val="24"/>
        </w:rPr>
        <w:t>本标准是</w:t>
      </w:r>
      <w:r w:rsidR="00872DA3">
        <w:rPr>
          <w:rFonts w:ascii="宋体" w:hint="eastAsia"/>
          <w:bCs/>
          <w:sz w:val="24"/>
        </w:rPr>
        <w:t>所有饲料生产企业、科研院所都要使用的检测</w:t>
      </w:r>
      <w:r>
        <w:rPr>
          <w:rFonts w:ascii="宋体" w:hint="eastAsia"/>
          <w:bCs/>
          <w:sz w:val="24"/>
        </w:rPr>
        <w:t>标准，标准发布后要在行业内开展标准的宣贯工作。可以开展对饲料企业、饲料机械企业的标准宣贯会。提高对本标准的理解和认识。</w:t>
      </w:r>
    </w:p>
    <w:p w:rsidR="006B63E9" w:rsidRDefault="006B63E9" w:rsidP="006B63E9">
      <w:pPr>
        <w:spacing w:line="360" w:lineRule="auto"/>
        <w:ind w:firstLineChars="200" w:firstLine="480"/>
        <w:jc w:val="left"/>
        <w:rPr>
          <w:rFonts w:ascii="宋体"/>
          <w:bCs/>
          <w:sz w:val="24"/>
        </w:rPr>
      </w:pPr>
      <w:r w:rsidRPr="00253822">
        <w:rPr>
          <w:rFonts w:ascii="宋体" w:hint="eastAsia"/>
          <w:bCs/>
          <w:sz w:val="24"/>
        </w:rPr>
        <w:t xml:space="preserve">2 </w:t>
      </w:r>
      <w:r>
        <w:rPr>
          <w:rFonts w:ascii="宋体" w:hint="eastAsia"/>
          <w:bCs/>
          <w:sz w:val="24"/>
        </w:rPr>
        <w:t>设立标准过渡期</w:t>
      </w:r>
    </w:p>
    <w:p w:rsidR="00693BFE" w:rsidRPr="006B63E9" w:rsidRDefault="00872DA3" w:rsidP="00872DA3">
      <w:pPr>
        <w:spacing w:line="360" w:lineRule="auto"/>
        <w:jc w:val="left"/>
        <w:rPr>
          <w:rFonts w:ascii="宋体" w:hAnsi="宋体"/>
          <w:b/>
          <w:color w:val="000000" w:themeColor="text1"/>
          <w:sz w:val="24"/>
          <w:szCs w:val="21"/>
        </w:rPr>
      </w:pPr>
      <w:r>
        <w:rPr>
          <w:rFonts w:ascii="宋体" w:hint="eastAsia"/>
          <w:bCs/>
          <w:sz w:val="24"/>
        </w:rPr>
        <w:t xml:space="preserve">    </w:t>
      </w:r>
      <w:r w:rsidR="006B63E9">
        <w:rPr>
          <w:rFonts w:ascii="宋体" w:hint="eastAsia"/>
          <w:bCs/>
          <w:sz w:val="24"/>
        </w:rPr>
        <w:t>建议本标准发布之日起</w:t>
      </w:r>
      <w:r w:rsidR="00F24B85">
        <w:rPr>
          <w:rFonts w:ascii="宋体" w:hint="eastAsia"/>
          <w:bCs/>
          <w:sz w:val="24"/>
        </w:rPr>
        <w:t>6</w:t>
      </w:r>
      <w:r w:rsidR="006B63E9">
        <w:rPr>
          <w:rFonts w:ascii="宋体" w:hint="eastAsia"/>
          <w:bCs/>
          <w:sz w:val="24"/>
        </w:rPr>
        <w:t>个月后实施。理由是本标准发布后，饲料企业需要一段时间学习贯彻本标准的内容，然后修改补充企业的饲料质量</w:t>
      </w:r>
      <w:r>
        <w:rPr>
          <w:rFonts w:ascii="宋体" w:hint="eastAsia"/>
          <w:bCs/>
          <w:sz w:val="24"/>
        </w:rPr>
        <w:t>控制标准，采购相关测定设备等。</w:t>
      </w:r>
      <w:r w:rsidR="006B63E9">
        <w:rPr>
          <w:rFonts w:ascii="宋体" w:hint="eastAsia"/>
          <w:bCs/>
          <w:sz w:val="24"/>
        </w:rPr>
        <w:t xml:space="preserve">   </w:t>
      </w:r>
      <w:r>
        <w:rPr>
          <w:rFonts w:ascii="宋体"/>
          <w:bCs/>
          <w:sz w:val="24"/>
        </w:rPr>
        <w:t xml:space="preserve"> </w:t>
      </w:r>
    </w:p>
    <w:p w:rsidR="00693BFE" w:rsidRPr="00872DA3" w:rsidRDefault="00693BFE" w:rsidP="00872DA3">
      <w:pPr>
        <w:spacing w:line="360" w:lineRule="auto"/>
        <w:ind w:firstLineChars="196" w:firstLine="470"/>
        <w:rPr>
          <w:rFonts w:ascii="宋体"/>
          <w:bCs/>
          <w:sz w:val="24"/>
        </w:rPr>
      </w:pPr>
      <w:r w:rsidRPr="00872DA3">
        <w:rPr>
          <w:rFonts w:ascii="宋体"/>
          <w:bCs/>
          <w:sz w:val="24"/>
        </w:rPr>
        <w:t>九</w:t>
      </w:r>
      <w:r w:rsidRPr="00872DA3">
        <w:rPr>
          <w:rFonts w:ascii="宋体" w:hint="eastAsia"/>
          <w:bCs/>
          <w:sz w:val="24"/>
        </w:rPr>
        <w:t>、</w:t>
      </w:r>
      <w:r w:rsidRPr="00872DA3">
        <w:rPr>
          <w:rFonts w:ascii="宋体"/>
          <w:bCs/>
          <w:sz w:val="24"/>
        </w:rPr>
        <w:t>废止现行有关标准的建议；</w:t>
      </w:r>
    </w:p>
    <w:p w:rsidR="00693BFE" w:rsidRPr="00872DA3" w:rsidRDefault="006B63E9" w:rsidP="00872DA3">
      <w:pPr>
        <w:spacing w:line="360" w:lineRule="auto"/>
        <w:rPr>
          <w:rFonts w:ascii="宋体"/>
          <w:bCs/>
          <w:sz w:val="24"/>
        </w:rPr>
      </w:pPr>
      <w:r w:rsidRPr="00872DA3">
        <w:rPr>
          <w:rFonts w:ascii="宋体" w:hint="eastAsia"/>
          <w:bCs/>
          <w:sz w:val="24"/>
        </w:rPr>
        <w:t xml:space="preserve">    </w:t>
      </w:r>
      <w:r w:rsidR="00872DA3" w:rsidRPr="00872DA3">
        <w:rPr>
          <w:rFonts w:ascii="宋体" w:hint="eastAsia"/>
          <w:bCs/>
          <w:sz w:val="24"/>
        </w:rPr>
        <w:t>本标准实施之日起，原GB/</w:t>
      </w:r>
      <w:r w:rsidR="00872DA3" w:rsidRPr="00872DA3">
        <w:rPr>
          <w:rFonts w:ascii="宋体"/>
          <w:bCs/>
          <w:sz w:val="24"/>
        </w:rPr>
        <w:t>T 5917.1</w:t>
      </w:r>
      <w:r w:rsidR="00872DA3" w:rsidRPr="00872DA3">
        <w:rPr>
          <w:rFonts w:ascii="宋体" w:hint="eastAsia"/>
          <w:bCs/>
          <w:sz w:val="24"/>
        </w:rPr>
        <w:t>作废</w:t>
      </w:r>
      <w:r w:rsidRPr="00872DA3">
        <w:rPr>
          <w:rFonts w:ascii="宋体" w:hint="eastAsia"/>
          <w:bCs/>
          <w:sz w:val="24"/>
        </w:rPr>
        <w:t>。</w:t>
      </w:r>
    </w:p>
    <w:p w:rsidR="00693BFE" w:rsidRPr="00872DA3" w:rsidRDefault="00693BFE" w:rsidP="00872DA3">
      <w:pPr>
        <w:spacing w:line="360" w:lineRule="auto"/>
        <w:ind w:firstLineChars="196" w:firstLine="470"/>
        <w:rPr>
          <w:rFonts w:ascii="宋体"/>
          <w:bCs/>
          <w:sz w:val="24"/>
        </w:rPr>
      </w:pPr>
      <w:r w:rsidRPr="00872DA3">
        <w:rPr>
          <w:rFonts w:ascii="宋体"/>
          <w:bCs/>
          <w:sz w:val="24"/>
        </w:rPr>
        <w:t>十</w:t>
      </w:r>
      <w:r w:rsidRPr="00872DA3">
        <w:rPr>
          <w:rFonts w:ascii="宋体" w:hint="eastAsia"/>
          <w:bCs/>
          <w:sz w:val="24"/>
        </w:rPr>
        <w:t>、</w:t>
      </w:r>
      <w:r w:rsidRPr="00872DA3">
        <w:rPr>
          <w:rFonts w:ascii="宋体"/>
          <w:bCs/>
          <w:sz w:val="24"/>
        </w:rPr>
        <w:t>其他应予说明的事项。</w:t>
      </w:r>
    </w:p>
    <w:p w:rsidR="00982651" w:rsidRDefault="00872DA3" w:rsidP="00872DA3">
      <w:pPr>
        <w:spacing w:line="360" w:lineRule="auto"/>
        <w:rPr>
          <w:rFonts w:ascii="宋体"/>
          <w:bCs/>
          <w:sz w:val="24"/>
        </w:rPr>
      </w:pPr>
      <w:r>
        <w:rPr>
          <w:rFonts w:ascii="宋体" w:hint="eastAsia"/>
          <w:bCs/>
          <w:sz w:val="24"/>
        </w:rPr>
        <w:t xml:space="preserve">    </w:t>
      </w:r>
      <w:r w:rsidR="006B63E9" w:rsidRPr="006B63E9">
        <w:rPr>
          <w:rFonts w:ascii="宋体" w:hint="eastAsia"/>
          <w:bCs/>
          <w:sz w:val="24"/>
        </w:rPr>
        <w:t>无。</w:t>
      </w:r>
    </w:p>
    <w:p w:rsidR="00D61D8D" w:rsidRDefault="00D61D8D" w:rsidP="00CA42CD">
      <w:pPr>
        <w:rPr>
          <w:rFonts w:ascii="宋体"/>
          <w:bCs/>
          <w:sz w:val="24"/>
        </w:rPr>
      </w:pPr>
    </w:p>
    <w:p w:rsidR="00132519" w:rsidRDefault="00132519" w:rsidP="00CA42CD">
      <w:pPr>
        <w:rPr>
          <w:rFonts w:ascii="宋体"/>
          <w:bCs/>
          <w:sz w:val="24"/>
        </w:rPr>
      </w:pPr>
    </w:p>
    <w:p w:rsidR="00132519" w:rsidRDefault="00132519" w:rsidP="00CA42CD">
      <w:pPr>
        <w:rPr>
          <w:rFonts w:ascii="宋体"/>
          <w:bCs/>
          <w:sz w:val="24"/>
        </w:rPr>
      </w:pPr>
    </w:p>
    <w:p w:rsidR="00132519" w:rsidRPr="00F40EE9" w:rsidRDefault="00132519" w:rsidP="00132519">
      <w:pPr>
        <w:autoSpaceDE w:val="0"/>
        <w:autoSpaceDN w:val="0"/>
        <w:adjustRightInd w:val="0"/>
        <w:spacing w:line="276" w:lineRule="auto"/>
        <w:ind w:firstLine="420"/>
        <w:rPr>
          <w:rFonts w:ascii="黑体" w:eastAsia="黑体" w:hAnsi="黑体" w:cs="宋体"/>
          <w:color w:val="000000"/>
          <w:kern w:val="0"/>
          <w:sz w:val="24"/>
          <w:szCs w:val="24"/>
        </w:rPr>
      </w:pPr>
      <w:r w:rsidRPr="00F40EE9">
        <w:rPr>
          <w:rFonts w:ascii="黑体" w:eastAsia="黑体" w:hAnsi="黑体" w:cs="宋体" w:hint="eastAsia"/>
          <w:color w:val="000000"/>
          <w:kern w:val="0"/>
          <w:sz w:val="24"/>
          <w:szCs w:val="24"/>
        </w:rPr>
        <w:t>参考文献</w:t>
      </w:r>
    </w:p>
    <w:p w:rsidR="00132519" w:rsidRPr="00137169" w:rsidRDefault="00132519" w:rsidP="00132519">
      <w:pPr>
        <w:spacing w:line="360" w:lineRule="auto"/>
        <w:jc w:val="left"/>
        <w:rPr>
          <w:rFonts w:ascii="宋体" w:hAnsi="宋体" w:cs="宋体"/>
          <w:szCs w:val="21"/>
        </w:rPr>
      </w:pPr>
      <w:r w:rsidRPr="00137169">
        <w:rPr>
          <w:rFonts w:ascii="宋体" w:hAnsi="宋体" w:cs="宋体" w:hint="eastAsia"/>
          <w:szCs w:val="21"/>
        </w:rPr>
        <w:t xml:space="preserve">[1] </w:t>
      </w:r>
      <w:r w:rsidRPr="00137169">
        <w:rPr>
          <w:rFonts w:ascii="宋体" w:hAnsi="宋体" w:cs="宋体"/>
          <w:szCs w:val="21"/>
        </w:rPr>
        <w:t xml:space="preserve">GB/T 1.1—2009 </w:t>
      </w:r>
      <w:r w:rsidRPr="00137169">
        <w:rPr>
          <w:rFonts w:ascii="宋体" w:hAnsi="宋体" w:cs="宋体" w:hint="eastAsia"/>
          <w:szCs w:val="21"/>
        </w:rPr>
        <w:t>《标准化工作导则</w:t>
      </w:r>
      <w:r w:rsidRPr="00137169">
        <w:rPr>
          <w:rFonts w:ascii="宋体" w:hAnsi="宋体" w:cs="宋体"/>
          <w:szCs w:val="21"/>
        </w:rPr>
        <w:t xml:space="preserve">  </w:t>
      </w:r>
      <w:r w:rsidRPr="00137169">
        <w:rPr>
          <w:rFonts w:ascii="宋体" w:hAnsi="宋体" w:cs="宋体" w:hint="eastAsia"/>
          <w:szCs w:val="21"/>
        </w:rPr>
        <w:t>第一部分：标准的结构和编写规则》</w:t>
      </w:r>
    </w:p>
    <w:p w:rsidR="00132519" w:rsidRDefault="00132519" w:rsidP="00132519">
      <w:pPr>
        <w:spacing w:line="300" w:lineRule="auto"/>
        <w:rPr>
          <w:rFonts w:ascii="宋体" w:hAnsi="宋体" w:cs="宋体"/>
          <w:szCs w:val="21"/>
        </w:rPr>
      </w:pPr>
      <w:r w:rsidRPr="00137169">
        <w:rPr>
          <w:rFonts w:ascii="宋体" w:hAnsi="宋体" w:cs="宋体" w:hint="eastAsia"/>
          <w:szCs w:val="21"/>
        </w:rPr>
        <w:t>[2] GB/T 10647饲料工业术语</w:t>
      </w:r>
    </w:p>
    <w:p w:rsidR="00AB5A0F" w:rsidRDefault="00AB5A0F" w:rsidP="00AB5A0F">
      <w:pPr>
        <w:spacing w:line="300" w:lineRule="auto"/>
        <w:ind w:left="420" w:hangingChars="200" w:hanging="420"/>
        <w:rPr>
          <w:rFonts w:ascii="宋体" w:hAnsi="宋体" w:cs="宋体"/>
          <w:szCs w:val="21"/>
        </w:rPr>
      </w:pPr>
      <w:r>
        <w:rPr>
          <w:rFonts w:ascii="宋体" w:hAnsi="宋体" w:cs="宋体" w:hint="eastAsia"/>
          <w:szCs w:val="21"/>
        </w:rPr>
        <w:t>[</w:t>
      </w:r>
      <w:r>
        <w:rPr>
          <w:rFonts w:ascii="宋体" w:hAnsi="宋体" w:cs="宋体"/>
          <w:szCs w:val="21"/>
        </w:rPr>
        <w:t xml:space="preserve">3] ANSI </w:t>
      </w:r>
      <w:r w:rsidRPr="00AB5A0F">
        <w:rPr>
          <w:rFonts w:ascii="宋体" w:hAnsi="宋体" w:cs="宋体"/>
          <w:szCs w:val="21"/>
        </w:rPr>
        <w:t>S319.4</w:t>
      </w:r>
      <w:r>
        <w:rPr>
          <w:rFonts w:ascii="宋体" w:hAnsi="宋体" w:cs="宋体"/>
          <w:szCs w:val="21"/>
        </w:rPr>
        <w:t xml:space="preserve"> FEB 2008 Method of determining and expressing fineness of feed </w:t>
      </w:r>
      <w:r>
        <w:rPr>
          <w:rFonts w:ascii="宋体" w:hAnsi="宋体" w:cs="宋体"/>
          <w:szCs w:val="21"/>
        </w:rPr>
        <w:lastRenderedPageBreak/>
        <w:t>materials by sieving</w:t>
      </w:r>
    </w:p>
    <w:p w:rsidR="00A17FB9" w:rsidRPr="00A17FB9" w:rsidRDefault="00A17FB9" w:rsidP="00AB5A0F">
      <w:pPr>
        <w:spacing w:line="300" w:lineRule="auto"/>
        <w:ind w:left="420" w:hangingChars="200" w:hanging="420"/>
        <w:rPr>
          <w:rFonts w:ascii="宋体" w:hAnsi="宋体" w:cs="宋体"/>
          <w:szCs w:val="21"/>
        </w:rPr>
      </w:pPr>
      <w:r>
        <w:rPr>
          <w:rFonts w:ascii="宋体" w:hAnsi="宋体" w:cs="宋体" w:hint="eastAsia"/>
          <w:szCs w:val="21"/>
        </w:rPr>
        <w:t>[</w:t>
      </w:r>
      <w:r>
        <w:rPr>
          <w:rFonts w:ascii="宋体" w:hAnsi="宋体" w:cs="宋体"/>
          <w:szCs w:val="21"/>
        </w:rPr>
        <w:t xml:space="preserve">4] </w:t>
      </w:r>
      <w:r>
        <w:rPr>
          <w:rFonts w:ascii="宋体" w:hAnsi="宋体" w:cs="宋体" w:hint="eastAsia"/>
          <w:szCs w:val="21"/>
        </w:rPr>
        <w:t>王卫国，李浩楠，王晓明，苏丽娜.饲料几何平均粒度快速测定的方法研究[</w:t>
      </w:r>
      <w:r>
        <w:rPr>
          <w:rFonts w:ascii="宋体" w:hAnsi="宋体" w:cs="宋体"/>
          <w:szCs w:val="21"/>
        </w:rPr>
        <w:t>J].</w:t>
      </w:r>
      <w:r>
        <w:rPr>
          <w:rFonts w:ascii="宋体" w:hAnsi="宋体" w:cs="宋体" w:hint="eastAsia"/>
          <w:szCs w:val="21"/>
        </w:rPr>
        <w:t>粮食与饲料工业，2</w:t>
      </w:r>
      <w:r>
        <w:rPr>
          <w:rFonts w:ascii="宋体" w:hAnsi="宋体" w:cs="宋体"/>
          <w:szCs w:val="21"/>
        </w:rPr>
        <w:t>0</w:t>
      </w:r>
      <w:r w:rsidR="00A924CC">
        <w:rPr>
          <w:rFonts w:ascii="宋体" w:hAnsi="宋体" w:cs="宋体"/>
          <w:szCs w:val="21"/>
        </w:rPr>
        <w:t>12</w:t>
      </w:r>
      <w:r>
        <w:rPr>
          <w:rFonts w:ascii="宋体" w:hAnsi="宋体" w:cs="宋体" w:hint="eastAsia"/>
          <w:szCs w:val="21"/>
        </w:rPr>
        <w:t>，（</w:t>
      </w:r>
      <w:r w:rsidR="00A924CC">
        <w:rPr>
          <w:rFonts w:ascii="宋体" w:hAnsi="宋体" w:cs="宋体"/>
          <w:szCs w:val="21"/>
        </w:rPr>
        <w:t>10</w:t>
      </w:r>
      <w:r>
        <w:rPr>
          <w:rFonts w:ascii="宋体" w:hAnsi="宋体" w:cs="宋体" w:hint="eastAsia"/>
          <w:szCs w:val="21"/>
        </w:rPr>
        <w:t>）：3</w:t>
      </w:r>
      <w:r w:rsidR="00A924CC">
        <w:rPr>
          <w:rFonts w:ascii="宋体" w:hAnsi="宋体" w:cs="宋体"/>
          <w:szCs w:val="21"/>
        </w:rPr>
        <w:t>4</w:t>
      </w:r>
      <w:r>
        <w:rPr>
          <w:rFonts w:ascii="宋体" w:hAnsi="宋体" w:cs="宋体" w:hint="eastAsia"/>
          <w:szCs w:val="21"/>
        </w:rPr>
        <w:t>-</w:t>
      </w:r>
      <w:r>
        <w:rPr>
          <w:rFonts w:ascii="宋体" w:hAnsi="宋体" w:cs="宋体"/>
          <w:szCs w:val="21"/>
        </w:rPr>
        <w:t>3</w:t>
      </w:r>
      <w:r w:rsidR="00A924CC">
        <w:rPr>
          <w:rFonts w:ascii="宋体" w:hAnsi="宋体" w:cs="宋体"/>
          <w:szCs w:val="21"/>
        </w:rPr>
        <w:t>7</w:t>
      </w:r>
      <w:proofErr w:type="gramStart"/>
      <w:r w:rsidR="00A924CC">
        <w:rPr>
          <w:rFonts w:ascii="宋体" w:hAnsi="宋体" w:cs="宋体"/>
          <w:szCs w:val="21"/>
        </w:rPr>
        <w:t>,40</w:t>
      </w:r>
      <w:proofErr w:type="gramEnd"/>
      <w:r w:rsidR="00A924CC">
        <w:rPr>
          <w:rFonts w:ascii="宋体" w:hAnsi="宋体" w:cs="宋体"/>
          <w:szCs w:val="21"/>
        </w:rPr>
        <w:t>.</w:t>
      </w:r>
    </w:p>
    <w:p w:rsidR="00A17FB9" w:rsidRPr="00A17FB9" w:rsidRDefault="00A17FB9" w:rsidP="00A17FB9">
      <w:pPr>
        <w:spacing w:line="300" w:lineRule="auto"/>
        <w:ind w:left="420" w:hangingChars="200" w:hanging="420"/>
        <w:rPr>
          <w:rFonts w:ascii="宋体" w:hAnsi="宋体" w:cs="宋体"/>
          <w:szCs w:val="21"/>
        </w:rPr>
      </w:pPr>
      <w:r>
        <w:rPr>
          <w:rFonts w:ascii="宋体" w:hAnsi="宋体" w:cs="宋体"/>
          <w:szCs w:val="21"/>
        </w:rPr>
        <w:t xml:space="preserve">[5] </w:t>
      </w:r>
      <w:proofErr w:type="gramStart"/>
      <w:r w:rsidRPr="00A17FB9">
        <w:rPr>
          <w:rFonts w:ascii="宋体" w:hAnsi="宋体" w:cs="宋体" w:hint="eastAsia"/>
          <w:szCs w:val="21"/>
        </w:rPr>
        <w:t>周孟清</w:t>
      </w:r>
      <w:proofErr w:type="gramEnd"/>
      <w:r w:rsidRPr="00A17FB9">
        <w:rPr>
          <w:rFonts w:ascii="宋体" w:hAnsi="宋体" w:cs="宋体" w:hint="eastAsia"/>
          <w:szCs w:val="21"/>
        </w:rPr>
        <w:t xml:space="preserve"> ,王卫国 ,于翠萍 ,程海燕 ,李青竹</w:t>
      </w:r>
      <w:r>
        <w:rPr>
          <w:rFonts w:ascii="宋体" w:hAnsi="宋体" w:cs="宋体" w:hint="eastAsia"/>
          <w:szCs w:val="21"/>
        </w:rPr>
        <w:t>.</w:t>
      </w:r>
      <w:r w:rsidRPr="00A17FB9">
        <w:rPr>
          <w:rFonts w:hint="eastAsia"/>
        </w:rPr>
        <w:t xml:space="preserve"> </w:t>
      </w:r>
      <w:r w:rsidRPr="00A17FB9">
        <w:rPr>
          <w:rFonts w:ascii="宋体" w:hAnsi="宋体" w:cs="宋体" w:hint="eastAsia"/>
          <w:szCs w:val="21"/>
        </w:rPr>
        <w:t>畜禽粉状饲料几何平均粒度的快速测定法研究</w:t>
      </w:r>
      <w:r>
        <w:rPr>
          <w:rFonts w:ascii="宋体" w:hAnsi="宋体" w:cs="宋体" w:hint="eastAsia"/>
          <w:szCs w:val="21"/>
        </w:rPr>
        <w:t>[</w:t>
      </w:r>
      <w:r>
        <w:rPr>
          <w:rFonts w:ascii="宋体" w:hAnsi="宋体" w:cs="宋体"/>
          <w:szCs w:val="21"/>
        </w:rPr>
        <w:t>J].</w:t>
      </w:r>
      <w:r w:rsidRPr="00A17FB9">
        <w:rPr>
          <w:rFonts w:ascii="宋体" w:hAnsi="宋体" w:cs="宋体" w:hint="eastAsia"/>
          <w:szCs w:val="21"/>
        </w:rPr>
        <w:t xml:space="preserve"> </w:t>
      </w:r>
      <w:r>
        <w:rPr>
          <w:rFonts w:ascii="宋体" w:hAnsi="宋体" w:cs="宋体" w:hint="eastAsia"/>
          <w:szCs w:val="21"/>
        </w:rPr>
        <w:t>粮食与饲料工业，2</w:t>
      </w:r>
      <w:r>
        <w:rPr>
          <w:rFonts w:ascii="宋体" w:hAnsi="宋体" w:cs="宋体"/>
          <w:szCs w:val="21"/>
        </w:rPr>
        <w:t>006</w:t>
      </w:r>
      <w:r>
        <w:rPr>
          <w:rFonts w:ascii="宋体" w:hAnsi="宋体" w:cs="宋体" w:hint="eastAsia"/>
          <w:szCs w:val="21"/>
        </w:rPr>
        <w:t>，（</w:t>
      </w:r>
      <w:r>
        <w:rPr>
          <w:rFonts w:ascii="宋体" w:hAnsi="宋体" w:cs="宋体"/>
          <w:szCs w:val="21"/>
        </w:rPr>
        <w:t>2</w:t>
      </w:r>
      <w:r>
        <w:rPr>
          <w:rFonts w:ascii="宋体" w:hAnsi="宋体" w:cs="宋体" w:hint="eastAsia"/>
          <w:szCs w:val="21"/>
        </w:rPr>
        <w:t>）：</w:t>
      </w:r>
      <w:r>
        <w:rPr>
          <w:rFonts w:ascii="宋体" w:hAnsi="宋体" w:cs="宋体"/>
          <w:szCs w:val="21"/>
        </w:rPr>
        <w:t>41</w:t>
      </w:r>
      <w:r>
        <w:rPr>
          <w:rFonts w:ascii="宋体" w:hAnsi="宋体" w:cs="宋体" w:hint="eastAsia"/>
          <w:szCs w:val="21"/>
        </w:rPr>
        <w:t>-</w:t>
      </w:r>
      <w:r>
        <w:rPr>
          <w:rFonts w:ascii="宋体" w:hAnsi="宋体" w:cs="宋体"/>
          <w:szCs w:val="21"/>
        </w:rPr>
        <w:t>42</w:t>
      </w:r>
    </w:p>
    <w:p w:rsidR="00A17FB9" w:rsidRPr="00137169" w:rsidRDefault="00A17FB9" w:rsidP="00AB5A0F">
      <w:pPr>
        <w:spacing w:line="300" w:lineRule="auto"/>
        <w:ind w:left="420" w:hangingChars="200" w:hanging="420"/>
        <w:rPr>
          <w:rFonts w:ascii="宋体" w:hAnsi="宋体" w:cs="宋体"/>
          <w:szCs w:val="21"/>
        </w:rPr>
      </w:pPr>
      <w:r>
        <w:rPr>
          <w:rFonts w:ascii="宋体" w:hAnsi="宋体" w:cs="宋体"/>
          <w:szCs w:val="21"/>
        </w:rPr>
        <w:t>[6</w:t>
      </w:r>
      <w:r>
        <w:rPr>
          <w:rFonts w:ascii="宋体" w:hAnsi="宋体" w:cs="宋体" w:hint="eastAsia"/>
          <w:szCs w:val="21"/>
        </w:rPr>
        <w:t>]</w:t>
      </w:r>
      <w:r w:rsidRPr="00A17FB9">
        <w:rPr>
          <w:rFonts w:hint="eastAsia"/>
        </w:rPr>
        <w:t xml:space="preserve"> </w:t>
      </w:r>
      <w:r w:rsidRPr="00A17FB9">
        <w:rPr>
          <w:rFonts w:hint="eastAsia"/>
        </w:rPr>
        <w:t>王卫国</w:t>
      </w:r>
      <w:r>
        <w:t>,</w:t>
      </w:r>
      <w:r w:rsidRPr="00A17FB9">
        <w:rPr>
          <w:rFonts w:hint="eastAsia"/>
        </w:rPr>
        <w:t>陈道付</w:t>
      </w:r>
      <w:r>
        <w:t>,</w:t>
      </w:r>
      <w:r w:rsidRPr="00A17FB9">
        <w:rPr>
          <w:rFonts w:hint="eastAsia"/>
        </w:rPr>
        <w:t>李爱华</w:t>
      </w:r>
      <w:r>
        <w:rPr>
          <w:rFonts w:hint="eastAsia"/>
        </w:rPr>
        <w:t>.</w:t>
      </w:r>
      <w:r w:rsidRPr="00A17FB9">
        <w:rPr>
          <w:rFonts w:ascii="宋体" w:hAnsi="宋体" w:cs="宋体" w:hint="eastAsia"/>
          <w:szCs w:val="21"/>
        </w:rPr>
        <w:t>水产饲料几何平均粒度的快速测定方法研究</w:t>
      </w:r>
      <w:r>
        <w:rPr>
          <w:rFonts w:ascii="宋体" w:hAnsi="宋体" w:cs="宋体" w:hint="eastAsia"/>
          <w:szCs w:val="21"/>
        </w:rPr>
        <w:t>[</w:t>
      </w:r>
      <w:r>
        <w:rPr>
          <w:rFonts w:ascii="宋体" w:hAnsi="宋体" w:cs="宋体"/>
          <w:szCs w:val="21"/>
        </w:rPr>
        <w:t>J].</w:t>
      </w:r>
      <w:r>
        <w:rPr>
          <w:rFonts w:ascii="宋体" w:hAnsi="宋体" w:cs="宋体" w:hint="eastAsia"/>
          <w:szCs w:val="21"/>
        </w:rPr>
        <w:t>粮食与饲料工业，2</w:t>
      </w:r>
      <w:r>
        <w:rPr>
          <w:rFonts w:ascii="宋体" w:hAnsi="宋体" w:cs="宋体"/>
          <w:szCs w:val="21"/>
        </w:rPr>
        <w:t>006</w:t>
      </w:r>
      <w:r>
        <w:rPr>
          <w:rFonts w:ascii="宋体" w:hAnsi="宋体" w:cs="宋体" w:hint="eastAsia"/>
          <w:szCs w:val="21"/>
        </w:rPr>
        <w:t>，（</w:t>
      </w:r>
      <w:r>
        <w:rPr>
          <w:rFonts w:ascii="宋体" w:hAnsi="宋体" w:cs="宋体"/>
          <w:szCs w:val="21"/>
        </w:rPr>
        <w:t>7</w:t>
      </w:r>
      <w:r>
        <w:rPr>
          <w:rFonts w:ascii="宋体" w:hAnsi="宋体" w:cs="宋体" w:hint="eastAsia"/>
          <w:szCs w:val="21"/>
        </w:rPr>
        <w:t>）：3</w:t>
      </w:r>
      <w:r>
        <w:rPr>
          <w:rFonts w:ascii="宋体" w:hAnsi="宋体" w:cs="宋体"/>
          <w:szCs w:val="21"/>
        </w:rPr>
        <w:t>2</w:t>
      </w:r>
      <w:r>
        <w:rPr>
          <w:rFonts w:ascii="宋体" w:hAnsi="宋体" w:cs="宋体" w:hint="eastAsia"/>
          <w:szCs w:val="21"/>
        </w:rPr>
        <w:t>-</w:t>
      </w:r>
      <w:r>
        <w:rPr>
          <w:rFonts w:ascii="宋体" w:hAnsi="宋体" w:cs="宋体"/>
          <w:szCs w:val="21"/>
        </w:rPr>
        <w:t>35</w:t>
      </w:r>
    </w:p>
    <w:p w:rsidR="00132519" w:rsidRPr="00132519" w:rsidRDefault="00130602" w:rsidP="00A84FC3">
      <w:pPr>
        <w:tabs>
          <w:tab w:val="left" w:pos="1800"/>
        </w:tabs>
        <w:spacing w:line="440" w:lineRule="exact"/>
        <w:ind w:left="420" w:hangingChars="200" w:hanging="420"/>
      </w:pPr>
      <w:r>
        <w:rPr>
          <w:rFonts w:ascii="宋体" w:hAnsi="宋体" w:cs="宋体" w:hint="eastAsia"/>
          <w:szCs w:val="21"/>
        </w:rPr>
        <w:t xml:space="preserve"> </w:t>
      </w:r>
    </w:p>
    <w:sectPr w:rsidR="00132519" w:rsidRPr="00132519" w:rsidSect="00FD131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83D" w:rsidRDefault="0071383D" w:rsidP="005D07EA">
      <w:r>
        <w:separator/>
      </w:r>
    </w:p>
  </w:endnote>
  <w:endnote w:type="continuationSeparator" w:id="0">
    <w:p w:rsidR="0071383D" w:rsidRDefault="0071383D" w:rsidP="005D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34876"/>
      <w:docPartObj>
        <w:docPartGallery w:val="Page Numbers (Bottom of Page)"/>
        <w:docPartUnique/>
      </w:docPartObj>
    </w:sdtPr>
    <w:sdtEndPr/>
    <w:sdtContent>
      <w:p w:rsidR="00E22F42" w:rsidRDefault="00E22F42">
        <w:pPr>
          <w:pStyle w:val="a9"/>
          <w:jc w:val="right"/>
        </w:pPr>
        <w:r>
          <w:fldChar w:fldCharType="begin"/>
        </w:r>
        <w:r>
          <w:instrText xml:space="preserve"> PAGE   \* MERGEFORMAT </w:instrText>
        </w:r>
        <w:r>
          <w:fldChar w:fldCharType="separate"/>
        </w:r>
        <w:r w:rsidR="00770D6E" w:rsidRPr="00770D6E">
          <w:rPr>
            <w:noProof/>
            <w:lang w:val="zh-CN"/>
          </w:rPr>
          <w:t>7</w:t>
        </w:r>
        <w:r>
          <w:rPr>
            <w:noProof/>
            <w:lang w:val="zh-CN"/>
          </w:rPr>
          <w:fldChar w:fldCharType="end"/>
        </w:r>
      </w:p>
    </w:sdtContent>
  </w:sdt>
  <w:p w:rsidR="00E22F42" w:rsidRDefault="00E22F4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83D" w:rsidRDefault="0071383D" w:rsidP="005D07EA">
      <w:r>
        <w:separator/>
      </w:r>
    </w:p>
  </w:footnote>
  <w:footnote w:type="continuationSeparator" w:id="0">
    <w:p w:rsidR="0071383D" w:rsidRDefault="0071383D" w:rsidP="005D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lvl w:ilvl="0">
      <w:start w:val="1"/>
      <w:numFmt w:val="decimal"/>
      <w:lvlText w:val="%1)"/>
      <w:lvlJc w:val="left"/>
      <w:pPr>
        <w:tabs>
          <w:tab w:val="num" w:pos="425"/>
        </w:tabs>
        <w:ind w:left="425" w:hanging="425"/>
      </w:pPr>
      <w:rPr>
        <w:rFonts w:cs="Times New Roman" w:hint="default"/>
      </w:rPr>
    </w:lvl>
  </w:abstractNum>
  <w:abstractNum w:abstractNumId="1" w15:restartNumberingAfterBreak="0">
    <w:nsid w:val="6CEA2025"/>
    <w:multiLevelType w:val="multilevel"/>
    <w:tmpl w:val="2AC2DBFA"/>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15:restartNumberingAfterBreak="0">
    <w:nsid w:val="6F863776"/>
    <w:multiLevelType w:val="hybridMultilevel"/>
    <w:tmpl w:val="5418B752"/>
    <w:lvl w:ilvl="0" w:tplc="164E0A2A">
      <w:start w:val="1"/>
      <w:numFmt w:val="decimal"/>
      <w:lvlText w:val="%1."/>
      <w:lvlJc w:val="left"/>
      <w:pPr>
        <w:ind w:left="840" w:hanging="360"/>
      </w:pPr>
      <w:rPr>
        <w:rFonts w:asciiTheme="minorHAnsi" w:hAnsiTheme="minorHAnsi"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CD"/>
    <w:rsid w:val="00000487"/>
    <w:rsid w:val="00000541"/>
    <w:rsid w:val="00000B0F"/>
    <w:rsid w:val="00000E3A"/>
    <w:rsid w:val="00000F3A"/>
    <w:rsid w:val="000013A3"/>
    <w:rsid w:val="000015E8"/>
    <w:rsid w:val="000018D8"/>
    <w:rsid w:val="00001F0C"/>
    <w:rsid w:val="00002518"/>
    <w:rsid w:val="000027B6"/>
    <w:rsid w:val="00002AE2"/>
    <w:rsid w:val="00003D01"/>
    <w:rsid w:val="0000475F"/>
    <w:rsid w:val="000050EF"/>
    <w:rsid w:val="00005986"/>
    <w:rsid w:val="000059AB"/>
    <w:rsid w:val="00005A85"/>
    <w:rsid w:val="00005C9A"/>
    <w:rsid w:val="00005E94"/>
    <w:rsid w:val="0000664C"/>
    <w:rsid w:val="00006A0F"/>
    <w:rsid w:val="00006ACD"/>
    <w:rsid w:val="00006B73"/>
    <w:rsid w:val="00007398"/>
    <w:rsid w:val="00007484"/>
    <w:rsid w:val="00007B8E"/>
    <w:rsid w:val="00007D34"/>
    <w:rsid w:val="00007D63"/>
    <w:rsid w:val="00007E4F"/>
    <w:rsid w:val="0001171A"/>
    <w:rsid w:val="00011E37"/>
    <w:rsid w:val="00012A72"/>
    <w:rsid w:val="00012B75"/>
    <w:rsid w:val="00012FC9"/>
    <w:rsid w:val="00012FFE"/>
    <w:rsid w:val="00013412"/>
    <w:rsid w:val="00014E45"/>
    <w:rsid w:val="000159FE"/>
    <w:rsid w:val="000163B8"/>
    <w:rsid w:val="00016B20"/>
    <w:rsid w:val="00016DFA"/>
    <w:rsid w:val="00016F10"/>
    <w:rsid w:val="000172A7"/>
    <w:rsid w:val="000172E6"/>
    <w:rsid w:val="00017607"/>
    <w:rsid w:val="00017686"/>
    <w:rsid w:val="00020986"/>
    <w:rsid w:val="00020DB5"/>
    <w:rsid w:val="00020EAC"/>
    <w:rsid w:val="0002129D"/>
    <w:rsid w:val="0002212A"/>
    <w:rsid w:val="00022335"/>
    <w:rsid w:val="00022E0D"/>
    <w:rsid w:val="00022E76"/>
    <w:rsid w:val="00022EE0"/>
    <w:rsid w:val="000238EA"/>
    <w:rsid w:val="00023985"/>
    <w:rsid w:val="00023ABA"/>
    <w:rsid w:val="0002413C"/>
    <w:rsid w:val="000243D6"/>
    <w:rsid w:val="000246CE"/>
    <w:rsid w:val="00024B9B"/>
    <w:rsid w:val="00024FB7"/>
    <w:rsid w:val="000256C3"/>
    <w:rsid w:val="000275D2"/>
    <w:rsid w:val="000279AE"/>
    <w:rsid w:val="00027C56"/>
    <w:rsid w:val="0003004F"/>
    <w:rsid w:val="000306A6"/>
    <w:rsid w:val="000306FB"/>
    <w:rsid w:val="00030C81"/>
    <w:rsid w:val="0003115A"/>
    <w:rsid w:val="00031BC6"/>
    <w:rsid w:val="00031E04"/>
    <w:rsid w:val="0003234F"/>
    <w:rsid w:val="00032A9A"/>
    <w:rsid w:val="00032ED5"/>
    <w:rsid w:val="00033F76"/>
    <w:rsid w:val="0003446C"/>
    <w:rsid w:val="00034948"/>
    <w:rsid w:val="00034D4B"/>
    <w:rsid w:val="00034F11"/>
    <w:rsid w:val="00035921"/>
    <w:rsid w:val="00035CEC"/>
    <w:rsid w:val="00035EEE"/>
    <w:rsid w:val="00035F93"/>
    <w:rsid w:val="00036574"/>
    <w:rsid w:val="0003661F"/>
    <w:rsid w:val="00036A78"/>
    <w:rsid w:val="000378BE"/>
    <w:rsid w:val="00037F35"/>
    <w:rsid w:val="00037F58"/>
    <w:rsid w:val="00040272"/>
    <w:rsid w:val="0004037D"/>
    <w:rsid w:val="00040BB1"/>
    <w:rsid w:val="00041D20"/>
    <w:rsid w:val="000423E3"/>
    <w:rsid w:val="00042BA3"/>
    <w:rsid w:val="0004339D"/>
    <w:rsid w:val="00043EA3"/>
    <w:rsid w:val="00044AF1"/>
    <w:rsid w:val="00044CE0"/>
    <w:rsid w:val="000454A4"/>
    <w:rsid w:val="000456FC"/>
    <w:rsid w:val="00045CAE"/>
    <w:rsid w:val="000469B4"/>
    <w:rsid w:val="00046A1B"/>
    <w:rsid w:val="00046CA8"/>
    <w:rsid w:val="0004715A"/>
    <w:rsid w:val="00047C46"/>
    <w:rsid w:val="0005059D"/>
    <w:rsid w:val="00050E90"/>
    <w:rsid w:val="000515A8"/>
    <w:rsid w:val="0005165D"/>
    <w:rsid w:val="00051BF1"/>
    <w:rsid w:val="00051E2B"/>
    <w:rsid w:val="000520EA"/>
    <w:rsid w:val="000529AF"/>
    <w:rsid w:val="00052D83"/>
    <w:rsid w:val="00053224"/>
    <w:rsid w:val="00053947"/>
    <w:rsid w:val="00053A98"/>
    <w:rsid w:val="00053C5B"/>
    <w:rsid w:val="00054480"/>
    <w:rsid w:val="0005468B"/>
    <w:rsid w:val="000555CB"/>
    <w:rsid w:val="00055625"/>
    <w:rsid w:val="00055CF7"/>
    <w:rsid w:val="000563AB"/>
    <w:rsid w:val="0005661E"/>
    <w:rsid w:val="00056EB5"/>
    <w:rsid w:val="00057344"/>
    <w:rsid w:val="00057461"/>
    <w:rsid w:val="000576D6"/>
    <w:rsid w:val="00057A44"/>
    <w:rsid w:val="000603D6"/>
    <w:rsid w:val="000603D8"/>
    <w:rsid w:val="00060D54"/>
    <w:rsid w:val="00060ED5"/>
    <w:rsid w:val="000610AF"/>
    <w:rsid w:val="000613F7"/>
    <w:rsid w:val="000618E2"/>
    <w:rsid w:val="00061A1E"/>
    <w:rsid w:val="00061B56"/>
    <w:rsid w:val="00062052"/>
    <w:rsid w:val="0006212A"/>
    <w:rsid w:val="00062E2B"/>
    <w:rsid w:val="00064702"/>
    <w:rsid w:val="000650E1"/>
    <w:rsid w:val="00065355"/>
    <w:rsid w:val="000653BA"/>
    <w:rsid w:val="000659E1"/>
    <w:rsid w:val="00066637"/>
    <w:rsid w:val="00066AF8"/>
    <w:rsid w:val="00066E5E"/>
    <w:rsid w:val="00067B95"/>
    <w:rsid w:val="00070117"/>
    <w:rsid w:val="00070280"/>
    <w:rsid w:val="000702B2"/>
    <w:rsid w:val="0007077A"/>
    <w:rsid w:val="000708F0"/>
    <w:rsid w:val="000713CE"/>
    <w:rsid w:val="00071AC7"/>
    <w:rsid w:val="00072046"/>
    <w:rsid w:val="00072441"/>
    <w:rsid w:val="00072C36"/>
    <w:rsid w:val="00072FA0"/>
    <w:rsid w:val="0007309F"/>
    <w:rsid w:val="0007343F"/>
    <w:rsid w:val="00073B5E"/>
    <w:rsid w:val="00074001"/>
    <w:rsid w:val="00074161"/>
    <w:rsid w:val="000743BE"/>
    <w:rsid w:val="0007449D"/>
    <w:rsid w:val="000749EE"/>
    <w:rsid w:val="00075B5F"/>
    <w:rsid w:val="000764AA"/>
    <w:rsid w:val="00076834"/>
    <w:rsid w:val="00076CE3"/>
    <w:rsid w:val="00077109"/>
    <w:rsid w:val="00077360"/>
    <w:rsid w:val="00077F5D"/>
    <w:rsid w:val="000802AB"/>
    <w:rsid w:val="00080379"/>
    <w:rsid w:val="0008077C"/>
    <w:rsid w:val="00081575"/>
    <w:rsid w:val="00081872"/>
    <w:rsid w:val="00081BCD"/>
    <w:rsid w:val="00081C5C"/>
    <w:rsid w:val="000820C8"/>
    <w:rsid w:val="000821A5"/>
    <w:rsid w:val="00082B08"/>
    <w:rsid w:val="00082B97"/>
    <w:rsid w:val="000834D7"/>
    <w:rsid w:val="0008370E"/>
    <w:rsid w:val="00083C4F"/>
    <w:rsid w:val="00083FCC"/>
    <w:rsid w:val="00084104"/>
    <w:rsid w:val="00084208"/>
    <w:rsid w:val="0008427B"/>
    <w:rsid w:val="000847A4"/>
    <w:rsid w:val="00084B63"/>
    <w:rsid w:val="0008548D"/>
    <w:rsid w:val="00085C8C"/>
    <w:rsid w:val="00085EE4"/>
    <w:rsid w:val="000863B9"/>
    <w:rsid w:val="0008694B"/>
    <w:rsid w:val="00086A0C"/>
    <w:rsid w:val="00087344"/>
    <w:rsid w:val="00087BF0"/>
    <w:rsid w:val="00087C50"/>
    <w:rsid w:val="00090197"/>
    <w:rsid w:val="00090540"/>
    <w:rsid w:val="0009055D"/>
    <w:rsid w:val="00090973"/>
    <w:rsid w:val="00090CBE"/>
    <w:rsid w:val="00090E44"/>
    <w:rsid w:val="00091063"/>
    <w:rsid w:val="00091429"/>
    <w:rsid w:val="00091C57"/>
    <w:rsid w:val="00092501"/>
    <w:rsid w:val="000932E6"/>
    <w:rsid w:val="00093B40"/>
    <w:rsid w:val="00093DE3"/>
    <w:rsid w:val="00094029"/>
    <w:rsid w:val="00094174"/>
    <w:rsid w:val="000949C8"/>
    <w:rsid w:val="00094B37"/>
    <w:rsid w:val="00094C6D"/>
    <w:rsid w:val="00095047"/>
    <w:rsid w:val="0009543D"/>
    <w:rsid w:val="00095721"/>
    <w:rsid w:val="00095836"/>
    <w:rsid w:val="00095875"/>
    <w:rsid w:val="0009600C"/>
    <w:rsid w:val="0009611F"/>
    <w:rsid w:val="000970B9"/>
    <w:rsid w:val="00097149"/>
    <w:rsid w:val="00097A3E"/>
    <w:rsid w:val="00097AC2"/>
    <w:rsid w:val="000A00D0"/>
    <w:rsid w:val="000A0347"/>
    <w:rsid w:val="000A0772"/>
    <w:rsid w:val="000A1104"/>
    <w:rsid w:val="000A111F"/>
    <w:rsid w:val="000A18D6"/>
    <w:rsid w:val="000A19C0"/>
    <w:rsid w:val="000A1CDD"/>
    <w:rsid w:val="000A2394"/>
    <w:rsid w:val="000A2803"/>
    <w:rsid w:val="000A2BC9"/>
    <w:rsid w:val="000A2BDC"/>
    <w:rsid w:val="000A2C0B"/>
    <w:rsid w:val="000A3114"/>
    <w:rsid w:val="000A4D63"/>
    <w:rsid w:val="000A5D65"/>
    <w:rsid w:val="000A63DD"/>
    <w:rsid w:val="000A6893"/>
    <w:rsid w:val="000A6A32"/>
    <w:rsid w:val="000A6C80"/>
    <w:rsid w:val="000A6F5C"/>
    <w:rsid w:val="000A6F63"/>
    <w:rsid w:val="000A74B2"/>
    <w:rsid w:val="000A75D9"/>
    <w:rsid w:val="000A7794"/>
    <w:rsid w:val="000B000A"/>
    <w:rsid w:val="000B0330"/>
    <w:rsid w:val="000B04C3"/>
    <w:rsid w:val="000B071B"/>
    <w:rsid w:val="000B07CE"/>
    <w:rsid w:val="000B0ED3"/>
    <w:rsid w:val="000B10DE"/>
    <w:rsid w:val="000B1118"/>
    <w:rsid w:val="000B13DC"/>
    <w:rsid w:val="000B16E5"/>
    <w:rsid w:val="000B18FF"/>
    <w:rsid w:val="000B1EC8"/>
    <w:rsid w:val="000B2121"/>
    <w:rsid w:val="000B29DE"/>
    <w:rsid w:val="000B2DA7"/>
    <w:rsid w:val="000B3DE1"/>
    <w:rsid w:val="000B3ED8"/>
    <w:rsid w:val="000B41E7"/>
    <w:rsid w:val="000B4E64"/>
    <w:rsid w:val="000B5050"/>
    <w:rsid w:val="000B54AF"/>
    <w:rsid w:val="000B569D"/>
    <w:rsid w:val="000B58BE"/>
    <w:rsid w:val="000B59EE"/>
    <w:rsid w:val="000B6880"/>
    <w:rsid w:val="000B734D"/>
    <w:rsid w:val="000B7476"/>
    <w:rsid w:val="000B7BA6"/>
    <w:rsid w:val="000B7CD1"/>
    <w:rsid w:val="000B7FB2"/>
    <w:rsid w:val="000C0726"/>
    <w:rsid w:val="000C0789"/>
    <w:rsid w:val="000C0A3F"/>
    <w:rsid w:val="000C0CCA"/>
    <w:rsid w:val="000C16F0"/>
    <w:rsid w:val="000C18F3"/>
    <w:rsid w:val="000C1920"/>
    <w:rsid w:val="000C198E"/>
    <w:rsid w:val="000C1A5A"/>
    <w:rsid w:val="000C1A88"/>
    <w:rsid w:val="000C1AD9"/>
    <w:rsid w:val="000C1C06"/>
    <w:rsid w:val="000C259C"/>
    <w:rsid w:val="000C280E"/>
    <w:rsid w:val="000C28F6"/>
    <w:rsid w:val="000C2D71"/>
    <w:rsid w:val="000C4B8B"/>
    <w:rsid w:val="000C4BA5"/>
    <w:rsid w:val="000C4BB9"/>
    <w:rsid w:val="000C52EB"/>
    <w:rsid w:val="000C53D2"/>
    <w:rsid w:val="000C5607"/>
    <w:rsid w:val="000C5732"/>
    <w:rsid w:val="000C593D"/>
    <w:rsid w:val="000C624B"/>
    <w:rsid w:val="000C658E"/>
    <w:rsid w:val="000C69D4"/>
    <w:rsid w:val="000C7B49"/>
    <w:rsid w:val="000D0262"/>
    <w:rsid w:val="000D03AA"/>
    <w:rsid w:val="000D103B"/>
    <w:rsid w:val="000D131A"/>
    <w:rsid w:val="000D16BB"/>
    <w:rsid w:val="000D182C"/>
    <w:rsid w:val="000D1C37"/>
    <w:rsid w:val="000D1D0F"/>
    <w:rsid w:val="000D1DC3"/>
    <w:rsid w:val="000D1F31"/>
    <w:rsid w:val="000D22B6"/>
    <w:rsid w:val="000D26F5"/>
    <w:rsid w:val="000D3464"/>
    <w:rsid w:val="000D39BC"/>
    <w:rsid w:val="000D3A4E"/>
    <w:rsid w:val="000D3F41"/>
    <w:rsid w:val="000D43EA"/>
    <w:rsid w:val="000D49CB"/>
    <w:rsid w:val="000D60C6"/>
    <w:rsid w:val="000D6A09"/>
    <w:rsid w:val="000D6C05"/>
    <w:rsid w:val="000D6F0F"/>
    <w:rsid w:val="000D6F17"/>
    <w:rsid w:val="000D7292"/>
    <w:rsid w:val="000D731A"/>
    <w:rsid w:val="000D7C40"/>
    <w:rsid w:val="000E05BE"/>
    <w:rsid w:val="000E07B2"/>
    <w:rsid w:val="000E0AD3"/>
    <w:rsid w:val="000E14EE"/>
    <w:rsid w:val="000E183A"/>
    <w:rsid w:val="000E283A"/>
    <w:rsid w:val="000E2D02"/>
    <w:rsid w:val="000E30B3"/>
    <w:rsid w:val="000E360A"/>
    <w:rsid w:val="000E37B1"/>
    <w:rsid w:val="000E3CF1"/>
    <w:rsid w:val="000E3DE3"/>
    <w:rsid w:val="000E3EAB"/>
    <w:rsid w:val="000E4018"/>
    <w:rsid w:val="000E4671"/>
    <w:rsid w:val="000E46AF"/>
    <w:rsid w:val="000E499C"/>
    <w:rsid w:val="000E4A6D"/>
    <w:rsid w:val="000E4D1B"/>
    <w:rsid w:val="000E4DD8"/>
    <w:rsid w:val="000E650E"/>
    <w:rsid w:val="000E6BC5"/>
    <w:rsid w:val="000E6D4F"/>
    <w:rsid w:val="000E6E49"/>
    <w:rsid w:val="000F0713"/>
    <w:rsid w:val="000F0D97"/>
    <w:rsid w:val="000F11E5"/>
    <w:rsid w:val="000F1327"/>
    <w:rsid w:val="000F14C2"/>
    <w:rsid w:val="000F1880"/>
    <w:rsid w:val="000F1C90"/>
    <w:rsid w:val="000F1F91"/>
    <w:rsid w:val="000F260D"/>
    <w:rsid w:val="000F267F"/>
    <w:rsid w:val="000F29B3"/>
    <w:rsid w:val="000F31C7"/>
    <w:rsid w:val="000F31DA"/>
    <w:rsid w:val="000F345C"/>
    <w:rsid w:val="000F35D0"/>
    <w:rsid w:val="000F3856"/>
    <w:rsid w:val="000F3A5D"/>
    <w:rsid w:val="000F3C17"/>
    <w:rsid w:val="000F3D24"/>
    <w:rsid w:val="000F42C4"/>
    <w:rsid w:val="000F441B"/>
    <w:rsid w:val="000F46A9"/>
    <w:rsid w:val="000F4C01"/>
    <w:rsid w:val="000F655C"/>
    <w:rsid w:val="000F72A3"/>
    <w:rsid w:val="000F779F"/>
    <w:rsid w:val="001009DD"/>
    <w:rsid w:val="00100E4F"/>
    <w:rsid w:val="00100E86"/>
    <w:rsid w:val="00101361"/>
    <w:rsid w:val="0010168B"/>
    <w:rsid w:val="00101872"/>
    <w:rsid w:val="001018CB"/>
    <w:rsid w:val="00101E3F"/>
    <w:rsid w:val="001020D9"/>
    <w:rsid w:val="001021B0"/>
    <w:rsid w:val="0010273A"/>
    <w:rsid w:val="001029EB"/>
    <w:rsid w:val="00102C05"/>
    <w:rsid w:val="00102CCA"/>
    <w:rsid w:val="00102D46"/>
    <w:rsid w:val="0010325B"/>
    <w:rsid w:val="00103546"/>
    <w:rsid w:val="001035E0"/>
    <w:rsid w:val="001038FF"/>
    <w:rsid w:val="00103A15"/>
    <w:rsid w:val="001045D6"/>
    <w:rsid w:val="00104662"/>
    <w:rsid w:val="00104BC6"/>
    <w:rsid w:val="00104E59"/>
    <w:rsid w:val="00104F5C"/>
    <w:rsid w:val="00105084"/>
    <w:rsid w:val="001056C0"/>
    <w:rsid w:val="00105701"/>
    <w:rsid w:val="001057D4"/>
    <w:rsid w:val="00105905"/>
    <w:rsid w:val="00106329"/>
    <w:rsid w:val="0010655F"/>
    <w:rsid w:val="00106920"/>
    <w:rsid w:val="00106B86"/>
    <w:rsid w:val="00106BA7"/>
    <w:rsid w:val="00107036"/>
    <w:rsid w:val="001074F4"/>
    <w:rsid w:val="00107E08"/>
    <w:rsid w:val="00110991"/>
    <w:rsid w:val="001110E5"/>
    <w:rsid w:val="001113EE"/>
    <w:rsid w:val="00111913"/>
    <w:rsid w:val="00111B8C"/>
    <w:rsid w:val="0011229D"/>
    <w:rsid w:val="00112B51"/>
    <w:rsid w:val="00112D89"/>
    <w:rsid w:val="0011333D"/>
    <w:rsid w:val="0011365F"/>
    <w:rsid w:val="00113977"/>
    <w:rsid w:val="00113BEA"/>
    <w:rsid w:val="00114419"/>
    <w:rsid w:val="00114BC9"/>
    <w:rsid w:val="00115113"/>
    <w:rsid w:val="00115356"/>
    <w:rsid w:val="001157EA"/>
    <w:rsid w:val="00115985"/>
    <w:rsid w:val="00115B02"/>
    <w:rsid w:val="00115CA2"/>
    <w:rsid w:val="00115F37"/>
    <w:rsid w:val="001161B5"/>
    <w:rsid w:val="001161DC"/>
    <w:rsid w:val="001163BE"/>
    <w:rsid w:val="0011748E"/>
    <w:rsid w:val="001177AF"/>
    <w:rsid w:val="00117CAB"/>
    <w:rsid w:val="00117EC2"/>
    <w:rsid w:val="00117F83"/>
    <w:rsid w:val="00120C21"/>
    <w:rsid w:val="00120DCE"/>
    <w:rsid w:val="001213C9"/>
    <w:rsid w:val="0012142C"/>
    <w:rsid w:val="0012166D"/>
    <w:rsid w:val="00121DF4"/>
    <w:rsid w:val="0012209E"/>
    <w:rsid w:val="001225D7"/>
    <w:rsid w:val="00122734"/>
    <w:rsid w:val="00122A6A"/>
    <w:rsid w:val="00122B96"/>
    <w:rsid w:val="00122FDB"/>
    <w:rsid w:val="00123DE9"/>
    <w:rsid w:val="00124023"/>
    <w:rsid w:val="0012456A"/>
    <w:rsid w:val="001245AE"/>
    <w:rsid w:val="001249CB"/>
    <w:rsid w:val="00125046"/>
    <w:rsid w:val="00125694"/>
    <w:rsid w:val="001257AE"/>
    <w:rsid w:val="0012586F"/>
    <w:rsid w:val="001258B8"/>
    <w:rsid w:val="00125FB3"/>
    <w:rsid w:val="00126CB5"/>
    <w:rsid w:val="00127622"/>
    <w:rsid w:val="001305BC"/>
    <w:rsid w:val="00130602"/>
    <w:rsid w:val="00130760"/>
    <w:rsid w:val="00130ECD"/>
    <w:rsid w:val="0013169F"/>
    <w:rsid w:val="00131A59"/>
    <w:rsid w:val="00131A7F"/>
    <w:rsid w:val="00131E30"/>
    <w:rsid w:val="001320B3"/>
    <w:rsid w:val="001324DE"/>
    <w:rsid w:val="00132519"/>
    <w:rsid w:val="001327B3"/>
    <w:rsid w:val="00132CED"/>
    <w:rsid w:val="00132FEA"/>
    <w:rsid w:val="00133275"/>
    <w:rsid w:val="00133685"/>
    <w:rsid w:val="00133849"/>
    <w:rsid w:val="001345A5"/>
    <w:rsid w:val="00135949"/>
    <w:rsid w:val="0013614F"/>
    <w:rsid w:val="001364E4"/>
    <w:rsid w:val="001367A4"/>
    <w:rsid w:val="00136805"/>
    <w:rsid w:val="00136C07"/>
    <w:rsid w:val="00136F62"/>
    <w:rsid w:val="001371CF"/>
    <w:rsid w:val="00137247"/>
    <w:rsid w:val="00137340"/>
    <w:rsid w:val="0013790D"/>
    <w:rsid w:val="00137AC9"/>
    <w:rsid w:val="0014024D"/>
    <w:rsid w:val="00140ABB"/>
    <w:rsid w:val="0014110E"/>
    <w:rsid w:val="00141341"/>
    <w:rsid w:val="00141875"/>
    <w:rsid w:val="001419AC"/>
    <w:rsid w:val="00141C69"/>
    <w:rsid w:val="001423F9"/>
    <w:rsid w:val="00142CCC"/>
    <w:rsid w:val="00143037"/>
    <w:rsid w:val="0014376C"/>
    <w:rsid w:val="00143BBE"/>
    <w:rsid w:val="001441D8"/>
    <w:rsid w:val="00144949"/>
    <w:rsid w:val="00144A4E"/>
    <w:rsid w:val="00144BB8"/>
    <w:rsid w:val="00144D15"/>
    <w:rsid w:val="00145D4C"/>
    <w:rsid w:val="00145FF5"/>
    <w:rsid w:val="001462DD"/>
    <w:rsid w:val="0014694A"/>
    <w:rsid w:val="00147680"/>
    <w:rsid w:val="00147703"/>
    <w:rsid w:val="001479DC"/>
    <w:rsid w:val="00147C04"/>
    <w:rsid w:val="00147C11"/>
    <w:rsid w:val="00150110"/>
    <w:rsid w:val="001501C5"/>
    <w:rsid w:val="001508DF"/>
    <w:rsid w:val="00150C41"/>
    <w:rsid w:val="0015152B"/>
    <w:rsid w:val="0015165A"/>
    <w:rsid w:val="00151D4F"/>
    <w:rsid w:val="00151FDD"/>
    <w:rsid w:val="0015243B"/>
    <w:rsid w:val="001526F0"/>
    <w:rsid w:val="001529F2"/>
    <w:rsid w:val="00153003"/>
    <w:rsid w:val="0015316E"/>
    <w:rsid w:val="001532F5"/>
    <w:rsid w:val="0015338F"/>
    <w:rsid w:val="00153714"/>
    <w:rsid w:val="0015467C"/>
    <w:rsid w:val="00154A7B"/>
    <w:rsid w:val="00154CBA"/>
    <w:rsid w:val="00154CFD"/>
    <w:rsid w:val="001553AF"/>
    <w:rsid w:val="00155B22"/>
    <w:rsid w:val="00155B9E"/>
    <w:rsid w:val="00155C5D"/>
    <w:rsid w:val="0015611F"/>
    <w:rsid w:val="00156510"/>
    <w:rsid w:val="00157437"/>
    <w:rsid w:val="00157764"/>
    <w:rsid w:val="00157BD9"/>
    <w:rsid w:val="00157FA3"/>
    <w:rsid w:val="0016038E"/>
    <w:rsid w:val="001605AF"/>
    <w:rsid w:val="00160D5A"/>
    <w:rsid w:val="00160EA6"/>
    <w:rsid w:val="00161138"/>
    <w:rsid w:val="00161ACE"/>
    <w:rsid w:val="00161DD8"/>
    <w:rsid w:val="00161FC9"/>
    <w:rsid w:val="00162364"/>
    <w:rsid w:val="001627F5"/>
    <w:rsid w:val="00162BBB"/>
    <w:rsid w:val="00162F59"/>
    <w:rsid w:val="001635DA"/>
    <w:rsid w:val="00163668"/>
    <w:rsid w:val="00163790"/>
    <w:rsid w:val="0016381D"/>
    <w:rsid w:val="00163E02"/>
    <w:rsid w:val="001640B5"/>
    <w:rsid w:val="001642FF"/>
    <w:rsid w:val="00164A72"/>
    <w:rsid w:val="00164EDF"/>
    <w:rsid w:val="00164F55"/>
    <w:rsid w:val="001656DA"/>
    <w:rsid w:val="00165D12"/>
    <w:rsid w:val="00166218"/>
    <w:rsid w:val="00166222"/>
    <w:rsid w:val="001668EB"/>
    <w:rsid w:val="00166B2C"/>
    <w:rsid w:val="00166D84"/>
    <w:rsid w:val="00166E10"/>
    <w:rsid w:val="00166F28"/>
    <w:rsid w:val="00167791"/>
    <w:rsid w:val="0017081A"/>
    <w:rsid w:val="00171859"/>
    <w:rsid w:val="0017246C"/>
    <w:rsid w:val="00172C45"/>
    <w:rsid w:val="0017365E"/>
    <w:rsid w:val="00173B4D"/>
    <w:rsid w:val="00173E08"/>
    <w:rsid w:val="0017450B"/>
    <w:rsid w:val="001746CF"/>
    <w:rsid w:val="0017479E"/>
    <w:rsid w:val="0017561A"/>
    <w:rsid w:val="00175B78"/>
    <w:rsid w:val="00175CFF"/>
    <w:rsid w:val="00176148"/>
    <w:rsid w:val="00176B46"/>
    <w:rsid w:val="00176CA5"/>
    <w:rsid w:val="00176D1A"/>
    <w:rsid w:val="001775DA"/>
    <w:rsid w:val="0018011B"/>
    <w:rsid w:val="00180B38"/>
    <w:rsid w:val="00180F5F"/>
    <w:rsid w:val="00181419"/>
    <w:rsid w:val="00183222"/>
    <w:rsid w:val="001833E0"/>
    <w:rsid w:val="0018383D"/>
    <w:rsid w:val="001839DF"/>
    <w:rsid w:val="00183A25"/>
    <w:rsid w:val="00183F6B"/>
    <w:rsid w:val="00184499"/>
    <w:rsid w:val="00184E52"/>
    <w:rsid w:val="00185004"/>
    <w:rsid w:val="0018559B"/>
    <w:rsid w:val="00185BDB"/>
    <w:rsid w:val="00185D63"/>
    <w:rsid w:val="00185F36"/>
    <w:rsid w:val="0018657E"/>
    <w:rsid w:val="001867E1"/>
    <w:rsid w:val="001868D2"/>
    <w:rsid w:val="00186C3F"/>
    <w:rsid w:val="001870AA"/>
    <w:rsid w:val="00187295"/>
    <w:rsid w:val="001903FC"/>
    <w:rsid w:val="00190A18"/>
    <w:rsid w:val="00190AEB"/>
    <w:rsid w:val="00190C00"/>
    <w:rsid w:val="00190C80"/>
    <w:rsid w:val="001913C1"/>
    <w:rsid w:val="00191F0B"/>
    <w:rsid w:val="001921E0"/>
    <w:rsid w:val="0019241C"/>
    <w:rsid w:val="001925DC"/>
    <w:rsid w:val="00192AF6"/>
    <w:rsid w:val="00192F81"/>
    <w:rsid w:val="00192FC8"/>
    <w:rsid w:val="001931CD"/>
    <w:rsid w:val="00193269"/>
    <w:rsid w:val="001934C7"/>
    <w:rsid w:val="0019352A"/>
    <w:rsid w:val="00193FA4"/>
    <w:rsid w:val="00194185"/>
    <w:rsid w:val="0019464B"/>
    <w:rsid w:val="001949A1"/>
    <w:rsid w:val="00194B0A"/>
    <w:rsid w:val="001953D1"/>
    <w:rsid w:val="0019583B"/>
    <w:rsid w:val="00195EAB"/>
    <w:rsid w:val="00195F2F"/>
    <w:rsid w:val="001969B8"/>
    <w:rsid w:val="00196C2F"/>
    <w:rsid w:val="0019711A"/>
    <w:rsid w:val="00197728"/>
    <w:rsid w:val="001A0F63"/>
    <w:rsid w:val="001A1AEB"/>
    <w:rsid w:val="001A1C42"/>
    <w:rsid w:val="001A1CAC"/>
    <w:rsid w:val="001A20DE"/>
    <w:rsid w:val="001A262E"/>
    <w:rsid w:val="001A2885"/>
    <w:rsid w:val="001A2CCF"/>
    <w:rsid w:val="001A33D6"/>
    <w:rsid w:val="001A3489"/>
    <w:rsid w:val="001A351A"/>
    <w:rsid w:val="001A565C"/>
    <w:rsid w:val="001A5A85"/>
    <w:rsid w:val="001A5E3D"/>
    <w:rsid w:val="001A5EC1"/>
    <w:rsid w:val="001A5F50"/>
    <w:rsid w:val="001A6436"/>
    <w:rsid w:val="001A6535"/>
    <w:rsid w:val="001A66D4"/>
    <w:rsid w:val="001A6BBC"/>
    <w:rsid w:val="001A711B"/>
    <w:rsid w:val="001A7843"/>
    <w:rsid w:val="001B0506"/>
    <w:rsid w:val="001B0BB7"/>
    <w:rsid w:val="001B0CB5"/>
    <w:rsid w:val="001B0EE0"/>
    <w:rsid w:val="001B0F7C"/>
    <w:rsid w:val="001B153F"/>
    <w:rsid w:val="001B21B8"/>
    <w:rsid w:val="001B21BC"/>
    <w:rsid w:val="001B2257"/>
    <w:rsid w:val="001B26B3"/>
    <w:rsid w:val="001B2ED4"/>
    <w:rsid w:val="001B345B"/>
    <w:rsid w:val="001B3615"/>
    <w:rsid w:val="001B386A"/>
    <w:rsid w:val="001B454A"/>
    <w:rsid w:val="001B4760"/>
    <w:rsid w:val="001B506D"/>
    <w:rsid w:val="001B5351"/>
    <w:rsid w:val="001B5431"/>
    <w:rsid w:val="001B5BB5"/>
    <w:rsid w:val="001B62D1"/>
    <w:rsid w:val="001B646B"/>
    <w:rsid w:val="001B747F"/>
    <w:rsid w:val="001B7912"/>
    <w:rsid w:val="001B7A9E"/>
    <w:rsid w:val="001B7D8D"/>
    <w:rsid w:val="001C01BA"/>
    <w:rsid w:val="001C0617"/>
    <w:rsid w:val="001C0CA9"/>
    <w:rsid w:val="001C0F6D"/>
    <w:rsid w:val="001C106E"/>
    <w:rsid w:val="001C121B"/>
    <w:rsid w:val="001C1C45"/>
    <w:rsid w:val="001C1F34"/>
    <w:rsid w:val="001C2150"/>
    <w:rsid w:val="001C242F"/>
    <w:rsid w:val="001C26CA"/>
    <w:rsid w:val="001C29C3"/>
    <w:rsid w:val="001C29C9"/>
    <w:rsid w:val="001C2BCF"/>
    <w:rsid w:val="001C2BF6"/>
    <w:rsid w:val="001C2BFC"/>
    <w:rsid w:val="001C2FFE"/>
    <w:rsid w:val="001C3C7A"/>
    <w:rsid w:val="001C3CBE"/>
    <w:rsid w:val="001C3E8E"/>
    <w:rsid w:val="001C428D"/>
    <w:rsid w:val="001C4BBB"/>
    <w:rsid w:val="001C4E47"/>
    <w:rsid w:val="001C5333"/>
    <w:rsid w:val="001C55D3"/>
    <w:rsid w:val="001C589C"/>
    <w:rsid w:val="001C5AF9"/>
    <w:rsid w:val="001C5C20"/>
    <w:rsid w:val="001C5FC3"/>
    <w:rsid w:val="001C669E"/>
    <w:rsid w:val="001C6785"/>
    <w:rsid w:val="001C69ED"/>
    <w:rsid w:val="001C78A3"/>
    <w:rsid w:val="001C7B39"/>
    <w:rsid w:val="001C7B4E"/>
    <w:rsid w:val="001C7ECF"/>
    <w:rsid w:val="001C7FC9"/>
    <w:rsid w:val="001D0E2E"/>
    <w:rsid w:val="001D10B1"/>
    <w:rsid w:val="001D144E"/>
    <w:rsid w:val="001D147C"/>
    <w:rsid w:val="001D1A1C"/>
    <w:rsid w:val="001D21B7"/>
    <w:rsid w:val="001D237B"/>
    <w:rsid w:val="001D2489"/>
    <w:rsid w:val="001D2646"/>
    <w:rsid w:val="001D2AD5"/>
    <w:rsid w:val="001D2DAA"/>
    <w:rsid w:val="001D3303"/>
    <w:rsid w:val="001D4066"/>
    <w:rsid w:val="001D41E8"/>
    <w:rsid w:val="001D42E0"/>
    <w:rsid w:val="001D4549"/>
    <w:rsid w:val="001D4DE4"/>
    <w:rsid w:val="001D4E8C"/>
    <w:rsid w:val="001D554A"/>
    <w:rsid w:val="001D5C12"/>
    <w:rsid w:val="001D5C86"/>
    <w:rsid w:val="001D5D7E"/>
    <w:rsid w:val="001D66C3"/>
    <w:rsid w:val="001D674C"/>
    <w:rsid w:val="001D7103"/>
    <w:rsid w:val="001D710E"/>
    <w:rsid w:val="001D7C4D"/>
    <w:rsid w:val="001E09AC"/>
    <w:rsid w:val="001E0ED5"/>
    <w:rsid w:val="001E1B7D"/>
    <w:rsid w:val="001E22B5"/>
    <w:rsid w:val="001E2876"/>
    <w:rsid w:val="001E4311"/>
    <w:rsid w:val="001E4845"/>
    <w:rsid w:val="001E4F5C"/>
    <w:rsid w:val="001E50BC"/>
    <w:rsid w:val="001E5976"/>
    <w:rsid w:val="001E5A34"/>
    <w:rsid w:val="001E5BBD"/>
    <w:rsid w:val="001E61F8"/>
    <w:rsid w:val="001E62A9"/>
    <w:rsid w:val="001E6E64"/>
    <w:rsid w:val="001E7F8E"/>
    <w:rsid w:val="001E7FDC"/>
    <w:rsid w:val="001F07BC"/>
    <w:rsid w:val="001F0979"/>
    <w:rsid w:val="001F0F30"/>
    <w:rsid w:val="001F0FC1"/>
    <w:rsid w:val="001F1063"/>
    <w:rsid w:val="001F1D96"/>
    <w:rsid w:val="001F1F71"/>
    <w:rsid w:val="001F22C0"/>
    <w:rsid w:val="001F2355"/>
    <w:rsid w:val="001F3973"/>
    <w:rsid w:val="001F3D5A"/>
    <w:rsid w:val="001F4149"/>
    <w:rsid w:val="001F417B"/>
    <w:rsid w:val="001F419D"/>
    <w:rsid w:val="001F493C"/>
    <w:rsid w:val="001F50BE"/>
    <w:rsid w:val="001F5823"/>
    <w:rsid w:val="001F5E24"/>
    <w:rsid w:val="001F5E3D"/>
    <w:rsid w:val="001F5ED7"/>
    <w:rsid w:val="001F7293"/>
    <w:rsid w:val="001F7363"/>
    <w:rsid w:val="001F75E7"/>
    <w:rsid w:val="001F7837"/>
    <w:rsid w:val="001F7A4E"/>
    <w:rsid w:val="001F7E4C"/>
    <w:rsid w:val="00200558"/>
    <w:rsid w:val="00200855"/>
    <w:rsid w:val="00200DEE"/>
    <w:rsid w:val="00201855"/>
    <w:rsid w:val="00202A05"/>
    <w:rsid w:val="0020314B"/>
    <w:rsid w:val="0020398A"/>
    <w:rsid w:val="0020461A"/>
    <w:rsid w:val="00204818"/>
    <w:rsid w:val="002049A6"/>
    <w:rsid w:val="002049E3"/>
    <w:rsid w:val="00204B74"/>
    <w:rsid w:val="00204FF7"/>
    <w:rsid w:val="00205233"/>
    <w:rsid w:val="00205685"/>
    <w:rsid w:val="002059E7"/>
    <w:rsid w:val="00205BBB"/>
    <w:rsid w:val="0020682C"/>
    <w:rsid w:val="00206F8E"/>
    <w:rsid w:val="00206FC0"/>
    <w:rsid w:val="002073FD"/>
    <w:rsid w:val="0020752F"/>
    <w:rsid w:val="0020768D"/>
    <w:rsid w:val="0020788A"/>
    <w:rsid w:val="00207C0B"/>
    <w:rsid w:val="0021002B"/>
    <w:rsid w:val="002105CA"/>
    <w:rsid w:val="00211EB4"/>
    <w:rsid w:val="00212524"/>
    <w:rsid w:val="002125F5"/>
    <w:rsid w:val="002127B8"/>
    <w:rsid w:val="00212913"/>
    <w:rsid w:val="00212D21"/>
    <w:rsid w:val="00213158"/>
    <w:rsid w:val="002136E7"/>
    <w:rsid w:val="00213D70"/>
    <w:rsid w:val="00213EB8"/>
    <w:rsid w:val="00213ED9"/>
    <w:rsid w:val="00213EE8"/>
    <w:rsid w:val="00214123"/>
    <w:rsid w:val="0021444B"/>
    <w:rsid w:val="00214581"/>
    <w:rsid w:val="00214C2C"/>
    <w:rsid w:val="00214D31"/>
    <w:rsid w:val="00215148"/>
    <w:rsid w:val="00215677"/>
    <w:rsid w:val="00215832"/>
    <w:rsid w:val="00215858"/>
    <w:rsid w:val="00216156"/>
    <w:rsid w:val="002165F2"/>
    <w:rsid w:val="002167DA"/>
    <w:rsid w:val="002167E0"/>
    <w:rsid w:val="00216EDB"/>
    <w:rsid w:val="00217327"/>
    <w:rsid w:val="002176D7"/>
    <w:rsid w:val="002178CB"/>
    <w:rsid w:val="002202A4"/>
    <w:rsid w:val="002208BD"/>
    <w:rsid w:val="00220CB9"/>
    <w:rsid w:val="00220EE6"/>
    <w:rsid w:val="0022158D"/>
    <w:rsid w:val="002215B6"/>
    <w:rsid w:val="002216E5"/>
    <w:rsid w:val="002220F1"/>
    <w:rsid w:val="002221AA"/>
    <w:rsid w:val="00222240"/>
    <w:rsid w:val="002222D8"/>
    <w:rsid w:val="00222522"/>
    <w:rsid w:val="00222753"/>
    <w:rsid w:val="002230A2"/>
    <w:rsid w:val="0022378C"/>
    <w:rsid w:val="0022381E"/>
    <w:rsid w:val="00223B9F"/>
    <w:rsid w:val="00223CFF"/>
    <w:rsid w:val="00224171"/>
    <w:rsid w:val="0022418F"/>
    <w:rsid w:val="00224416"/>
    <w:rsid w:val="00224E4A"/>
    <w:rsid w:val="002251D4"/>
    <w:rsid w:val="00225836"/>
    <w:rsid w:val="00225EF5"/>
    <w:rsid w:val="002278D7"/>
    <w:rsid w:val="00227D08"/>
    <w:rsid w:val="0023033F"/>
    <w:rsid w:val="002303A4"/>
    <w:rsid w:val="0023118A"/>
    <w:rsid w:val="002314A6"/>
    <w:rsid w:val="002314BB"/>
    <w:rsid w:val="0023247A"/>
    <w:rsid w:val="002325ED"/>
    <w:rsid w:val="002330C6"/>
    <w:rsid w:val="002330DC"/>
    <w:rsid w:val="002333C0"/>
    <w:rsid w:val="00235183"/>
    <w:rsid w:val="002353B9"/>
    <w:rsid w:val="0023553C"/>
    <w:rsid w:val="002355FC"/>
    <w:rsid w:val="00235FE4"/>
    <w:rsid w:val="002361E3"/>
    <w:rsid w:val="002364E0"/>
    <w:rsid w:val="00236569"/>
    <w:rsid w:val="00236570"/>
    <w:rsid w:val="00236E24"/>
    <w:rsid w:val="00236F93"/>
    <w:rsid w:val="00240186"/>
    <w:rsid w:val="00240441"/>
    <w:rsid w:val="002405DF"/>
    <w:rsid w:val="00241695"/>
    <w:rsid w:val="00241818"/>
    <w:rsid w:val="0024239A"/>
    <w:rsid w:val="0024331D"/>
    <w:rsid w:val="00244372"/>
    <w:rsid w:val="00244519"/>
    <w:rsid w:val="0024497C"/>
    <w:rsid w:val="00245BC7"/>
    <w:rsid w:val="0024623E"/>
    <w:rsid w:val="0024676F"/>
    <w:rsid w:val="00246805"/>
    <w:rsid w:val="00246E79"/>
    <w:rsid w:val="00246F66"/>
    <w:rsid w:val="002502E4"/>
    <w:rsid w:val="00250A11"/>
    <w:rsid w:val="00251613"/>
    <w:rsid w:val="00251993"/>
    <w:rsid w:val="00252A72"/>
    <w:rsid w:val="00253BAA"/>
    <w:rsid w:val="0025461B"/>
    <w:rsid w:val="00254C5C"/>
    <w:rsid w:val="00254CEB"/>
    <w:rsid w:val="00254FB8"/>
    <w:rsid w:val="002553A2"/>
    <w:rsid w:val="0025626D"/>
    <w:rsid w:val="00256AEB"/>
    <w:rsid w:val="00256B01"/>
    <w:rsid w:val="00256B33"/>
    <w:rsid w:val="00256C38"/>
    <w:rsid w:val="00256FF4"/>
    <w:rsid w:val="002571EC"/>
    <w:rsid w:val="00257265"/>
    <w:rsid w:val="00257644"/>
    <w:rsid w:val="00257C44"/>
    <w:rsid w:val="00257EFA"/>
    <w:rsid w:val="002600B5"/>
    <w:rsid w:val="00260283"/>
    <w:rsid w:val="00260742"/>
    <w:rsid w:val="0026090F"/>
    <w:rsid w:val="00260ACB"/>
    <w:rsid w:val="00261759"/>
    <w:rsid w:val="00261DE9"/>
    <w:rsid w:val="00261ED1"/>
    <w:rsid w:val="002625B9"/>
    <w:rsid w:val="0026271A"/>
    <w:rsid w:val="00262CB2"/>
    <w:rsid w:val="00263BC6"/>
    <w:rsid w:val="00264262"/>
    <w:rsid w:val="002647D6"/>
    <w:rsid w:val="0026484C"/>
    <w:rsid w:val="00264BCC"/>
    <w:rsid w:val="00265C64"/>
    <w:rsid w:val="00265F3D"/>
    <w:rsid w:val="00266674"/>
    <w:rsid w:val="002666FB"/>
    <w:rsid w:val="00266E54"/>
    <w:rsid w:val="00267900"/>
    <w:rsid w:val="00267B8E"/>
    <w:rsid w:val="00271120"/>
    <w:rsid w:val="0027156E"/>
    <w:rsid w:val="00272887"/>
    <w:rsid w:val="002728A0"/>
    <w:rsid w:val="00272914"/>
    <w:rsid w:val="00272998"/>
    <w:rsid w:val="00272A78"/>
    <w:rsid w:val="0027322E"/>
    <w:rsid w:val="002732B6"/>
    <w:rsid w:val="00273536"/>
    <w:rsid w:val="002736DC"/>
    <w:rsid w:val="00273ADA"/>
    <w:rsid w:val="00276021"/>
    <w:rsid w:val="0027671D"/>
    <w:rsid w:val="00276841"/>
    <w:rsid w:val="00276E37"/>
    <w:rsid w:val="00277767"/>
    <w:rsid w:val="00280F15"/>
    <w:rsid w:val="002813E4"/>
    <w:rsid w:val="00281755"/>
    <w:rsid w:val="002817D7"/>
    <w:rsid w:val="00282905"/>
    <w:rsid w:val="00282A3C"/>
    <w:rsid w:val="00282A9F"/>
    <w:rsid w:val="00282EB3"/>
    <w:rsid w:val="0028310D"/>
    <w:rsid w:val="00283652"/>
    <w:rsid w:val="00283B1E"/>
    <w:rsid w:val="00283DDD"/>
    <w:rsid w:val="0028460B"/>
    <w:rsid w:val="00284658"/>
    <w:rsid w:val="002848D6"/>
    <w:rsid w:val="00285276"/>
    <w:rsid w:val="002852F9"/>
    <w:rsid w:val="00286633"/>
    <w:rsid w:val="002876E4"/>
    <w:rsid w:val="002877C1"/>
    <w:rsid w:val="00290870"/>
    <w:rsid w:val="00290AC3"/>
    <w:rsid w:val="00290D0A"/>
    <w:rsid w:val="0029121D"/>
    <w:rsid w:val="0029170B"/>
    <w:rsid w:val="0029172C"/>
    <w:rsid w:val="00291A47"/>
    <w:rsid w:val="00291AB8"/>
    <w:rsid w:val="00291B70"/>
    <w:rsid w:val="00291C12"/>
    <w:rsid w:val="00292BE1"/>
    <w:rsid w:val="00292D9D"/>
    <w:rsid w:val="00293604"/>
    <w:rsid w:val="002936DF"/>
    <w:rsid w:val="0029426A"/>
    <w:rsid w:val="002942DE"/>
    <w:rsid w:val="00294390"/>
    <w:rsid w:val="0029482B"/>
    <w:rsid w:val="00294E43"/>
    <w:rsid w:val="0029524F"/>
    <w:rsid w:val="0029684A"/>
    <w:rsid w:val="00296E27"/>
    <w:rsid w:val="00297104"/>
    <w:rsid w:val="00297158"/>
    <w:rsid w:val="00297389"/>
    <w:rsid w:val="002A0334"/>
    <w:rsid w:val="002A0352"/>
    <w:rsid w:val="002A0572"/>
    <w:rsid w:val="002A0A37"/>
    <w:rsid w:val="002A159B"/>
    <w:rsid w:val="002A16FF"/>
    <w:rsid w:val="002A18CA"/>
    <w:rsid w:val="002A20BE"/>
    <w:rsid w:val="002A2188"/>
    <w:rsid w:val="002A2474"/>
    <w:rsid w:val="002A2BC0"/>
    <w:rsid w:val="002A3631"/>
    <w:rsid w:val="002A37DA"/>
    <w:rsid w:val="002A3953"/>
    <w:rsid w:val="002A4A09"/>
    <w:rsid w:val="002A58C2"/>
    <w:rsid w:val="002A5B4C"/>
    <w:rsid w:val="002A6144"/>
    <w:rsid w:val="002A67D5"/>
    <w:rsid w:val="002A6996"/>
    <w:rsid w:val="002A6C8B"/>
    <w:rsid w:val="002A7525"/>
    <w:rsid w:val="002A77EF"/>
    <w:rsid w:val="002A7AF4"/>
    <w:rsid w:val="002A7D14"/>
    <w:rsid w:val="002A7F9C"/>
    <w:rsid w:val="002B0078"/>
    <w:rsid w:val="002B0742"/>
    <w:rsid w:val="002B0CBB"/>
    <w:rsid w:val="002B13DC"/>
    <w:rsid w:val="002B2181"/>
    <w:rsid w:val="002B26A6"/>
    <w:rsid w:val="002B295A"/>
    <w:rsid w:val="002B30B4"/>
    <w:rsid w:val="002B33EC"/>
    <w:rsid w:val="002B3A76"/>
    <w:rsid w:val="002B44E4"/>
    <w:rsid w:val="002B471D"/>
    <w:rsid w:val="002B4A57"/>
    <w:rsid w:val="002B559D"/>
    <w:rsid w:val="002B5C23"/>
    <w:rsid w:val="002B5DE5"/>
    <w:rsid w:val="002B5F87"/>
    <w:rsid w:val="002B640C"/>
    <w:rsid w:val="002B6641"/>
    <w:rsid w:val="002B7042"/>
    <w:rsid w:val="002B70D9"/>
    <w:rsid w:val="002B7372"/>
    <w:rsid w:val="002B7737"/>
    <w:rsid w:val="002B782C"/>
    <w:rsid w:val="002C0679"/>
    <w:rsid w:val="002C071F"/>
    <w:rsid w:val="002C0B1B"/>
    <w:rsid w:val="002C0BE4"/>
    <w:rsid w:val="002C0E04"/>
    <w:rsid w:val="002C0F87"/>
    <w:rsid w:val="002C1309"/>
    <w:rsid w:val="002C181C"/>
    <w:rsid w:val="002C25C8"/>
    <w:rsid w:val="002C2B54"/>
    <w:rsid w:val="002C3450"/>
    <w:rsid w:val="002C360B"/>
    <w:rsid w:val="002C386B"/>
    <w:rsid w:val="002C3D89"/>
    <w:rsid w:val="002C430F"/>
    <w:rsid w:val="002C4404"/>
    <w:rsid w:val="002C487B"/>
    <w:rsid w:val="002C4B16"/>
    <w:rsid w:val="002C4C5B"/>
    <w:rsid w:val="002C5069"/>
    <w:rsid w:val="002C539E"/>
    <w:rsid w:val="002C5772"/>
    <w:rsid w:val="002C5F59"/>
    <w:rsid w:val="002C6289"/>
    <w:rsid w:val="002C637F"/>
    <w:rsid w:val="002C63AD"/>
    <w:rsid w:val="002C6606"/>
    <w:rsid w:val="002C6E64"/>
    <w:rsid w:val="002C6F5C"/>
    <w:rsid w:val="002C72E4"/>
    <w:rsid w:val="002C769C"/>
    <w:rsid w:val="002C78A4"/>
    <w:rsid w:val="002D028C"/>
    <w:rsid w:val="002D039B"/>
    <w:rsid w:val="002D063B"/>
    <w:rsid w:val="002D1D3C"/>
    <w:rsid w:val="002D242B"/>
    <w:rsid w:val="002D2499"/>
    <w:rsid w:val="002D251C"/>
    <w:rsid w:val="002D27D3"/>
    <w:rsid w:val="002D28AA"/>
    <w:rsid w:val="002D2FFB"/>
    <w:rsid w:val="002D31E0"/>
    <w:rsid w:val="002D3901"/>
    <w:rsid w:val="002D3AAF"/>
    <w:rsid w:val="002D43F9"/>
    <w:rsid w:val="002D482C"/>
    <w:rsid w:val="002D4D0F"/>
    <w:rsid w:val="002D5703"/>
    <w:rsid w:val="002D6CDA"/>
    <w:rsid w:val="002D7500"/>
    <w:rsid w:val="002D776E"/>
    <w:rsid w:val="002D77D2"/>
    <w:rsid w:val="002D77FE"/>
    <w:rsid w:val="002D7D21"/>
    <w:rsid w:val="002D7E07"/>
    <w:rsid w:val="002E06A0"/>
    <w:rsid w:val="002E09A8"/>
    <w:rsid w:val="002E0E7B"/>
    <w:rsid w:val="002E0F78"/>
    <w:rsid w:val="002E134C"/>
    <w:rsid w:val="002E143E"/>
    <w:rsid w:val="002E15B3"/>
    <w:rsid w:val="002E1B68"/>
    <w:rsid w:val="002E1DEA"/>
    <w:rsid w:val="002E1FCF"/>
    <w:rsid w:val="002E27B1"/>
    <w:rsid w:val="002E2EEE"/>
    <w:rsid w:val="002E2FE3"/>
    <w:rsid w:val="002E325D"/>
    <w:rsid w:val="002E349D"/>
    <w:rsid w:val="002E375C"/>
    <w:rsid w:val="002E37F3"/>
    <w:rsid w:val="002E41DF"/>
    <w:rsid w:val="002E4694"/>
    <w:rsid w:val="002E52E8"/>
    <w:rsid w:val="002E5399"/>
    <w:rsid w:val="002E5844"/>
    <w:rsid w:val="002E590F"/>
    <w:rsid w:val="002E5C50"/>
    <w:rsid w:val="002E61E3"/>
    <w:rsid w:val="002E6CCF"/>
    <w:rsid w:val="002E7FEA"/>
    <w:rsid w:val="002F0062"/>
    <w:rsid w:val="002F010E"/>
    <w:rsid w:val="002F0291"/>
    <w:rsid w:val="002F038C"/>
    <w:rsid w:val="002F058D"/>
    <w:rsid w:val="002F05E2"/>
    <w:rsid w:val="002F0B62"/>
    <w:rsid w:val="002F0BD9"/>
    <w:rsid w:val="002F0CFF"/>
    <w:rsid w:val="002F0E26"/>
    <w:rsid w:val="002F0FEE"/>
    <w:rsid w:val="002F1226"/>
    <w:rsid w:val="002F1286"/>
    <w:rsid w:val="002F17C4"/>
    <w:rsid w:val="002F1F4A"/>
    <w:rsid w:val="002F1FB4"/>
    <w:rsid w:val="002F23D8"/>
    <w:rsid w:val="002F2DB5"/>
    <w:rsid w:val="002F35C1"/>
    <w:rsid w:val="002F466B"/>
    <w:rsid w:val="002F47FE"/>
    <w:rsid w:val="002F4E8E"/>
    <w:rsid w:val="002F559B"/>
    <w:rsid w:val="002F57C1"/>
    <w:rsid w:val="002F6544"/>
    <w:rsid w:val="002F6DE4"/>
    <w:rsid w:val="002F6ECA"/>
    <w:rsid w:val="002F714F"/>
    <w:rsid w:val="002F741E"/>
    <w:rsid w:val="002F7505"/>
    <w:rsid w:val="002F763D"/>
    <w:rsid w:val="002F78BC"/>
    <w:rsid w:val="002F7CFF"/>
    <w:rsid w:val="003000A3"/>
    <w:rsid w:val="0030053B"/>
    <w:rsid w:val="00301113"/>
    <w:rsid w:val="00301792"/>
    <w:rsid w:val="00301F31"/>
    <w:rsid w:val="003024D0"/>
    <w:rsid w:val="00302684"/>
    <w:rsid w:val="003027E9"/>
    <w:rsid w:val="0030283F"/>
    <w:rsid w:val="0030292A"/>
    <w:rsid w:val="00302AA2"/>
    <w:rsid w:val="00302B8D"/>
    <w:rsid w:val="00302F42"/>
    <w:rsid w:val="0030328F"/>
    <w:rsid w:val="00303B97"/>
    <w:rsid w:val="003045E8"/>
    <w:rsid w:val="00304DAA"/>
    <w:rsid w:val="0030513D"/>
    <w:rsid w:val="00305D4B"/>
    <w:rsid w:val="00307606"/>
    <w:rsid w:val="00307727"/>
    <w:rsid w:val="003077BD"/>
    <w:rsid w:val="0030794E"/>
    <w:rsid w:val="003105E6"/>
    <w:rsid w:val="003109D1"/>
    <w:rsid w:val="003109DA"/>
    <w:rsid w:val="00310CE4"/>
    <w:rsid w:val="00310D26"/>
    <w:rsid w:val="00310FD2"/>
    <w:rsid w:val="003114FF"/>
    <w:rsid w:val="003118ED"/>
    <w:rsid w:val="00311A3F"/>
    <w:rsid w:val="003126CC"/>
    <w:rsid w:val="0031329E"/>
    <w:rsid w:val="0031367C"/>
    <w:rsid w:val="00313E17"/>
    <w:rsid w:val="00313E38"/>
    <w:rsid w:val="0031437B"/>
    <w:rsid w:val="00314685"/>
    <w:rsid w:val="003149EB"/>
    <w:rsid w:val="003158CB"/>
    <w:rsid w:val="003159F0"/>
    <w:rsid w:val="00315EDC"/>
    <w:rsid w:val="00316021"/>
    <w:rsid w:val="003160AF"/>
    <w:rsid w:val="003160EB"/>
    <w:rsid w:val="00316255"/>
    <w:rsid w:val="00316622"/>
    <w:rsid w:val="00316765"/>
    <w:rsid w:val="0031676C"/>
    <w:rsid w:val="00316AEF"/>
    <w:rsid w:val="003170E7"/>
    <w:rsid w:val="00317873"/>
    <w:rsid w:val="003201BB"/>
    <w:rsid w:val="00320214"/>
    <w:rsid w:val="00320898"/>
    <w:rsid w:val="00321474"/>
    <w:rsid w:val="00321BDA"/>
    <w:rsid w:val="00321C5B"/>
    <w:rsid w:val="0032278E"/>
    <w:rsid w:val="003227D7"/>
    <w:rsid w:val="00323A88"/>
    <w:rsid w:val="00323ABC"/>
    <w:rsid w:val="00323BB3"/>
    <w:rsid w:val="00323FA0"/>
    <w:rsid w:val="00324490"/>
    <w:rsid w:val="00324CAA"/>
    <w:rsid w:val="00325270"/>
    <w:rsid w:val="00325656"/>
    <w:rsid w:val="003261B7"/>
    <w:rsid w:val="00326296"/>
    <w:rsid w:val="003262A3"/>
    <w:rsid w:val="00326FA6"/>
    <w:rsid w:val="00327121"/>
    <w:rsid w:val="0032725D"/>
    <w:rsid w:val="003274FB"/>
    <w:rsid w:val="0032772D"/>
    <w:rsid w:val="00327B3B"/>
    <w:rsid w:val="00327C27"/>
    <w:rsid w:val="00330833"/>
    <w:rsid w:val="00331768"/>
    <w:rsid w:val="003317F1"/>
    <w:rsid w:val="00331E2D"/>
    <w:rsid w:val="00332026"/>
    <w:rsid w:val="00332C5C"/>
    <w:rsid w:val="003331F3"/>
    <w:rsid w:val="00333701"/>
    <w:rsid w:val="00333B3E"/>
    <w:rsid w:val="003340C0"/>
    <w:rsid w:val="00334282"/>
    <w:rsid w:val="003350E2"/>
    <w:rsid w:val="00335A60"/>
    <w:rsid w:val="00335C3C"/>
    <w:rsid w:val="00335F05"/>
    <w:rsid w:val="003369FE"/>
    <w:rsid w:val="0033738E"/>
    <w:rsid w:val="0033751E"/>
    <w:rsid w:val="00337AB0"/>
    <w:rsid w:val="00337B01"/>
    <w:rsid w:val="00337B1E"/>
    <w:rsid w:val="00340C53"/>
    <w:rsid w:val="00340E6D"/>
    <w:rsid w:val="0034152F"/>
    <w:rsid w:val="003417C0"/>
    <w:rsid w:val="00341C91"/>
    <w:rsid w:val="00342612"/>
    <w:rsid w:val="00342841"/>
    <w:rsid w:val="003430C0"/>
    <w:rsid w:val="003431F3"/>
    <w:rsid w:val="00343259"/>
    <w:rsid w:val="00343350"/>
    <w:rsid w:val="003444A9"/>
    <w:rsid w:val="00344A56"/>
    <w:rsid w:val="00344CE3"/>
    <w:rsid w:val="00344F37"/>
    <w:rsid w:val="003456F8"/>
    <w:rsid w:val="003458B1"/>
    <w:rsid w:val="00345A19"/>
    <w:rsid w:val="0034644D"/>
    <w:rsid w:val="00346BFF"/>
    <w:rsid w:val="00351009"/>
    <w:rsid w:val="003510CD"/>
    <w:rsid w:val="003512DA"/>
    <w:rsid w:val="003516DA"/>
    <w:rsid w:val="00351E52"/>
    <w:rsid w:val="003520F2"/>
    <w:rsid w:val="00352A86"/>
    <w:rsid w:val="00352B6B"/>
    <w:rsid w:val="0035380B"/>
    <w:rsid w:val="0035452B"/>
    <w:rsid w:val="0035479A"/>
    <w:rsid w:val="00354E05"/>
    <w:rsid w:val="0035608C"/>
    <w:rsid w:val="003561DC"/>
    <w:rsid w:val="00356644"/>
    <w:rsid w:val="00356E42"/>
    <w:rsid w:val="00356EA6"/>
    <w:rsid w:val="003571A2"/>
    <w:rsid w:val="0035736F"/>
    <w:rsid w:val="00357AA0"/>
    <w:rsid w:val="00360142"/>
    <w:rsid w:val="00360423"/>
    <w:rsid w:val="00360BD1"/>
    <w:rsid w:val="00360CC0"/>
    <w:rsid w:val="00360EC2"/>
    <w:rsid w:val="003612C2"/>
    <w:rsid w:val="003615F4"/>
    <w:rsid w:val="003621F2"/>
    <w:rsid w:val="003623EF"/>
    <w:rsid w:val="00362780"/>
    <w:rsid w:val="00362DAC"/>
    <w:rsid w:val="00363204"/>
    <w:rsid w:val="003644FB"/>
    <w:rsid w:val="00364F1C"/>
    <w:rsid w:val="0036529B"/>
    <w:rsid w:val="0036541D"/>
    <w:rsid w:val="003657B6"/>
    <w:rsid w:val="003657E5"/>
    <w:rsid w:val="00365A68"/>
    <w:rsid w:val="00366101"/>
    <w:rsid w:val="00366576"/>
    <w:rsid w:val="00366621"/>
    <w:rsid w:val="00366698"/>
    <w:rsid w:val="00367278"/>
    <w:rsid w:val="0036790F"/>
    <w:rsid w:val="0037034D"/>
    <w:rsid w:val="003712A0"/>
    <w:rsid w:val="003714DC"/>
    <w:rsid w:val="0037150E"/>
    <w:rsid w:val="003724F6"/>
    <w:rsid w:val="003730AD"/>
    <w:rsid w:val="00373465"/>
    <w:rsid w:val="003734C0"/>
    <w:rsid w:val="0037363E"/>
    <w:rsid w:val="00374FC6"/>
    <w:rsid w:val="003757EB"/>
    <w:rsid w:val="00375B3C"/>
    <w:rsid w:val="00376A26"/>
    <w:rsid w:val="00376CD1"/>
    <w:rsid w:val="00377236"/>
    <w:rsid w:val="003774CA"/>
    <w:rsid w:val="00377591"/>
    <w:rsid w:val="00377B01"/>
    <w:rsid w:val="00377FC4"/>
    <w:rsid w:val="00380B0A"/>
    <w:rsid w:val="00380EBA"/>
    <w:rsid w:val="003815C1"/>
    <w:rsid w:val="003818E8"/>
    <w:rsid w:val="00381EB1"/>
    <w:rsid w:val="00382260"/>
    <w:rsid w:val="003824FF"/>
    <w:rsid w:val="0038263E"/>
    <w:rsid w:val="003826BB"/>
    <w:rsid w:val="00383AAD"/>
    <w:rsid w:val="00383B2F"/>
    <w:rsid w:val="00383CCA"/>
    <w:rsid w:val="00383E05"/>
    <w:rsid w:val="00383E4A"/>
    <w:rsid w:val="003846BA"/>
    <w:rsid w:val="00384D31"/>
    <w:rsid w:val="00384FC0"/>
    <w:rsid w:val="00385210"/>
    <w:rsid w:val="003853FB"/>
    <w:rsid w:val="00385765"/>
    <w:rsid w:val="00385AB1"/>
    <w:rsid w:val="00386009"/>
    <w:rsid w:val="003865D1"/>
    <w:rsid w:val="0038665C"/>
    <w:rsid w:val="003867AE"/>
    <w:rsid w:val="00386870"/>
    <w:rsid w:val="00386969"/>
    <w:rsid w:val="00386DF4"/>
    <w:rsid w:val="00387240"/>
    <w:rsid w:val="003872C0"/>
    <w:rsid w:val="003875A4"/>
    <w:rsid w:val="00387D97"/>
    <w:rsid w:val="00387E14"/>
    <w:rsid w:val="00390234"/>
    <w:rsid w:val="00390BEB"/>
    <w:rsid w:val="003910DA"/>
    <w:rsid w:val="003915B8"/>
    <w:rsid w:val="003922DA"/>
    <w:rsid w:val="00392D7A"/>
    <w:rsid w:val="00392E46"/>
    <w:rsid w:val="00393306"/>
    <w:rsid w:val="0039357D"/>
    <w:rsid w:val="0039366A"/>
    <w:rsid w:val="00393D81"/>
    <w:rsid w:val="00393ED3"/>
    <w:rsid w:val="00393F1E"/>
    <w:rsid w:val="00395021"/>
    <w:rsid w:val="00395FCA"/>
    <w:rsid w:val="00396E2B"/>
    <w:rsid w:val="00396F67"/>
    <w:rsid w:val="00397CB3"/>
    <w:rsid w:val="003A072F"/>
    <w:rsid w:val="003A08FA"/>
    <w:rsid w:val="003A0D54"/>
    <w:rsid w:val="003A13CF"/>
    <w:rsid w:val="003A13D0"/>
    <w:rsid w:val="003A14B3"/>
    <w:rsid w:val="003A191D"/>
    <w:rsid w:val="003A1E84"/>
    <w:rsid w:val="003A1F28"/>
    <w:rsid w:val="003A2BA0"/>
    <w:rsid w:val="003A303E"/>
    <w:rsid w:val="003A3551"/>
    <w:rsid w:val="003A3684"/>
    <w:rsid w:val="003A36EE"/>
    <w:rsid w:val="003A39CE"/>
    <w:rsid w:val="003A3BBE"/>
    <w:rsid w:val="003A401F"/>
    <w:rsid w:val="003A4022"/>
    <w:rsid w:val="003A4632"/>
    <w:rsid w:val="003A4890"/>
    <w:rsid w:val="003A4E3E"/>
    <w:rsid w:val="003A5704"/>
    <w:rsid w:val="003A5707"/>
    <w:rsid w:val="003A5D62"/>
    <w:rsid w:val="003A5DDE"/>
    <w:rsid w:val="003A602D"/>
    <w:rsid w:val="003A6331"/>
    <w:rsid w:val="003A69DB"/>
    <w:rsid w:val="003A7D6C"/>
    <w:rsid w:val="003B09FC"/>
    <w:rsid w:val="003B0AFF"/>
    <w:rsid w:val="003B0C62"/>
    <w:rsid w:val="003B0F83"/>
    <w:rsid w:val="003B1656"/>
    <w:rsid w:val="003B189B"/>
    <w:rsid w:val="003B25E0"/>
    <w:rsid w:val="003B2F06"/>
    <w:rsid w:val="003B2FF8"/>
    <w:rsid w:val="003B3244"/>
    <w:rsid w:val="003B33F6"/>
    <w:rsid w:val="003B3A78"/>
    <w:rsid w:val="003B427B"/>
    <w:rsid w:val="003B44AD"/>
    <w:rsid w:val="003B460C"/>
    <w:rsid w:val="003B496A"/>
    <w:rsid w:val="003B4AC5"/>
    <w:rsid w:val="003B5B8A"/>
    <w:rsid w:val="003B5BBD"/>
    <w:rsid w:val="003B6267"/>
    <w:rsid w:val="003B6304"/>
    <w:rsid w:val="003B676C"/>
    <w:rsid w:val="003B67E5"/>
    <w:rsid w:val="003C1686"/>
    <w:rsid w:val="003C174B"/>
    <w:rsid w:val="003C1946"/>
    <w:rsid w:val="003C22BC"/>
    <w:rsid w:val="003C23B2"/>
    <w:rsid w:val="003C2846"/>
    <w:rsid w:val="003C2AFA"/>
    <w:rsid w:val="003C2F9A"/>
    <w:rsid w:val="003C302D"/>
    <w:rsid w:val="003C315C"/>
    <w:rsid w:val="003C3265"/>
    <w:rsid w:val="003C362D"/>
    <w:rsid w:val="003C36AC"/>
    <w:rsid w:val="003C37D5"/>
    <w:rsid w:val="003C38F7"/>
    <w:rsid w:val="003C41E9"/>
    <w:rsid w:val="003C4352"/>
    <w:rsid w:val="003C4730"/>
    <w:rsid w:val="003C4F19"/>
    <w:rsid w:val="003C505B"/>
    <w:rsid w:val="003C5437"/>
    <w:rsid w:val="003C5C97"/>
    <w:rsid w:val="003C5FC1"/>
    <w:rsid w:val="003C6059"/>
    <w:rsid w:val="003C66B5"/>
    <w:rsid w:val="003C66F3"/>
    <w:rsid w:val="003C6A4B"/>
    <w:rsid w:val="003C6D79"/>
    <w:rsid w:val="003C6E17"/>
    <w:rsid w:val="003C6F46"/>
    <w:rsid w:val="003C7063"/>
    <w:rsid w:val="003C781A"/>
    <w:rsid w:val="003C7A6C"/>
    <w:rsid w:val="003C7D13"/>
    <w:rsid w:val="003D00A4"/>
    <w:rsid w:val="003D00F9"/>
    <w:rsid w:val="003D0294"/>
    <w:rsid w:val="003D02EF"/>
    <w:rsid w:val="003D06D1"/>
    <w:rsid w:val="003D0B2F"/>
    <w:rsid w:val="003D0CC3"/>
    <w:rsid w:val="003D0D27"/>
    <w:rsid w:val="003D0D6A"/>
    <w:rsid w:val="003D0F84"/>
    <w:rsid w:val="003D1365"/>
    <w:rsid w:val="003D175C"/>
    <w:rsid w:val="003D1829"/>
    <w:rsid w:val="003D1B6A"/>
    <w:rsid w:val="003D1B77"/>
    <w:rsid w:val="003D1E9B"/>
    <w:rsid w:val="003D22D6"/>
    <w:rsid w:val="003D2834"/>
    <w:rsid w:val="003D311B"/>
    <w:rsid w:val="003D3183"/>
    <w:rsid w:val="003D38F1"/>
    <w:rsid w:val="003D3A1E"/>
    <w:rsid w:val="003D3D78"/>
    <w:rsid w:val="003D4258"/>
    <w:rsid w:val="003D4B37"/>
    <w:rsid w:val="003D4B7F"/>
    <w:rsid w:val="003D4EFF"/>
    <w:rsid w:val="003D535D"/>
    <w:rsid w:val="003D538C"/>
    <w:rsid w:val="003D6A58"/>
    <w:rsid w:val="003D6CFD"/>
    <w:rsid w:val="003D70A5"/>
    <w:rsid w:val="003D7A55"/>
    <w:rsid w:val="003D7BD6"/>
    <w:rsid w:val="003E014D"/>
    <w:rsid w:val="003E02A1"/>
    <w:rsid w:val="003E0341"/>
    <w:rsid w:val="003E0368"/>
    <w:rsid w:val="003E03BE"/>
    <w:rsid w:val="003E135F"/>
    <w:rsid w:val="003E2347"/>
    <w:rsid w:val="003E3AC1"/>
    <w:rsid w:val="003E405C"/>
    <w:rsid w:val="003E4579"/>
    <w:rsid w:val="003E4652"/>
    <w:rsid w:val="003E4CAA"/>
    <w:rsid w:val="003E582D"/>
    <w:rsid w:val="003E5DD0"/>
    <w:rsid w:val="003E5EB0"/>
    <w:rsid w:val="003E7566"/>
    <w:rsid w:val="003E78E5"/>
    <w:rsid w:val="003E7DDC"/>
    <w:rsid w:val="003E7E0B"/>
    <w:rsid w:val="003F01E7"/>
    <w:rsid w:val="003F0A33"/>
    <w:rsid w:val="003F11FD"/>
    <w:rsid w:val="003F22C2"/>
    <w:rsid w:val="003F27E2"/>
    <w:rsid w:val="003F2D4F"/>
    <w:rsid w:val="003F2F0A"/>
    <w:rsid w:val="003F3859"/>
    <w:rsid w:val="003F39F9"/>
    <w:rsid w:val="003F45A6"/>
    <w:rsid w:val="003F4876"/>
    <w:rsid w:val="003F4CC9"/>
    <w:rsid w:val="003F4F93"/>
    <w:rsid w:val="003F5197"/>
    <w:rsid w:val="003F57C7"/>
    <w:rsid w:val="003F5B6D"/>
    <w:rsid w:val="003F63E9"/>
    <w:rsid w:val="003F68DB"/>
    <w:rsid w:val="003F6B94"/>
    <w:rsid w:val="003F6E4E"/>
    <w:rsid w:val="003F70F5"/>
    <w:rsid w:val="003F7979"/>
    <w:rsid w:val="00400061"/>
    <w:rsid w:val="004004BE"/>
    <w:rsid w:val="00400D0B"/>
    <w:rsid w:val="00400D13"/>
    <w:rsid w:val="00401186"/>
    <w:rsid w:val="004015B1"/>
    <w:rsid w:val="00401B41"/>
    <w:rsid w:val="004028CC"/>
    <w:rsid w:val="004029B1"/>
    <w:rsid w:val="00402AEA"/>
    <w:rsid w:val="00402F9E"/>
    <w:rsid w:val="0040365D"/>
    <w:rsid w:val="00403BE8"/>
    <w:rsid w:val="00403E15"/>
    <w:rsid w:val="00403F73"/>
    <w:rsid w:val="0040428F"/>
    <w:rsid w:val="004042A3"/>
    <w:rsid w:val="004052CC"/>
    <w:rsid w:val="0040562F"/>
    <w:rsid w:val="00405CD1"/>
    <w:rsid w:val="00406351"/>
    <w:rsid w:val="00406A46"/>
    <w:rsid w:val="004070DC"/>
    <w:rsid w:val="00407E48"/>
    <w:rsid w:val="00411631"/>
    <w:rsid w:val="0041226D"/>
    <w:rsid w:val="004128EE"/>
    <w:rsid w:val="00412A94"/>
    <w:rsid w:val="00412BCA"/>
    <w:rsid w:val="00412F1E"/>
    <w:rsid w:val="0041313F"/>
    <w:rsid w:val="00413686"/>
    <w:rsid w:val="004137E1"/>
    <w:rsid w:val="00413E5D"/>
    <w:rsid w:val="00414130"/>
    <w:rsid w:val="00414408"/>
    <w:rsid w:val="004144C0"/>
    <w:rsid w:val="00414662"/>
    <w:rsid w:val="00414A73"/>
    <w:rsid w:val="00414B3A"/>
    <w:rsid w:val="00414FA4"/>
    <w:rsid w:val="004152F5"/>
    <w:rsid w:val="004153A4"/>
    <w:rsid w:val="004153AE"/>
    <w:rsid w:val="00415612"/>
    <w:rsid w:val="00415639"/>
    <w:rsid w:val="004157DB"/>
    <w:rsid w:val="00415AD7"/>
    <w:rsid w:val="004162F6"/>
    <w:rsid w:val="0041667C"/>
    <w:rsid w:val="004167AE"/>
    <w:rsid w:val="004167FB"/>
    <w:rsid w:val="00416DBB"/>
    <w:rsid w:val="0041738A"/>
    <w:rsid w:val="0041786D"/>
    <w:rsid w:val="0041799B"/>
    <w:rsid w:val="00417A2F"/>
    <w:rsid w:val="00417ED8"/>
    <w:rsid w:val="0042009C"/>
    <w:rsid w:val="004203B3"/>
    <w:rsid w:val="0042057E"/>
    <w:rsid w:val="0042097F"/>
    <w:rsid w:val="004215C9"/>
    <w:rsid w:val="00421CD7"/>
    <w:rsid w:val="00421F2A"/>
    <w:rsid w:val="00421FDF"/>
    <w:rsid w:val="004220E6"/>
    <w:rsid w:val="00422B0F"/>
    <w:rsid w:val="00422D11"/>
    <w:rsid w:val="00422E34"/>
    <w:rsid w:val="00423C83"/>
    <w:rsid w:val="0042422B"/>
    <w:rsid w:val="00424337"/>
    <w:rsid w:val="004245CB"/>
    <w:rsid w:val="004248DD"/>
    <w:rsid w:val="00424AE2"/>
    <w:rsid w:val="00424FA7"/>
    <w:rsid w:val="004259DE"/>
    <w:rsid w:val="00425F09"/>
    <w:rsid w:val="00426126"/>
    <w:rsid w:val="004265C1"/>
    <w:rsid w:val="0042669D"/>
    <w:rsid w:val="004269E8"/>
    <w:rsid w:val="00426DDF"/>
    <w:rsid w:val="00426DED"/>
    <w:rsid w:val="00427088"/>
    <w:rsid w:val="0042727E"/>
    <w:rsid w:val="0042791C"/>
    <w:rsid w:val="00427BD7"/>
    <w:rsid w:val="00430262"/>
    <w:rsid w:val="004304AA"/>
    <w:rsid w:val="00430A1B"/>
    <w:rsid w:val="00430E36"/>
    <w:rsid w:val="00431000"/>
    <w:rsid w:val="004316EC"/>
    <w:rsid w:val="004328CA"/>
    <w:rsid w:val="00433125"/>
    <w:rsid w:val="00433861"/>
    <w:rsid w:val="004339C4"/>
    <w:rsid w:val="00434A6B"/>
    <w:rsid w:val="00434C68"/>
    <w:rsid w:val="004352F0"/>
    <w:rsid w:val="004357D6"/>
    <w:rsid w:val="00436117"/>
    <w:rsid w:val="00436BA8"/>
    <w:rsid w:val="00436E1E"/>
    <w:rsid w:val="00436F31"/>
    <w:rsid w:val="0043720C"/>
    <w:rsid w:val="00437595"/>
    <w:rsid w:val="00437EFD"/>
    <w:rsid w:val="00440600"/>
    <w:rsid w:val="00440612"/>
    <w:rsid w:val="0044087D"/>
    <w:rsid w:val="00440EC4"/>
    <w:rsid w:val="004413D0"/>
    <w:rsid w:val="00441AB9"/>
    <w:rsid w:val="00441DDF"/>
    <w:rsid w:val="00441EBE"/>
    <w:rsid w:val="0044252C"/>
    <w:rsid w:val="00443750"/>
    <w:rsid w:val="00443767"/>
    <w:rsid w:val="00443BA0"/>
    <w:rsid w:val="0044405D"/>
    <w:rsid w:val="00444419"/>
    <w:rsid w:val="004448CA"/>
    <w:rsid w:val="00444CAD"/>
    <w:rsid w:val="004450BF"/>
    <w:rsid w:val="00445136"/>
    <w:rsid w:val="00445574"/>
    <w:rsid w:val="00445C31"/>
    <w:rsid w:val="004465FF"/>
    <w:rsid w:val="00447B4D"/>
    <w:rsid w:val="00447C2E"/>
    <w:rsid w:val="00447E5B"/>
    <w:rsid w:val="00450280"/>
    <w:rsid w:val="00450622"/>
    <w:rsid w:val="00450684"/>
    <w:rsid w:val="00450ADA"/>
    <w:rsid w:val="00450DAE"/>
    <w:rsid w:val="00451583"/>
    <w:rsid w:val="00451ECC"/>
    <w:rsid w:val="00452234"/>
    <w:rsid w:val="004525BC"/>
    <w:rsid w:val="00452E93"/>
    <w:rsid w:val="0045366F"/>
    <w:rsid w:val="004537A1"/>
    <w:rsid w:val="0045395D"/>
    <w:rsid w:val="00453B3E"/>
    <w:rsid w:val="00453C7F"/>
    <w:rsid w:val="0045426F"/>
    <w:rsid w:val="004546DC"/>
    <w:rsid w:val="00454705"/>
    <w:rsid w:val="00454D8D"/>
    <w:rsid w:val="00455552"/>
    <w:rsid w:val="00456288"/>
    <w:rsid w:val="004563A3"/>
    <w:rsid w:val="00456CF2"/>
    <w:rsid w:val="00457245"/>
    <w:rsid w:val="00457266"/>
    <w:rsid w:val="00457460"/>
    <w:rsid w:val="004602C6"/>
    <w:rsid w:val="00460379"/>
    <w:rsid w:val="00460F40"/>
    <w:rsid w:val="00460FFB"/>
    <w:rsid w:val="00461279"/>
    <w:rsid w:val="004617A6"/>
    <w:rsid w:val="00461810"/>
    <w:rsid w:val="00461A60"/>
    <w:rsid w:val="004621FE"/>
    <w:rsid w:val="004622E5"/>
    <w:rsid w:val="004626D5"/>
    <w:rsid w:val="004634B1"/>
    <w:rsid w:val="00463D02"/>
    <w:rsid w:val="0046427A"/>
    <w:rsid w:val="0046441A"/>
    <w:rsid w:val="004648DB"/>
    <w:rsid w:val="00465250"/>
    <w:rsid w:val="0046544B"/>
    <w:rsid w:val="00465AE5"/>
    <w:rsid w:val="0046600F"/>
    <w:rsid w:val="004665C1"/>
    <w:rsid w:val="00467512"/>
    <w:rsid w:val="00470347"/>
    <w:rsid w:val="00471E4E"/>
    <w:rsid w:val="00471E78"/>
    <w:rsid w:val="00471EC4"/>
    <w:rsid w:val="00472449"/>
    <w:rsid w:val="0047269B"/>
    <w:rsid w:val="00472750"/>
    <w:rsid w:val="004727ED"/>
    <w:rsid w:val="00472AEF"/>
    <w:rsid w:val="00473033"/>
    <w:rsid w:val="004734DD"/>
    <w:rsid w:val="0047368E"/>
    <w:rsid w:val="00473A93"/>
    <w:rsid w:val="00473E77"/>
    <w:rsid w:val="00473ECE"/>
    <w:rsid w:val="00474183"/>
    <w:rsid w:val="004743DD"/>
    <w:rsid w:val="00474640"/>
    <w:rsid w:val="00474675"/>
    <w:rsid w:val="00475CF4"/>
    <w:rsid w:val="004761B0"/>
    <w:rsid w:val="004763D2"/>
    <w:rsid w:val="004764FD"/>
    <w:rsid w:val="0047672C"/>
    <w:rsid w:val="00476B69"/>
    <w:rsid w:val="00480C1C"/>
    <w:rsid w:val="00480C89"/>
    <w:rsid w:val="00480E45"/>
    <w:rsid w:val="0048156D"/>
    <w:rsid w:val="004815E7"/>
    <w:rsid w:val="004817AD"/>
    <w:rsid w:val="00481D92"/>
    <w:rsid w:val="0048202B"/>
    <w:rsid w:val="004820BE"/>
    <w:rsid w:val="00482D8B"/>
    <w:rsid w:val="004832D4"/>
    <w:rsid w:val="00483527"/>
    <w:rsid w:val="004836BE"/>
    <w:rsid w:val="00483909"/>
    <w:rsid w:val="00483AA8"/>
    <w:rsid w:val="00483DC6"/>
    <w:rsid w:val="00484588"/>
    <w:rsid w:val="00484590"/>
    <w:rsid w:val="0048470F"/>
    <w:rsid w:val="00484889"/>
    <w:rsid w:val="004849C2"/>
    <w:rsid w:val="00484BA7"/>
    <w:rsid w:val="00485080"/>
    <w:rsid w:val="0048512B"/>
    <w:rsid w:val="00485150"/>
    <w:rsid w:val="004851BD"/>
    <w:rsid w:val="00485242"/>
    <w:rsid w:val="004853D5"/>
    <w:rsid w:val="004854A9"/>
    <w:rsid w:val="00485772"/>
    <w:rsid w:val="00485816"/>
    <w:rsid w:val="0048581B"/>
    <w:rsid w:val="004859E3"/>
    <w:rsid w:val="00485BBC"/>
    <w:rsid w:val="00485E63"/>
    <w:rsid w:val="004862FB"/>
    <w:rsid w:val="00486359"/>
    <w:rsid w:val="00486661"/>
    <w:rsid w:val="00486AE6"/>
    <w:rsid w:val="00486E06"/>
    <w:rsid w:val="00487100"/>
    <w:rsid w:val="004871DC"/>
    <w:rsid w:val="00490350"/>
    <w:rsid w:val="00490A77"/>
    <w:rsid w:val="00490BFB"/>
    <w:rsid w:val="00490C5C"/>
    <w:rsid w:val="00490D0B"/>
    <w:rsid w:val="00491078"/>
    <w:rsid w:val="0049153C"/>
    <w:rsid w:val="004919C5"/>
    <w:rsid w:val="00491FE8"/>
    <w:rsid w:val="00493169"/>
    <w:rsid w:val="0049328C"/>
    <w:rsid w:val="004934EF"/>
    <w:rsid w:val="00493A2D"/>
    <w:rsid w:val="00493A61"/>
    <w:rsid w:val="00494206"/>
    <w:rsid w:val="00494502"/>
    <w:rsid w:val="00495384"/>
    <w:rsid w:val="00495A38"/>
    <w:rsid w:val="0049668D"/>
    <w:rsid w:val="00496CFE"/>
    <w:rsid w:val="00497473"/>
    <w:rsid w:val="00497855"/>
    <w:rsid w:val="00497A9F"/>
    <w:rsid w:val="004A03EC"/>
    <w:rsid w:val="004A081D"/>
    <w:rsid w:val="004A086A"/>
    <w:rsid w:val="004A088A"/>
    <w:rsid w:val="004A0DFD"/>
    <w:rsid w:val="004A12BC"/>
    <w:rsid w:val="004A13BC"/>
    <w:rsid w:val="004A20EB"/>
    <w:rsid w:val="004A22C7"/>
    <w:rsid w:val="004A24E3"/>
    <w:rsid w:val="004A24FF"/>
    <w:rsid w:val="004A2847"/>
    <w:rsid w:val="004A35ED"/>
    <w:rsid w:val="004A3811"/>
    <w:rsid w:val="004A385E"/>
    <w:rsid w:val="004A3A1D"/>
    <w:rsid w:val="004A3EF5"/>
    <w:rsid w:val="004A4BD6"/>
    <w:rsid w:val="004A4D92"/>
    <w:rsid w:val="004A50F6"/>
    <w:rsid w:val="004A581F"/>
    <w:rsid w:val="004A5E24"/>
    <w:rsid w:val="004A5E71"/>
    <w:rsid w:val="004A6246"/>
    <w:rsid w:val="004A6544"/>
    <w:rsid w:val="004A732B"/>
    <w:rsid w:val="004A7344"/>
    <w:rsid w:val="004A7851"/>
    <w:rsid w:val="004B0177"/>
    <w:rsid w:val="004B11B5"/>
    <w:rsid w:val="004B14A0"/>
    <w:rsid w:val="004B1984"/>
    <w:rsid w:val="004B27DA"/>
    <w:rsid w:val="004B3A94"/>
    <w:rsid w:val="004B3DA9"/>
    <w:rsid w:val="004B41EA"/>
    <w:rsid w:val="004B45A0"/>
    <w:rsid w:val="004B48F5"/>
    <w:rsid w:val="004B4B3E"/>
    <w:rsid w:val="004B542A"/>
    <w:rsid w:val="004B5920"/>
    <w:rsid w:val="004B5986"/>
    <w:rsid w:val="004B630B"/>
    <w:rsid w:val="004B6BE5"/>
    <w:rsid w:val="004B7AC1"/>
    <w:rsid w:val="004B7C5D"/>
    <w:rsid w:val="004B7D31"/>
    <w:rsid w:val="004C0066"/>
    <w:rsid w:val="004C010A"/>
    <w:rsid w:val="004C014C"/>
    <w:rsid w:val="004C03B2"/>
    <w:rsid w:val="004C0432"/>
    <w:rsid w:val="004C0A6F"/>
    <w:rsid w:val="004C101F"/>
    <w:rsid w:val="004C19EA"/>
    <w:rsid w:val="004C2B57"/>
    <w:rsid w:val="004C2B75"/>
    <w:rsid w:val="004C2C28"/>
    <w:rsid w:val="004C2E31"/>
    <w:rsid w:val="004C3172"/>
    <w:rsid w:val="004C33BB"/>
    <w:rsid w:val="004C3C3E"/>
    <w:rsid w:val="004C3FBB"/>
    <w:rsid w:val="004C452A"/>
    <w:rsid w:val="004C4597"/>
    <w:rsid w:val="004C475D"/>
    <w:rsid w:val="004C4796"/>
    <w:rsid w:val="004C4D1C"/>
    <w:rsid w:val="004C5032"/>
    <w:rsid w:val="004C52BE"/>
    <w:rsid w:val="004C5AFB"/>
    <w:rsid w:val="004C5BE7"/>
    <w:rsid w:val="004C667B"/>
    <w:rsid w:val="004C6989"/>
    <w:rsid w:val="004C69D2"/>
    <w:rsid w:val="004C762A"/>
    <w:rsid w:val="004C7953"/>
    <w:rsid w:val="004C7EFA"/>
    <w:rsid w:val="004D0387"/>
    <w:rsid w:val="004D0525"/>
    <w:rsid w:val="004D0ADE"/>
    <w:rsid w:val="004D0D7B"/>
    <w:rsid w:val="004D0D85"/>
    <w:rsid w:val="004D1505"/>
    <w:rsid w:val="004D1A85"/>
    <w:rsid w:val="004D1C39"/>
    <w:rsid w:val="004D232A"/>
    <w:rsid w:val="004D2799"/>
    <w:rsid w:val="004D3398"/>
    <w:rsid w:val="004D3515"/>
    <w:rsid w:val="004D3553"/>
    <w:rsid w:val="004D3B01"/>
    <w:rsid w:val="004D3F97"/>
    <w:rsid w:val="004D4013"/>
    <w:rsid w:val="004D4191"/>
    <w:rsid w:val="004D437A"/>
    <w:rsid w:val="004D491E"/>
    <w:rsid w:val="004D4B44"/>
    <w:rsid w:val="004D568C"/>
    <w:rsid w:val="004D5769"/>
    <w:rsid w:val="004D6AB5"/>
    <w:rsid w:val="004D6D6D"/>
    <w:rsid w:val="004D70DC"/>
    <w:rsid w:val="004D76C3"/>
    <w:rsid w:val="004D7C90"/>
    <w:rsid w:val="004E02EE"/>
    <w:rsid w:val="004E0380"/>
    <w:rsid w:val="004E140E"/>
    <w:rsid w:val="004E152E"/>
    <w:rsid w:val="004E19C4"/>
    <w:rsid w:val="004E1B2F"/>
    <w:rsid w:val="004E2238"/>
    <w:rsid w:val="004E2410"/>
    <w:rsid w:val="004E2A23"/>
    <w:rsid w:val="004E2BA5"/>
    <w:rsid w:val="004E33A0"/>
    <w:rsid w:val="004E3838"/>
    <w:rsid w:val="004E3935"/>
    <w:rsid w:val="004E3A76"/>
    <w:rsid w:val="004E3B50"/>
    <w:rsid w:val="004E4638"/>
    <w:rsid w:val="004E49D1"/>
    <w:rsid w:val="004E4D9F"/>
    <w:rsid w:val="004E559A"/>
    <w:rsid w:val="004E5A9F"/>
    <w:rsid w:val="004E5AC0"/>
    <w:rsid w:val="004E5C0D"/>
    <w:rsid w:val="004E606D"/>
    <w:rsid w:val="004E6D1C"/>
    <w:rsid w:val="004E6F44"/>
    <w:rsid w:val="004E717E"/>
    <w:rsid w:val="004E7306"/>
    <w:rsid w:val="004E738C"/>
    <w:rsid w:val="004E7C06"/>
    <w:rsid w:val="004F06FF"/>
    <w:rsid w:val="004F0857"/>
    <w:rsid w:val="004F1691"/>
    <w:rsid w:val="004F178B"/>
    <w:rsid w:val="004F1C06"/>
    <w:rsid w:val="004F1DCE"/>
    <w:rsid w:val="004F2140"/>
    <w:rsid w:val="004F2220"/>
    <w:rsid w:val="004F2C2C"/>
    <w:rsid w:val="004F3115"/>
    <w:rsid w:val="004F331D"/>
    <w:rsid w:val="004F37CE"/>
    <w:rsid w:val="004F43AA"/>
    <w:rsid w:val="004F543D"/>
    <w:rsid w:val="004F57AF"/>
    <w:rsid w:val="004F5E20"/>
    <w:rsid w:val="004F60D4"/>
    <w:rsid w:val="004F6B7C"/>
    <w:rsid w:val="004F6DD5"/>
    <w:rsid w:val="004F7876"/>
    <w:rsid w:val="004F7CAD"/>
    <w:rsid w:val="00500EA2"/>
    <w:rsid w:val="005016F2"/>
    <w:rsid w:val="00501762"/>
    <w:rsid w:val="00501CAE"/>
    <w:rsid w:val="00503035"/>
    <w:rsid w:val="00503085"/>
    <w:rsid w:val="00503A77"/>
    <w:rsid w:val="005045D7"/>
    <w:rsid w:val="0050554D"/>
    <w:rsid w:val="005059B9"/>
    <w:rsid w:val="00505B3F"/>
    <w:rsid w:val="00505CC2"/>
    <w:rsid w:val="00505D78"/>
    <w:rsid w:val="005063A1"/>
    <w:rsid w:val="005063B0"/>
    <w:rsid w:val="00506E20"/>
    <w:rsid w:val="00506E52"/>
    <w:rsid w:val="00507987"/>
    <w:rsid w:val="00507A67"/>
    <w:rsid w:val="00507FBE"/>
    <w:rsid w:val="00510516"/>
    <w:rsid w:val="00510711"/>
    <w:rsid w:val="005109A3"/>
    <w:rsid w:val="005109CF"/>
    <w:rsid w:val="00511B7F"/>
    <w:rsid w:val="00511E15"/>
    <w:rsid w:val="00512194"/>
    <w:rsid w:val="0051235A"/>
    <w:rsid w:val="00512541"/>
    <w:rsid w:val="00512DCE"/>
    <w:rsid w:val="005130E5"/>
    <w:rsid w:val="0051358B"/>
    <w:rsid w:val="00513BF3"/>
    <w:rsid w:val="00513D75"/>
    <w:rsid w:val="0051409A"/>
    <w:rsid w:val="0051417A"/>
    <w:rsid w:val="0051424C"/>
    <w:rsid w:val="005147BC"/>
    <w:rsid w:val="0051481B"/>
    <w:rsid w:val="005148BA"/>
    <w:rsid w:val="00514AA8"/>
    <w:rsid w:val="0051503F"/>
    <w:rsid w:val="005150C8"/>
    <w:rsid w:val="0051537B"/>
    <w:rsid w:val="005154BA"/>
    <w:rsid w:val="00515BF0"/>
    <w:rsid w:val="00515CF2"/>
    <w:rsid w:val="00517EE4"/>
    <w:rsid w:val="00520375"/>
    <w:rsid w:val="00520620"/>
    <w:rsid w:val="0052068C"/>
    <w:rsid w:val="00520B62"/>
    <w:rsid w:val="00520E63"/>
    <w:rsid w:val="00521831"/>
    <w:rsid w:val="00521CF7"/>
    <w:rsid w:val="00521D25"/>
    <w:rsid w:val="005221BE"/>
    <w:rsid w:val="00522B71"/>
    <w:rsid w:val="0052336F"/>
    <w:rsid w:val="00523AB4"/>
    <w:rsid w:val="00523F03"/>
    <w:rsid w:val="005245EF"/>
    <w:rsid w:val="005251C2"/>
    <w:rsid w:val="005257AA"/>
    <w:rsid w:val="00525DD8"/>
    <w:rsid w:val="0052689B"/>
    <w:rsid w:val="00526A1B"/>
    <w:rsid w:val="00526B38"/>
    <w:rsid w:val="00526FB9"/>
    <w:rsid w:val="00527044"/>
    <w:rsid w:val="005279D5"/>
    <w:rsid w:val="00527B12"/>
    <w:rsid w:val="00527E72"/>
    <w:rsid w:val="00530243"/>
    <w:rsid w:val="00530DC9"/>
    <w:rsid w:val="00531ADF"/>
    <w:rsid w:val="00532031"/>
    <w:rsid w:val="00532593"/>
    <w:rsid w:val="00532722"/>
    <w:rsid w:val="00532B4A"/>
    <w:rsid w:val="0053383A"/>
    <w:rsid w:val="00533EA4"/>
    <w:rsid w:val="005343B3"/>
    <w:rsid w:val="005344D6"/>
    <w:rsid w:val="00534FF6"/>
    <w:rsid w:val="005354FC"/>
    <w:rsid w:val="005359BC"/>
    <w:rsid w:val="0053658D"/>
    <w:rsid w:val="00536C4E"/>
    <w:rsid w:val="00536DD9"/>
    <w:rsid w:val="0053751C"/>
    <w:rsid w:val="00537776"/>
    <w:rsid w:val="005378C6"/>
    <w:rsid w:val="005400AB"/>
    <w:rsid w:val="0054028D"/>
    <w:rsid w:val="00540D7F"/>
    <w:rsid w:val="00540E5A"/>
    <w:rsid w:val="00540FB5"/>
    <w:rsid w:val="00541403"/>
    <w:rsid w:val="00541CAB"/>
    <w:rsid w:val="005420A4"/>
    <w:rsid w:val="005425C3"/>
    <w:rsid w:val="005427A9"/>
    <w:rsid w:val="00542F68"/>
    <w:rsid w:val="00543C64"/>
    <w:rsid w:val="00543EAA"/>
    <w:rsid w:val="00543ED2"/>
    <w:rsid w:val="00544092"/>
    <w:rsid w:val="00544106"/>
    <w:rsid w:val="00545700"/>
    <w:rsid w:val="005457C0"/>
    <w:rsid w:val="00545876"/>
    <w:rsid w:val="0054629C"/>
    <w:rsid w:val="005462FF"/>
    <w:rsid w:val="00546F0F"/>
    <w:rsid w:val="00547429"/>
    <w:rsid w:val="0054797F"/>
    <w:rsid w:val="00547BC1"/>
    <w:rsid w:val="00547BEE"/>
    <w:rsid w:val="00547D8A"/>
    <w:rsid w:val="0055010B"/>
    <w:rsid w:val="00550117"/>
    <w:rsid w:val="0055017D"/>
    <w:rsid w:val="00550C79"/>
    <w:rsid w:val="00550DA8"/>
    <w:rsid w:val="0055155C"/>
    <w:rsid w:val="0055177E"/>
    <w:rsid w:val="00551A1E"/>
    <w:rsid w:val="005520D3"/>
    <w:rsid w:val="00552256"/>
    <w:rsid w:val="00552527"/>
    <w:rsid w:val="0055267E"/>
    <w:rsid w:val="00552E4B"/>
    <w:rsid w:val="00552E9B"/>
    <w:rsid w:val="00553AF6"/>
    <w:rsid w:val="00553C3B"/>
    <w:rsid w:val="00554368"/>
    <w:rsid w:val="00554C24"/>
    <w:rsid w:val="00554D11"/>
    <w:rsid w:val="005550C9"/>
    <w:rsid w:val="00555A51"/>
    <w:rsid w:val="00555CCE"/>
    <w:rsid w:val="0055621C"/>
    <w:rsid w:val="00556B26"/>
    <w:rsid w:val="0056086C"/>
    <w:rsid w:val="00561175"/>
    <w:rsid w:val="00561946"/>
    <w:rsid w:val="00561B39"/>
    <w:rsid w:val="005628E5"/>
    <w:rsid w:val="00563F69"/>
    <w:rsid w:val="0056459A"/>
    <w:rsid w:val="00564892"/>
    <w:rsid w:val="00564D17"/>
    <w:rsid w:val="005658C6"/>
    <w:rsid w:val="00565D11"/>
    <w:rsid w:val="0056691C"/>
    <w:rsid w:val="00566E95"/>
    <w:rsid w:val="00567053"/>
    <w:rsid w:val="00567CE5"/>
    <w:rsid w:val="00567CF2"/>
    <w:rsid w:val="00570C87"/>
    <w:rsid w:val="00570E4E"/>
    <w:rsid w:val="00571186"/>
    <w:rsid w:val="005711B0"/>
    <w:rsid w:val="00571548"/>
    <w:rsid w:val="00571F33"/>
    <w:rsid w:val="00572097"/>
    <w:rsid w:val="00572935"/>
    <w:rsid w:val="00573236"/>
    <w:rsid w:val="005732C3"/>
    <w:rsid w:val="00573349"/>
    <w:rsid w:val="0057341B"/>
    <w:rsid w:val="00573692"/>
    <w:rsid w:val="00573B33"/>
    <w:rsid w:val="00573BF7"/>
    <w:rsid w:val="005742EB"/>
    <w:rsid w:val="00574711"/>
    <w:rsid w:val="005749E5"/>
    <w:rsid w:val="00574DEA"/>
    <w:rsid w:val="00575831"/>
    <w:rsid w:val="00576020"/>
    <w:rsid w:val="005763B0"/>
    <w:rsid w:val="00576657"/>
    <w:rsid w:val="005767D4"/>
    <w:rsid w:val="00576A84"/>
    <w:rsid w:val="0057703C"/>
    <w:rsid w:val="005777A8"/>
    <w:rsid w:val="00577912"/>
    <w:rsid w:val="00577AB3"/>
    <w:rsid w:val="00577EF2"/>
    <w:rsid w:val="005801C7"/>
    <w:rsid w:val="0058027F"/>
    <w:rsid w:val="00580561"/>
    <w:rsid w:val="00580853"/>
    <w:rsid w:val="00580896"/>
    <w:rsid w:val="00580A5A"/>
    <w:rsid w:val="00580C62"/>
    <w:rsid w:val="00580C6D"/>
    <w:rsid w:val="005812D7"/>
    <w:rsid w:val="00581300"/>
    <w:rsid w:val="0058185C"/>
    <w:rsid w:val="00581934"/>
    <w:rsid w:val="00581DCB"/>
    <w:rsid w:val="00581EE0"/>
    <w:rsid w:val="00582A84"/>
    <w:rsid w:val="00582AA4"/>
    <w:rsid w:val="00582AC1"/>
    <w:rsid w:val="00582B36"/>
    <w:rsid w:val="00582E0B"/>
    <w:rsid w:val="00583DCA"/>
    <w:rsid w:val="00584122"/>
    <w:rsid w:val="00584144"/>
    <w:rsid w:val="0058447C"/>
    <w:rsid w:val="005844E5"/>
    <w:rsid w:val="00585329"/>
    <w:rsid w:val="005853DA"/>
    <w:rsid w:val="00585F57"/>
    <w:rsid w:val="00585FA1"/>
    <w:rsid w:val="00586110"/>
    <w:rsid w:val="005862D2"/>
    <w:rsid w:val="005865F9"/>
    <w:rsid w:val="00586A21"/>
    <w:rsid w:val="00586F5A"/>
    <w:rsid w:val="005875AE"/>
    <w:rsid w:val="00587713"/>
    <w:rsid w:val="00587A8B"/>
    <w:rsid w:val="00587AC1"/>
    <w:rsid w:val="0059019A"/>
    <w:rsid w:val="0059063F"/>
    <w:rsid w:val="005908E3"/>
    <w:rsid w:val="00590B46"/>
    <w:rsid w:val="00590BAC"/>
    <w:rsid w:val="00592035"/>
    <w:rsid w:val="0059216F"/>
    <w:rsid w:val="005923D4"/>
    <w:rsid w:val="0059291C"/>
    <w:rsid w:val="00592AE4"/>
    <w:rsid w:val="00593627"/>
    <w:rsid w:val="00593942"/>
    <w:rsid w:val="00593FC5"/>
    <w:rsid w:val="00594E9C"/>
    <w:rsid w:val="00595D17"/>
    <w:rsid w:val="00595F84"/>
    <w:rsid w:val="005960C5"/>
    <w:rsid w:val="005961D6"/>
    <w:rsid w:val="005972B2"/>
    <w:rsid w:val="0059771D"/>
    <w:rsid w:val="00597A62"/>
    <w:rsid w:val="00597A90"/>
    <w:rsid w:val="005A00C8"/>
    <w:rsid w:val="005A075D"/>
    <w:rsid w:val="005A0A40"/>
    <w:rsid w:val="005A0B42"/>
    <w:rsid w:val="005A0BEA"/>
    <w:rsid w:val="005A105E"/>
    <w:rsid w:val="005A11BB"/>
    <w:rsid w:val="005A1DA2"/>
    <w:rsid w:val="005A1E3C"/>
    <w:rsid w:val="005A228E"/>
    <w:rsid w:val="005A2682"/>
    <w:rsid w:val="005A271A"/>
    <w:rsid w:val="005A2A8F"/>
    <w:rsid w:val="005A2E53"/>
    <w:rsid w:val="005A33B5"/>
    <w:rsid w:val="005A33C3"/>
    <w:rsid w:val="005A3813"/>
    <w:rsid w:val="005A4061"/>
    <w:rsid w:val="005A43D6"/>
    <w:rsid w:val="005A4746"/>
    <w:rsid w:val="005A4D76"/>
    <w:rsid w:val="005A4EB0"/>
    <w:rsid w:val="005A5EE8"/>
    <w:rsid w:val="005A656D"/>
    <w:rsid w:val="005A6999"/>
    <w:rsid w:val="005A69ED"/>
    <w:rsid w:val="005A6C1F"/>
    <w:rsid w:val="005A7271"/>
    <w:rsid w:val="005A73BF"/>
    <w:rsid w:val="005B0476"/>
    <w:rsid w:val="005B0662"/>
    <w:rsid w:val="005B0837"/>
    <w:rsid w:val="005B0BB5"/>
    <w:rsid w:val="005B11DA"/>
    <w:rsid w:val="005B120C"/>
    <w:rsid w:val="005B12A0"/>
    <w:rsid w:val="005B177C"/>
    <w:rsid w:val="005B1FFC"/>
    <w:rsid w:val="005B2A31"/>
    <w:rsid w:val="005B3265"/>
    <w:rsid w:val="005B3447"/>
    <w:rsid w:val="005B3F64"/>
    <w:rsid w:val="005B4072"/>
    <w:rsid w:val="005B422C"/>
    <w:rsid w:val="005B4658"/>
    <w:rsid w:val="005B47A2"/>
    <w:rsid w:val="005B4F66"/>
    <w:rsid w:val="005B4FA8"/>
    <w:rsid w:val="005B5022"/>
    <w:rsid w:val="005B50C0"/>
    <w:rsid w:val="005B5207"/>
    <w:rsid w:val="005B583E"/>
    <w:rsid w:val="005B5C7E"/>
    <w:rsid w:val="005B5FB2"/>
    <w:rsid w:val="005B6068"/>
    <w:rsid w:val="005B644F"/>
    <w:rsid w:val="005B6808"/>
    <w:rsid w:val="005B7945"/>
    <w:rsid w:val="005C06C4"/>
    <w:rsid w:val="005C0FD3"/>
    <w:rsid w:val="005C12BA"/>
    <w:rsid w:val="005C168D"/>
    <w:rsid w:val="005C1792"/>
    <w:rsid w:val="005C2026"/>
    <w:rsid w:val="005C2101"/>
    <w:rsid w:val="005C2952"/>
    <w:rsid w:val="005C2C56"/>
    <w:rsid w:val="005C3103"/>
    <w:rsid w:val="005C3514"/>
    <w:rsid w:val="005C3C68"/>
    <w:rsid w:val="005C43FA"/>
    <w:rsid w:val="005C52FF"/>
    <w:rsid w:val="005C5C86"/>
    <w:rsid w:val="005C5DC9"/>
    <w:rsid w:val="005C600A"/>
    <w:rsid w:val="005C6E5E"/>
    <w:rsid w:val="005C6EC9"/>
    <w:rsid w:val="005C733A"/>
    <w:rsid w:val="005C7709"/>
    <w:rsid w:val="005C7743"/>
    <w:rsid w:val="005C79E6"/>
    <w:rsid w:val="005C7A3D"/>
    <w:rsid w:val="005C7E8B"/>
    <w:rsid w:val="005D0228"/>
    <w:rsid w:val="005D07EA"/>
    <w:rsid w:val="005D0E7C"/>
    <w:rsid w:val="005D0FE3"/>
    <w:rsid w:val="005D10F9"/>
    <w:rsid w:val="005D1912"/>
    <w:rsid w:val="005D1B28"/>
    <w:rsid w:val="005D1BB0"/>
    <w:rsid w:val="005D21FC"/>
    <w:rsid w:val="005D240C"/>
    <w:rsid w:val="005D32DB"/>
    <w:rsid w:val="005D3991"/>
    <w:rsid w:val="005D39A9"/>
    <w:rsid w:val="005D3A67"/>
    <w:rsid w:val="005D425D"/>
    <w:rsid w:val="005D437E"/>
    <w:rsid w:val="005D4D32"/>
    <w:rsid w:val="005D4F2C"/>
    <w:rsid w:val="005D56FB"/>
    <w:rsid w:val="005D57E7"/>
    <w:rsid w:val="005D58E0"/>
    <w:rsid w:val="005D5D3E"/>
    <w:rsid w:val="005D6A88"/>
    <w:rsid w:val="005D71D5"/>
    <w:rsid w:val="005D7788"/>
    <w:rsid w:val="005E066A"/>
    <w:rsid w:val="005E0B34"/>
    <w:rsid w:val="005E1222"/>
    <w:rsid w:val="005E148E"/>
    <w:rsid w:val="005E15D4"/>
    <w:rsid w:val="005E1C94"/>
    <w:rsid w:val="005E2179"/>
    <w:rsid w:val="005E372C"/>
    <w:rsid w:val="005E37D9"/>
    <w:rsid w:val="005E3ADB"/>
    <w:rsid w:val="005E3BAB"/>
    <w:rsid w:val="005E3CA5"/>
    <w:rsid w:val="005E47EA"/>
    <w:rsid w:val="005E4C12"/>
    <w:rsid w:val="005E536A"/>
    <w:rsid w:val="005E5465"/>
    <w:rsid w:val="005E5998"/>
    <w:rsid w:val="005E5B0F"/>
    <w:rsid w:val="005E5C9E"/>
    <w:rsid w:val="005E6030"/>
    <w:rsid w:val="005E6A3D"/>
    <w:rsid w:val="005E6D30"/>
    <w:rsid w:val="005E6E6D"/>
    <w:rsid w:val="005E725A"/>
    <w:rsid w:val="005E72D0"/>
    <w:rsid w:val="005E7507"/>
    <w:rsid w:val="005E762E"/>
    <w:rsid w:val="005E7B29"/>
    <w:rsid w:val="005F021D"/>
    <w:rsid w:val="005F0897"/>
    <w:rsid w:val="005F0CB9"/>
    <w:rsid w:val="005F0D24"/>
    <w:rsid w:val="005F12FC"/>
    <w:rsid w:val="005F168D"/>
    <w:rsid w:val="005F1F0E"/>
    <w:rsid w:val="005F21C0"/>
    <w:rsid w:val="005F271C"/>
    <w:rsid w:val="005F2AC8"/>
    <w:rsid w:val="005F3926"/>
    <w:rsid w:val="005F3CF2"/>
    <w:rsid w:val="005F4D56"/>
    <w:rsid w:val="005F4F06"/>
    <w:rsid w:val="005F5124"/>
    <w:rsid w:val="005F54BE"/>
    <w:rsid w:val="005F5A65"/>
    <w:rsid w:val="005F5B12"/>
    <w:rsid w:val="005F5D2A"/>
    <w:rsid w:val="005F6553"/>
    <w:rsid w:val="005F7B21"/>
    <w:rsid w:val="005F7C8F"/>
    <w:rsid w:val="005F7C97"/>
    <w:rsid w:val="005F7E26"/>
    <w:rsid w:val="005F7F63"/>
    <w:rsid w:val="006003DC"/>
    <w:rsid w:val="0060050E"/>
    <w:rsid w:val="00600B41"/>
    <w:rsid w:val="00600FF2"/>
    <w:rsid w:val="00601069"/>
    <w:rsid w:val="00601236"/>
    <w:rsid w:val="00601C08"/>
    <w:rsid w:val="00602201"/>
    <w:rsid w:val="006029B2"/>
    <w:rsid w:val="00602B7D"/>
    <w:rsid w:val="00602FDD"/>
    <w:rsid w:val="00603217"/>
    <w:rsid w:val="0060329B"/>
    <w:rsid w:val="006032D2"/>
    <w:rsid w:val="006033D5"/>
    <w:rsid w:val="00603860"/>
    <w:rsid w:val="006038BF"/>
    <w:rsid w:val="00603960"/>
    <w:rsid w:val="00603A04"/>
    <w:rsid w:val="00603EC8"/>
    <w:rsid w:val="006042DE"/>
    <w:rsid w:val="006047A2"/>
    <w:rsid w:val="00604CD9"/>
    <w:rsid w:val="00605144"/>
    <w:rsid w:val="0060613E"/>
    <w:rsid w:val="0060631C"/>
    <w:rsid w:val="006070E1"/>
    <w:rsid w:val="006070FF"/>
    <w:rsid w:val="00607935"/>
    <w:rsid w:val="00610F22"/>
    <w:rsid w:val="006119FF"/>
    <w:rsid w:val="00611D17"/>
    <w:rsid w:val="00611D63"/>
    <w:rsid w:val="00611E77"/>
    <w:rsid w:val="006124B6"/>
    <w:rsid w:val="0061258C"/>
    <w:rsid w:val="006126D0"/>
    <w:rsid w:val="00612B38"/>
    <w:rsid w:val="00612CB9"/>
    <w:rsid w:val="006131FC"/>
    <w:rsid w:val="006141FC"/>
    <w:rsid w:val="006143C2"/>
    <w:rsid w:val="0061443F"/>
    <w:rsid w:val="0061468C"/>
    <w:rsid w:val="00614AE7"/>
    <w:rsid w:val="00615268"/>
    <w:rsid w:val="00615748"/>
    <w:rsid w:val="00615F80"/>
    <w:rsid w:val="00615FC5"/>
    <w:rsid w:val="00616E17"/>
    <w:rsid w:val="00616F51"/>
    <w:rsid w:val="00616F70"/>
    <w:rsid w:val="006178A8"/>
    <w:rsid w:val="00617D8A"/>
    <w:rsid w:val="0062043A"/>
    <w:rsid w:val="00620A0D"/>
    <w:rsid w:val="00620D91"/>
    <w:rsid w:val="0062122A"/>
    <w:rsid w:val="006229B4"/>
    <w:rsid w:val="00622A26"/>
    <w:rsid w:val="006233DA"/>
    <w:rsid w:val="00624C53"/>
    <w:rsid w:val="00624E4A"/>
    <w:rsid w:val="006250EA"/>
    <w:rsid w:val="006251DF"/>
    <w:rsid w:val="006254E7"/>
    <w:rsid w:val="006259DD"/>
    <w:rsid w:val="006261C7"/>
    <w:rsid w:val="00626364"/>
    <w:rsid w:val="0062665F"/>
    <w:rsid w:val="006269EB"/>
    <w:rsid w:val="00627044"/>
    <w:rsid w:val="006270DC"/>
    <w:rsid w:val="0062719A"/>
    <w:rsid w:val="00627C8F"/>
    <w:rsid w:val="00627D94"/>
    <w:rsid w:val="00630139"/>
    <w:rsid w:val="006301D6"/>
    <w:rsid w:val="0063031A"/>
    <w:rsid w:val="006303F3"/>
    <w:rsid w:val="006307E7"/>
    <w:rsid w:val="00630AA5"/>
    <w:rsid w:val="0063135F"/>
    <w:rsid w:val="00631806"/>
    <w:rsid w:val="00631D55"/>
    <w:rsid w:val="0063243D"/>
    <w:rsid w:val="0063265A"/>
    <w:rsid w:val="00632730"/>
    <w:rsid w:val="00632AEF"/>
    <w:rsid w:val="00632FED"/>
    <w:rsid w:val="00633345"/>
    <w:rsid w:val="00633657"/>
    <w:rsid w:val="00633A59"/>
    <w:rsid w:val="00633F94"/>
    <w:rsid w:val="006340AF"/>
    <w:rsid w:val="00634396"/>
    <w:rsid w:val="00634516"/>
    <w:rsid w:val="006345EF"/>
    <w:rsid w:val="0063470A"/>
    <w:rsid w:val="00634B55"/>
    <w:rsid w:val="00634C1B"/>
    <w:rsid w:val="006355C5"/>
    <w:rsid w:val="00636672"/>
    <w:rsid w:val="006366D0"/>
    <w:rsid w:val="00636930"/>
    <w:rsid w:val="00636A34"/>
    <w:rsid w:val="00636B14"/>
    <w:rsid w:val="006370C1"/>
    <w:rsid w:val="00637373"/>
    <w:rsid w:val="00637385"/>
    <w:rsid w:val="00637519"/>
    <w:rsid w:val="00637820"/>
    <w:rsid w:val="0063784B"/>
    <w:rsid w:val="006400A3"/>
    <w:rsid w:val="0064044D"/>
    <w:rsid w:val="006412CC"/>
    <w:rsid w:val="006419E5"/>
    <w:rsid w:val="00642241"/>
    <w:rsid w:val="00642894"/>
    <w:rsid w:val="00643BA7"/>
    <w:rsid w:val="00644118"/>
    <w:rsid w:val="00644351"/>
    <w:rsid w:val="00644711"/>
    <w:rsid w:val="00644780"/>
    <w:rsid w:val="006447B4"/>
    <w:rsid w:val="00644B2B"/>
    <w:rsid w:val="00644D35"/>
    <w:rsid w:val="0064516F"/>
    <w:rsid w:val="00645221"/>
    <w:rsid w:val="00645588"/>
    <w:rsid w:val="006457C0"/>
    <w:rsid w:val="00645D4A"/>
    <w:rsid w:val="00646AF7"/>
    <w:rsid w:val="00646E2B"/>
    <w:rsid w:val="00647071"/>
    <w:rsid w:val="0064744C"/>
    <w:rsid w:val="006477E1"/>
    <w:rsid w:val="00647BE4"/>
    <w:rsid w:val="00647DA3"/>
    <w:rsid w:val="006500F6"/>
    <w:rsid w:val="00650125"/>
    <w:rsid w:val="00650229"/>
    <w:rsid w:val="00650E58"/>
    <w:rsid w:val="00651040"/>
    <w:rsid w:val="006510B7"/>
    <w:rsid w:val="00651298"/>
    <w:rsid w:val="0065177F"/>
    <w:rsid w:val="00651CED"/>
    <w:rsid w:val="00651D83"/>
    <w:rsid w:val="00651F71"/>
    <w:rsid w:val="00651FB8"/>
    <w:rsid w:val="0065204D"/>
    <w:rsid w:val="006522D2"/>
    <w:rsid w:val="00652640"/>
    <w:rsid w:val="0065298C"/>
    <w:rsid w:val="00652A9A"/>
    <w:rsid w:val="00652BC6"/>
    <w:rsid w:val="00652EA2"/>
    <w:rsid w:val="006533DA"/>
    <w:rsid w:val="0065390B"/>
    <w:rsid w:val="00653AAB"/>
    <w:rsid w:val="00653B86"/>
    <w:rsid w:val="00655752"/>
    <w:rsid w:val="00655E40"/>
    <w:rsid w:val="00655FE1"/>
    <w:rsid w:val="00656242"/>
    <w:rsid w:val="00657085"/>
    <w:rsid w:val="006574AC"/>
    <w:rsid w:val="0065767B"/>
    <w:rsid w:val="00657810"/>
    <w:rsid w:val="00660CCD"/>
    <w:rsid w:val="00660DDC"/>
    <w:rsid w:val="00661304"/>
    <w:rsid w:val="00661315"/>
    <w:rsid w:val="006616CB"/>
    <w:rsid w:val="00661A9B"/>
    <w:rsid w:val="00662886"/>
    <w:rsid w:val="00662DBD"/>
    <w:rsid w:val="0066326A"/>
    <w:rsid w:val="00663571"/>
    <w:rsid w:val="006641CD"/>
    <w:rsid w:val="0066441B"/>
    <w:rsid w:val="00664695"/>
    <w:rsid w:val="006646C0"/>
    <w:rsid w:val="006647D0"/>
    <w:rsid w:val="006648D2"/>
    <w:rsid w:val="00664E63"/>
    <w:rsid w:val="00664EB1"/>
    <w:rsid w:val="00664EBA"/>
    <w:rsid w:val="006655C7"/>
    <w:rsid w:val="00665848"/>
    <w:rsid w:val="00665B1F"/>
    <w:rsid w:val="00665BC2"/>
    <w:rsid w:val="00665EA4"/>
    <w:rsid w:val="00666352"/>
    <w:rsid w:val="006669B1"/>
    <w:rsid w:val="00666B2B"/>
    <w:rsid w:val="00667575"/>
    <w:rsid w:val="00667A4E"/>
    <w:rsid w:val="00667B78"/>
    <w:rsid w:val="00670077"/>
    <w:rsid w:val="00670754"/>
    <w:rsid w:val="00670835"/>
    <w:rsid w:val="00670BAE"/>
    <w:rsid w:val="006710C6"/>
    <w:rsid w:val="00671197"/>
    <w:rsid w:val="006711C8"/>
    <w:rsid w:val="006715FB"/>
    <w:rsid w:val="00671E24"/>
    <w:rsid w:val="00671F38"/>
    <w:rsid w:val="00671F39"/>
    <w:rsid w:val="00671FCF"/>
    <w:rsid w:val="006722CD"/>
    <w:rsid w:val="00672500"/>
    <w:rsid w:val="0067254D"/>
    <w:rsid w:val="0067262C"/>
    <w:rsid w:val="006726E8"/>
    <w:rsid w:val="00672883"/>
    <w:rsid w:val="0067313A"/>
    <w:rsid w:val="00673A51"/>
    <w:rsid w:val="00673AA1"/>
    <w:rsid w:val="00673CD9"/>
    <w:rsid w:val="00674350"/>
    <w:rsid w:val="006747CC"/>
    <w:rsid w:val="006757D4"/>
    <w:rsid w:val="00675CE6"/>
    <w:rsid w:val="00675FAF"/>
    <w:rsid w:val="00676D33"/>
    <w:rsid w:val="006770E8"/>
    <w:rsid w:val="0067797C"/>
    <w:rsid w:val="00677CAC"/>
    <w:rsid w:val="006803BC"/>
    <w:rsid w:val="0068065A"/>
    <w:rsid w:val="00681357"/>
    <w:rsid w:val="006813A7"/>
    <w:rsid w:val="00681782"/>
    <w:rsid w:val="00681F24"/>
    <w:rsid w:val="00682404"/>
    <w:rsid w:val="0068257F"/>
    <w:rsid w:val="00682A5B"/>
    <w:rsid w:val="00682AE4"/>
    <w:rsid w:val="00682C3D"/>
    <w:rsid w:val="006839E6"/>
    <w:rsid w:val="00683FA9"/>
    <w:rsid w:val="00683FEE"/>
    <w:rsid w:val="00684181"/>
    <w:rsid w:val="006846D4"/>
    <w:rsid w:val="006847A6"/>
    <w:rsid w:val="0068497B"/>
    <w:rsid w:val="00684B1C"/>
    <w:rsid w:val="00684B6A"/>
    <w:rsid w:val="00685573"/>
    <w:rsid w:val="0068567F"/>
    <w:rsid w:val="006856B3"/>
    <w:rsid w:val="00685DE6"/>
    <w:rsid w:val="00685F91"/>
    <w:rsid w:val="0068651D"/>
    <w:rsid w:val="00686A03"/>
    <w:rsid w:val="00686CFC"/>
    <w:rsid w:val="0068717E"/>
    <w:rsid w:val="00687D9D"/>
    <w:rsid w:val="0069050C"/>
    <w:rsid w:val="00690CE5"/>
    <w:rsid w:val="0069129D"/>
    <w:rsid w:val="00691302"/>
    <w:rsid w:val="00691319"/>
    <w:rsid w:val="0069162A"/>
    <w:rsid w:val="0069189F"/>
    <w:rsid w:val="00691E47"/>
    <w:rsid w:val="00692118"/>
    <w:rsid w:val="0069243F"/>
    <w:rsid w:val="00692FB2"/>
    <w:rsid w:val="006930DE"/>
    <w:rsid w:val="00693114"/>
    <w:rsid w:val="00693189"/>
    <w:rsid w:val="0069354C"/>
    <w:rsid w:val="00693AF9"/>
    <w:rsid w:val="00693BFE"/>
    <w:rsid w:val="00693C3F"/>
    <w:rsid w:val="006941C2"/>
    <w:rsid w:val="006946D6"/>
    <w:rsid w:val="00694B1A"/>
    <w:rsid w:val="00694D4C"/>
    <w:rsid w:val="00695430"/>
    <w:rsid w:val="006955E2"/>
    <w:rsid w:val="0069567D"/>
    <w:rsid w:val="00695FCE"/>
    <w:rsid w:val="006962CF"/>
    <w:rsid w:val="0069641A"/>
    <w:rsid w:val="00696782"/>
    <w:rsid w:val="00696BAE"/>
    <w:rsid w:val="00696D0F"/>
    <w:rsid w:val="00696DF9"/>
    <w:rsid w:val="00696EFE"/>
    <w:rsid w:val="006979C3"/>
    <w:rsid w:val="00697AA9"/>
    <w:rsid w:val="00697D5D"/>
    <w:rsid w:val="00697D98"/>
    <w:rsid w:val="00697F2A"/>
    <w:rsid w:val="006A07C4"/>
    <w:rsid w:val="006A0AE1"/>
    <w:rsid w:val="006A0B66"/>
    <w:rsid w:val="006A0C19"/>
    <w:rsid w:val="006A150F"/>
    <w:rsid w:val="006A1661"/>
    <w:rsid w:val="006A1B27"/>
    <w:rsid w:val="006A2384"/>
    <w:rsid w:val="006A271A"/>
    <w:rsid w:val="006A2765"/>
    <w:rsid w:val="006A2FE7"/>
    <w:rsid w:val="006A3BD9"/>
    <w:rsid w:val="006A3C7F"/>
    <w:rsid w:val="006A3ECE"/>
    <w:rsid w:val="006A45FA"/>
    <w:rsid w:val="006A51F4"/>
    <w:rsid w:val="006A579B"/>
    <w:rsid w:val="006A587C"/>
    <w:rsid w:val="006A5C65"/>
    <w:rsid w:val="006A5DA1"/>
    <w:rsid w:val="006A6B6A"/>
    <w:rsid w:val="006A6B6E"/>
    <w:rsid w:val="006A7103"/>
    <w:rsid w:val="006A7538"/>
    <w:rsid w:val="006A7651"/>
    <w:rsid w:val="006A7863"/>
    <w:rsid w:val="006A79D8"/>
    <w:rsid w:val="006A7B4C"/>
    <w:rsid w:val="006A7CBF"/>
    <w:rsid w:val="006A7DB7"/>
    <w:rsid w:val="006B022F"/>
    <w:rsid w:val="006B072F"/>
    <w:rsid w:val="006B11DB"/>
    <w:rsid w:val="006B13B8"/>
    <w:rsid w:val="006B14ED"/>
    <w:rsid w:val="006B16C1"/>
    <w:rsid w:val="006B1C42"/>
    <w:rsid w:val="006B2000"/>
    <w:rsid w:val="006B21F8"/>
    <w:rsid w:val="006B2488"/>
    <w:rsid w:val="006B2FB3"/>
    <w:rsid w:val="006B46EC"/>
    <w:rsid w:val="006B48C0"/>
    <w:rsid w:val="006B4B50"/>
    <w:rsid w:val="006B5296"/>
    <w:rsid w:val="006B553F"/>
    <w:rsid w:val="006B57B4"/>
    <w:rsid w:val="006B6093"/>
    <w:rsid w:val="006B63E9"/>
    <w:rsid w:val="006B6688"/>
    <w:rsid w:val="006B6941"/>
    <w:rsid w:val="006B73A3"/>
    <w:rsid w:val="006B7E02"/>
    <w:rsid w:val="006C0307"/>
    <w:rsid w:val="006C0804"/>
    <w:rsid w:val="006C087A"/>
    <w:rsid w:val="006C0972"/>
    <w:rsid w:val="006C0C9D"/>
    <w:rsid w:val="006C0CF2"/>
    <w:rsid w:val="006C1352"/>
    <w:rsid w:val="006C1799"/>
    <w:rsid w:val="006C21B0"/>
    <w:rsid w:val="006C21FF"/>
    <w:rsid w:val="006C29BF"/>
    <w:rsid w:val="006C2B2E"/>
    <w:rsid w:val="006C3736"/>
    <w:rsid w:val="006C37AD"/>
    <w:rsid w:val="006C3A1C"/>
    <w:rsid w:val="006C45C9"/>
    <w:rsid w:val="006C4C1D"/>
    <w:rsid w:val="006C549A"/>
    <w:rsid w:val="006C5A61"/>
    <w:rsid w:val="006C652F"/>
    <w:rsid w:val="006C6679"/>
    <w:rsid w:val="006C6D2B"/>
    <w:rsid w:val="006C6DE5"/>
    <w:rsid w:val="006C6F13"/>
    <w:rsid w:val="006C705A"/>
    <w:rsid w:val="006C7E54"/>
    <w:rsid w:val="006D0947"/>
    <w:rsid w:val="006D09E1"/>
    <w:rsid w:val="006D0F9F"/>
    <w:rsid w:val="006D14C0"/>
    <w:rsid w:val="006D166E"/>
    <w:rsid w:val="006D19F8"/>
    <w:rsid w:val="006D21EA"/>
    <w:rsid w:val="006D2948"/>
    <w:rsid w:val="006D29C3"/>
    <w:rsid w:val="006D2B67"/>
    <w:rsid w:val="006D3281"/>
    <w:rsid w:val="006D32DD"/>
    <w:rsid w:val="006D335D"/>
    <w:rsid w:val="006D3885"/>
    <w:rsid w:val="006D39F8"/>
    <w:rsid w:val="006D4A09"/>
    <w:rsid w:val="006D5018"/>
    <w:rsid w:val="006D5197"/>
    <w:rsid w:val="006D5B16"/>
    <w:rsid w:val="006D65FA"/>
    <w:rsid w:val="006D6A10"/>
    <w:rsid w:val="006D6A9A"/>
    <w:rsid w:val="006D6F8B"/>
    <w:rsid w:val="006D728B"/>
    <w:rsid w:val="006D736E"/>
    <w:rsid w:val="006D73E8"/>
    <w:rsid w:val="006D7640"/>
    <w:rsid w:val="006D77E1"/>
    <w:rsid w:val="006D7BE5"/>
    <w:rsid w:val="006D7E34"/>
    <w:rsid w:val="006E0877"/>
    <w:rsid w:val="006E0B16"/>
    <w:rsid w:val="006E1060"/>
    <w:rsid w:val="006E1744"/>
    <w:rsid w:val="006E208F"/>
    <w:rsid w:val="006E218E"/>
    <w:rsid w:val="006E3F4D"/>
    <w:rsid w:val="006E3F4E"/>
    <w:rsid w:val="006E3F4F"/>
    <w:rsid w:val="006E4409"/>
    <w:rsid w:val="006E4F49"/>
    <w:rsid w:val="006E56A7"/>
    <w:rsid w:val="006E5EC0"/>
    <w:rsid w:val="006E5F59"/>
    <w:rsid w:val="006E697C"/>
    <w:rsid w:val="006E6B45"/>
    <w:rsid w:val="006E6E92"/>
    <w:rsid w:val="006E746E"/>
    <w:rsid w:val="006E75E8"/>
    <w:rsid w:val="006E7924"/>
    <w:rsid w:val="006E7F04"/>
    <w:rsid w:val="006F043A"/>
    <w:rsid w:val="006F0663"/>
    <w:rsid w:val="006F0CBF"/>
    <w:rsid w:val="006F0F01"/>
    <w:rsid w:val="006F1671"/>
    <w:rsid w:val="006F17A6"/>
    <w:rsid w:val="006F1830"/>
    <w:rsid w:val="006F1D9E"/>
    <w:rsid w:val="006F1F88"/>
    <w:rsid w:val="006F2A08"/>
    <w:rsid w:val="006F3291"/>
    <w:rsid w:val="006F33EA"/>
    <w:rsid w:val="006F40A6"/>
    <w:rsid w:val="006F4377"/>
    <w:rsid w:val="006F4F24"/>
    <w:rsid w:val="006F5083"/>
    <w:rsid w:val="006F5BC3"/>
    <w:rsid w:val="006F67EE"/>
    <w:rsid w:val="006F687C"/>
    <w:rsid w:val="006F745F"/>
    <w:rsid w:val="006F7535"/>
    <w:rsid w:val="006F780F"/>
    <w:rsid w:val="006F7CFE"/>
    <w:rsid w:val="00700DB0"/>
    <w:rsid w:val="00700EA2"/>
    <w:rsid w:val="007016AF"/>
    <w:rsid w:val="0070199A"/>
    <w:rsid w:val="00701F10"/>
    <w:rsid w:val="00702509"/>
    <w:rsid w:val="0070263A"/>
    <w:rsid w:val="00703200"/>
    <w:rsid w:val="00703992"/>
    <w:rsid w:val="007044B4"/>
    <w:rsid w:val="00704EE9"/>
    <w:rsid w:val="00705425"/>
    <w:rsid w:val="00705596"/>
    <w:rsid w:val="007055AB"/>
    <w:rsid w:val="00706096"/>
    <w:rsid w:val="00706CF1"/>
    <w:rsid w:val="00707631"/>
    <w:rsid w:val="007077E0"/>
    <w:rsid w:val="007078B8"/>
    <w:rsid w:val="00707D82"/>
    <w:rsid w:val="00710041"/>
    <w:rsid w:val="007100C2"/>
    <w:rsid w:val="00710554"/>
    <w:rsid w:val="00711385"/>
    <w:rsid w:val="0071159D"/>
    <w:rsid w:val="00711890"/>
    <w:rsid w:val="007120A6"/>
    <w:rsid w:val="007127FC"/>
    <w:rsid w:val="00713000"/>
    <w:rsid w:val="007130FA"/>
    <w:rsid w:val="00713380"/>
    <w:rsid w:val="0071383D"/>
    <w:rsid w:val="00713B73"/>
    <w:rsid w:val="00713D6D"/>
    <w:rsid w:val="00713E59"/>
    <w:rsid w:val="00713EF7"/>
    <w:rsid w:val="0071493C"/>
    <w:rsid w:val="00716878"/>
    <w:rsid w:val="007169A0"/>
    <w:rsid w:val="00716A33"/>
    <w:rsid w:val="00716BA3"/>
    <w:rsid w:val="00717129"/>
    <w:rsid w:val="007175DF"/>
    <w:rsid w:val="0071774E"/>
    <w:rsid w:val="007177A7"/>
    <w:rsid w:val="007202D2"/>
    <w:rsid w:val="007203FE"/>
    <w:rsid w:val="0072137F"/>
    <w:rsid w:val="00721706"/>
    <w:rsid w:val="0072187A"/>
    <w:rsid w:val="007227BE"/>
    <w:rsid w:val="0072282D"/>
    <w:rsid w:val="00723B24"/>
    <w:rsid w:val="007240E2"/>
    <w:rsid w:val="007241F3"/>
    <w:rsid w:val="00724A8C"/>
    <w:rsid w:val="00724B08"/>
    <w:rsid w:val="00724BF4"/>
    <w:rsid w:val="0072536B"/>
    <w:rsid w:val="0072550E"/>
    <w:rsid w:val="00725572"/>
    <w:rsid w:val="00725782"/>
    <w:rsid w:val="00725E81"/>
    <w:rsid w:val="00726829"/>
    <w:rsid w:val="00726B4D"/>
    <w:rsid w:val="00727CEF"/>
    <w:rsid w:val="0073016B"/>
    <w:rsid w:val="00730366"/>
    <w:rsid w:val="00730D0C"/>
    <w:rsid w:val="00730EDF"/>
    <w:rsid w:val="007313B0"/>
    <w:rsid w:val="007319CC"/>
    <w:rsid w:val="00731B37"/>
    <w:rsid w:val="00731E74"/>
    <w:rsid w:val="00731EA0"/>
    <w:rsid w:val="00732179"/>
    <w:rsid w:val="007321D5"/>
    <w:rsid w:val="00732AA4"/>
    <w:rsid w:val="00732AC9"/>
    <w:rsid w:val="00732F30"/>
    <w:rsid w:val="007332C0"/>
    <w:rsid w:val="00734420"/>
    <w:rsid w:val="007346F5"/>
    <w:rsid w:val="0073498B"/>
    <w:rsid w:val="00734AAD"/>
    <w:rsid w:val="00734B5D"/>
    <w:rsid w:val="00734C5C"/>
    <w:rsid w:val="0073544E"/>
    <w:rsid w:val="00735485"/>
    <w:rsid w:val="0073649A"/>
    <w:rsid w:val="007368FE"/>
    <w:rsid w:val="00736B46"/>
    <w:rsid w:val="00736E16"/>
    <w:rsid w:val="007372E1"/>
    <w:rsid w:val="007376EE"/>
    <w:rsid w:val="00737DD8"/>
    <w:rsid w:val="007400CB"/>
    <w:rsid w:val="007403DA"/>
    <w:rsid w:val="007409A5"/>
    <w:rsid w:val="00740A35"/>
    <w:rsid w:val="00740A77"/>
    <w:rsid w:val="00740CB9"/>
    <w:rsid w:val="00740D06"/>
    <w:rsid w:val="0074174F"/>
    <w:rsid w:val="00741B56"/>
    <w:rsid w:val="00741C19"/>
    <w:rsid w:val="00741C9F"/>
    <w:rsid w:val="007425EA"/>
    <w:rsid w:val="00742A34"/>
    <w:rsid w:val="00742CA7"/>
    <w:rsid w:val="00743607"/>
    <w:rsid w:val="00743E17"/>
    <w:rsid w:val="007449DE"/>
    <w:rsid w:val="00744C49"/>
    <w:rsid w:val="00745228"/>
    <w:rsid w:val="0074545B"/>
    <w:rsid w:val="00745A27"/>
    <w:rsid w:val="00745E4F"/>
    <w:rsid w:val="007462D3"/>
    <w:rsid w:val="007464F4"/>
    <w:rsid w:val="007466AF"/>
    <w:rsid w:val="00747147"/>
    <w:rsid w:val="0074783E"/>
    <w:rsid w:val="00747B7E"/>
    <w:rsid w:val="00747BAB"/>
    <w:rsid w:val="007501B4"/>
    <w:rsid w:val="00750398"/>
    <w:rsid w:val="007505D1"/>
    <w:rsid w:val="00750AA6"/>
    <w:rsid w:val="00750CCF"/>
    <w:rsid w:val="00751949"/>
    <w:rsid w:val="00751EA3"/>
    <w:rsid w:val="00752291"/>
    <w:rsid w:val="0075266D"/>
    <w:rsid w:val="00752748"/>
    <w:rsid w:val="00752CAA"/>
    <w:rsid w:val="0075314A"/>
    <w:rsid w:val="0075386C"/>
    <w:rsid w:val="00753980"/>
    <w:rsid w:val="00753D9F"/>
    <w:rsid w:val="00755680"/>
    <w:rsid w:val="00755AA0"/>
    <w:rsid w:val="00755CC4"/>
    <w:rsid w:val="0075616B"/>
    <w:rsid w:val="007576BE"/>
    <w:rsid w:val="00757B50"/>
    <w:rsid w:val="00757F41"/>
    <w:rsid w:val="00757FEF"/>
    <w:rsid w:val="0076086F"/>
    <w:rsid w:val="00760A93"/>
    <w:rsid w:val="00761309"/>
    <w:rsid w:val="00761371"/>
    <w:rsid w:val="0076192C"/>
    <w:rsid w:val="00762170"/>
    <w:rsid w:val="00762291"/>
    <w:rsid w:val="00762887"/>
    <w:rsid w:val="00762C51"/>
    <w:rsid w:val="00763658"/>
    <w:rsid w:val="00764066"/>
    <w:rsid w:val="007649FC"/>
    <w:rsid w:val="007650E8"/>
    <w:rsid w:val="007660EC"/>
    <w:rsid w:val="00766C02"/>
    <w:rsid w:val="007672A4"/>
    <w:rsid w:val="00767B99"/>
    <w:rsid w:val="00767E5F"/>
    <w:rsid w:val="00770395"/>
    <w:rsid w:val="00770D6E"/>
    <w:rsid w:val="0077105B"/>
    <w:rsid w:val="00771BAC"/>
    <w:rsid w:val="00771EEC"/>
    <w:rsid w:val="0077224C"/>
    <w:rsid w:val="0077251E"/>
    <w:rsid w:val="007725F7"/>
    <w:rsid w:val="007732C1"/>
    <w:rsid w:val="00773818"/>
    <w:rsid w:val="00773AA2"/>
    <w:rsid w:val="00774246"/>
    <w:rsid w:val="00775680"/>
    <w:rsid w:val="0077623A"/>
    <w:rsid w:val="00776303"/>
    <w:rsid w:val="0077667B"/>
    <w:rsid w:val="00776F16"/>
    <w:rsid w:val="007773AA"/>
    <w:rsid w:val="00777913"/>
    <w:rsid w:val="00777E43"/>
    <w:rsid w:val="00780301"/>
    <w:rsid w:val="00780802"/>
    <w:rsid w:val="00781BA8"/>
    <w:rsid w:val="00781DC9"/>
    <w:rsid w:val="0078213C"/>
    <w:rsid w:val="0078261E"/>
    <w:rsid w:val="0078278B"/>
    <w:rsid w:val="0078281F"/>
    <w:rsid w:val="007828A1"/>
    <w:rsid w:val="007834E6"/>
    <w:rsid w:val="00783957"/>
    <w:rsid w:val="00783B13"/>
    <w:rsid w:val="00783BB8"/>
    <w:rsid w:val="00783F0C"/>
    <w:rsid w:val="00783FC8"/>
    <w:rsid w:val="00784050"/>
    <w:rsid w:val="00784986"/>
    <w:rsid w:val="00784C0D"/>
    <w:rsid w:val="00784DD6"/>
    <w:rsid w:val="00784E91"/>
    <w:rsid w:val="0078525E"/>
    <w:rsid w:val="00785C86"/>
    <w:rsid w:val="00785FC1"/>
    <w:rsid w:val="00786EF6"/>
    <w:rsid w:val="00787411"/>
    <w:rsid w:val="00787ED0"/>
    <w:rsid w:val="00790249"/>
    <w:rsid w:val="00790346"/>
    <w:rsid w:val="0079039B"/>
    <w:rsid w:val="0079082A"/>
    <w:rsid w:val="00790DF7"/>
    <w:rsid w:val="007919DA"/>
    <w:rsid w:val="00791DB0"/>
    <w:rsid w:val="007928B0"/>
    <w:rsid w:val="007929CD"/>
    <w:rsid w:val="00792B5A"/>
    <w:rsid w:val="00793654"/>
    <w:rsid w:val="00793799"/>
    <w:rsid w:val="0079386F"/>
    <w:rsid w:val="00793C9C"/>
    <w:rsid w:val="00794108"/>
    <w:rsid w:val="007942F6"/>
    <w:rsid w:val="00794A5A"/>
    <w:rsid w:val="00794AED"/>
    <w:rsid w:val="00794C1B"/>
    <w:rsid w:val="00794F1F"/>
    <w:rsid w:val="007950B8"/>
    <w:rsid w:val="007951E6"/>
    <w:rsid w:val="00795A01"/>
    <w:rsid w:val="00795B82"/>
    <w:rsid w:val="00795FD6"/>
    <w:rsid w:val="00796385"/>
    <w:rsid w:val="007969FF"/>
    <w:rsid w:val="00796EE2"/>
    <w:rsid w:val="00797387"/>
    <w:rsid w:val="0079772D"/>
    <w:rsid w:val="007A0372"/>
    <w:rsid w:val="007A056C"/>
    <w:rsid w:val="007A0583"/>
    <w:rsid w:val="007A0D36"/>
    <w:rsid w:val="007A1817"/>
    <w:rsid w:val="007A22BF"/>
    <w:rsid w:val="007A2844"/>
    <w:rsid w:val="007A2A2D"/>
    <w:rsid w:val="007A3255"/>
    <w:rsid w:val="007A33EC"/>
    <w:rsid w:val="007A3402"/>
    <w:rsid w:val="007A38B5"/>
    <w:rsid w:val="007A500F"/>
    <w:rsid w:val="007A55E3"/>
    <w:rsid w:val="007A5B81"/>
    <w:rsid w:val="007A646B"/>
    <w:rsid w:val="007A64CF"/>
    <w:rsid w:val="007A6793"/>
    <w:rsid w:val="007A6B81"/>
    <w:rsid w:val="007A6BE9"/>
    <w:rsid w:val="007A7D3C"/>
    <w:rsid w:val="007B0327"/>
    <w:rsid w:val="007B03F6"/>
    <w:rsid w:val="007B0DB1"/>
    <w:rsid w:val="007B1567"/>
    <w:rsid w:val="007B193E"/>
    <w:rsid w:val="007B250F"/>
    <w:rsid w:val="007B2D27"/>
    <w:rsid w:val="007B3B74"/>
    <w:rsid w:val="007B5107"/>
    <w:rsid w:val="007B52C0"/>
    <w:rsid w:val="007B5651"/>
    <w:rsid w:val="007B5EF1"/>
    <w:rsid w:val="007B5FDE"/>
    <w:rsid w:val="007B6029"/>
    <w:rsid w:val="007B6B29"/>
    <w:rsid w:val="007B6C15"/>
    <w:rsid w:val="007B77F5"/>
    <w:rsid w:val="007B79B1"/>
    <w:rsid w:val="007C0227"/>
    <w:rsid w:val="007C02B4"/>
    <w:rsid w:val="007C0569"/>
    <w:rsid w:val="007C0714"/>
    <w:rsid w:val="007C14EB"/>
    <w:rsid w:val="007C1538"/>
    <w:rsid w:val="007C18C8"/>
    <w:rsid w:val="007C1CF8"/>
    <w:rsid w:val="007C1E84"/>
    <w:rsid w:val="007C2130"/>
    <w:rsid w:val="007C2BC5"/>
    <w:rsid w:val="007C2EDD"/>
    <w:rsid w:val="007C32A4"/>
    <w:rsid w:val="007C3AA7"/>
    <w:rsid w:val="007C3CEF"/>
    <w:rsid w:val="007C3E4F"/>
    <w:rsid w:val="007C3F64"/>
    <w:rsid w:val="007C48D1"/>
    <w:rsid w:val="007C4D1A"/>
    <w:rsid w:val="007C4E17"/>
    <w:rsid w:val="007C5179"/>
    <w:rsid w:val="007C5650"/>
    <w:rsid w:val="007C567F"/>
    <w:rsid w:val="007C5ED3"/>
    <w:rsid w:val="007C65DE"/>
    <w:rsid w:val="007C660A"/>
    <w:rsid w:val="007C7375"/>
    <w:rsid w:val="007C7862"/>
    <w:rsid w:val="007C7AD3"/>
    <w:rsid w:val="007C7B69"/>
    <w:rsid w:val="007D0107"/>
    <w:rsid w:val="007D03DE"/>
    <w:rsid w:val="007D167C"/>
    <w:rsid w:val="007D2CC1"/>
    <w:rsid w:val="007D2DC4"/>
    <w:rsid w:val="007D2DC6"/>
    <w:rsid w:val="007D2ED7"/>
    <w:rsid w:val="007D4039"/>
    <w:rsid w:val="007D4613"/>
    <w:rsid w:val="007D4A39"/>
    <w:rsid w:val="007D56E3"/>
    <w:rsid w:val="007D5768"/>
    <w:rsid w:val="007D635C"/>
    <w:rsid w:val="007D7054"/>
    <w:rsid w:val="007D71E6"/>
    <w:rsid w:val="007D7812"/>
    <w:rsid w:val="007D789C"/>
    <w:rsid w:val="007E0527"/>
    <w:rsid w:val="007E1088"/>
    <w:rsid w:val="007E1A7B"/>
    <w:rsid w:val="007E2290"/>
    <w:rsid w:val="007E2CCD"/>
    <w:rsid w:val="007E2F99"/>
    <w:rsid w:val="007E306F"/>
    <w:rsid w:val="007E33BC"/>
    <w:rsid w:val="007E3512"/>
    <w:rsid w:val="007E3C58"/>
    <w:rsid w:val="007E3C78"/>
    <w:rsid w:val="007E469B"/>
    <w:rsid w:val="007E47AD"/>
    <w:rsid w:val="007E4E67"/>
    <w:rsid w:val="007E4FCF"/>
    <w:rsid w:val="007E5264"/>
    <w:rsid w:val="007E5270"/>
    <w:rsid w:val="007E545B"/>
    <w:rsid w:val="007E5B0B"/>
    <w:rsid w:val="007E5F86"/>
    <w:rsid w:val="007E6516"/>
    <w:rsid w:val="007E6750"/>
    <w:rsid w:val="007E73FB"/>
    <w:rsid w:val="007E7E08"/>
    <w:rsid w:val="007F05B6"/>
    <w:rsid w:val="007F082C"/>
    <w:rsid w:val="007F085A"/>
    <w:rsid w:val="007F17AA"/>
    <w:rsid w:val="007F240D"/>
    <w:rsid w:val="007F254A"/>
    <w:rsid w:val="007F266A"/>
    <w:rsid w:val="007F3185"/>
    <w:rsid w:val="007F334E"/>
    <w:rsid w:val="007F34F3"/>
    <w:rsid w:val="007F39F3"/>
    <w:rsid w:val="007F4538"/>
    <w:rsid w:val="007F485A"/>
    <w:rsid w:val="007F4998"/>
    <w:rsid w:val="007F4EF7"/>
    <w:rsid w:val="007F5645"/>
    <w:rsid w:val="007F5653"/>
    <w:rsid w:val="007F5B08"/>
    <w:rsid w:val="007F5B85"/>
    <w:rsid w:val="007F60C2"/>
    <w:rsid w:val="007F6154"/>
    <w:rsid w:val="007F6DB2"/>
    <w:rsid w:val="007F6E63"/>
    <w:rsid w:val="007F7091"/>
    <w:rsid w:val="007F71FE"/>
    <w:rsid w:val="007F734F"/>
    <w:rsid w:val="007F7A41"/>
    <w:rsid w:val="007F7B4F"/>
    <w:rsid w:val="0080166C"/>
    <w:rsid w:val="008020AB"/>
    <w:rsid w:val="008021B2"/>
    <w:rsid w:val="008022C7"/>
    <w:rsid w:val="008028FC"/>
    <w:rsid w:val="0080304F"/>
    <w:rsid w:val="00803072"/>
    <w:rsid w:val="00803177"/>
    <w:rsid w:val="0080339B"/>
    <w:rsid w:val="00803493"/>
    <w:rsid w:val="00803D35"/>
    <w:rsid w:val="00803DEF"/>
    <w:rsid w:val="00803E11"/>
    <w:rsid w:val="00803EDF"/>
    <w:rsid w:val="00804747"/>
    <w:rsid w:val="00804948"/>
    <w:rsid w:val="00804CDB"/>
    <w:rsid w:val="00804F7E"/>
    <w:rsid w:val="008053CA"/>
    <w:rsid w:val="00805E9A"/>
    <w:rsid w:val="008064F3"/>
    <w:rsid w:val="008071BB"/>
    <w:rsid w:val="00807B45"/>
    <w:rsid w:val="0081028A"/>
    <w:rsid w:val="00810650"/>
    <w:rsid w:val="0081085C"/>
    <w:rsid w:val="00810867"/>
    <w:rsid w:val="00810F73"/>
    <w:rsid w:val="00810FC1"/>
    <w:rsid w:val="008113C8"/>
    <w:rsid w:val="008114E7"/>
    <w:rsid w:val="0081170A"/>
    <w:rsid w:val="00811858"/>
    <w:rsid w:val="00811D33"/>
    <w:rsid w:val="00811D6A"/>
    <w:rsid w:val="00811F74"/>
    <w:rsid w:val="00812599"/>
    <w:rsid w:val="008126AF"/>
    <w:rsid w:val="00812C35"/>
    <w:rsid w:val="00813019"/>
    <w:rsid w:val="008135CD"/>
    <w:rsid w:val="0081372C"/>
    <w:rsid w:val="008137B0"/>
    <w:rsid w:val="00813870"/>
    <w:rsid w:val="00814AB3"/>
    <w:rsid w:val="00815037"/>
    <w:rsid w:val="0081543A"/>
    <w:rsid w:val="008154D8"/>
    <w:rsid w:val="00816062"/>
    <w:rsid w:val="008162AB"/>
    <w:rsid w:val="00816D08"/>
    <w:rsid w:val="008171D1"/>
    <w:rsid w:val="0081766D"/>
    <w:rsid w:val="00817A9E"/>
    <w:rsid w:val="00817E64"/>
    <w:rsid w:val="00820125"/>
    <w:rsid w:val="00820807"/>
    <w:rsid w:val="00820D9E"/>
    <w:rsid w:val="00821711"/>
    <w:rsid w:val="00821C64"/>
    <w:rsid w:val="008228A6"/>
    <w:rsid w:val="00822963"/>
    <w:rsid w:val="008234D8"/>
    <w:rsid w:val="008239A7"/>
    <w:rsid w:val="00823EC0"/>
    <w:rsid w:val="00824A72"/>
    <w:rsid w:val="008250CB"/>
    <w:rsid w:val="00825448"/>
    <w:rsid w:val="00825510"/>
    <w:rsid w:val="00825665"/>
    <w:rsid w:val="0082566B"/>
    <w:rsid w:val="00825ED2"/>
    <w:rsid w:val="00826720"/>
    <w:rsid w:val="00826955"/>
    <w:rsid w:val="00826B16"/>
    <w:rsid w:val="00826D94"/>
    <w:rsid w:val="00827859"/>
    <w:rsid w:val="00827C94"/>
    <w:rsid w:val="00827D41"/>
    <w:rsid w:val="00831415"/>
    <w:rsid w:val="00831C72"/>
    <w:rsid w:val="00831FF7"/>
    <w:rsid w:val="00832601"/>
    <w:rsid w:val="008326C0"/>
    <w:rsid w:val="00832D0D"/>
    <w:rsid w:val="008339E0"/>
    <w:rsid w:val="0083406D"/>
    <w:rsid w:val="008340B2"/>
    <w:rsid w:val="00834676"/>
    <w:rsid w:val="008346AA"/>
    <w:rsid w:val="00834708"/>
    <w:rsid w:val="00834886"/>
    <w:rsid w:val="00834C9E"/>
    <w:rsid w:val="00834DAF"/>
    <w:rsid w:val="00834FA5"/>
    <w:rsid w:val="00835FAE"/>
    <w:rsid w:val="00835FFD"/>
    <w:rsid w:val="008367CC"/>
    <w:rsid w:val="008368B2"/>
    <w:rsid w:val="00836929"/>
    <w:rsid w:val="00836F34"/>
    <w:rsid w:val="0083733F"/>
    <w:rsid w:val="00837349"/>
    <w:rsid w:val="00837481"/>
    <w:rsid w:val="00837720"/>
    <w:rsid w:val="00837A56"/>
    <w:rsid w:val="00837A8E"/>
    <w:rsid w:val="0084043A"/>
    <w:rsid w:val="008405F1"/>
    <w:rsid w:val="008407FD"/>
    <w:rsid w:val="00840C1C"/>
    <w:rsid w:val="00841B3B"/>
    <w:rsid w:val="00841C53"/>
    <w:rsid w:val="0084259E"/>
    <w:rsid w:val="00842C83"/>
    <w:rsid w:val="00842F01"/>
    <w:rsid w:val="008430D2"/>
    <w:rsid w:val="0084389C"/>
    <w:rsid w:val="00843B14"/>
    <w:rsid w:val="00843C37"/>
    <w:rsid w:val="00843DC8"/>
    <w:rsid w:val="00844565"/>
    <w:rsid w:val="00845993"/>
    <w:rsid w:val="00845A68"/>
    <w:rsid w:val="00845BDA"/>
    <w:rsid w:val="00846337"/>
    <w:rsid w:val="00846889"/>
    <w:rsid w:val="00846D39"/>
    <w:rsid w:val="008472D8"/>
    <w:rsid w:val="008475EF"/>
    <w:rsid w:val="008503E9"/>
    <w:rsid w:val="0085042A"/>
    <w:rsid w:val="00850654"/>
    <w:rsid w:val="00850778"/>
    <w:rsid w:val="00851362"/>
    <w:rsid w:val="00851A59"/>
    <w:rsid w:val="00853B5B"/>
    <w:rsid w:val="00853C3C"/>
    <w:rsid w:val="00853FBE"/>
    <w:rsid w:val="00854995"/>
    <w:rsid w:val="00855593"/>
    <w:rsid w:val="008556D3"/>
    <w:rsid w:val="0085620E"/>
    <w:rsid w:val="00856BB9"/>
    <w:rsid w:val="00856CFC"/>
    <w:rsid w:val="00856FEF"/>
    <w:rsid w:val="0085713B"/>
    <w:rsid w:val="00857366"/>
    <w:rsid w:val="0085736B"/>
    <w:rsid w:val="00857553"/>
    <w:rsid w:val="00857AAB"/>
    <w:rsid w:val="00857DFB"/>
    <w:rsid w:val="00857FE9"/>
    <w:rsid w:val="00860032"/>
    <w:rsid w:val="0086062E"/>
    <w:rsid w:val="0086064C"/>
    <w:rsid w:val="00860B10"/>
    <w:rsid w:val="00861563"/>
    <w:rsid w:val="008616E3"/>
    <w:rsid w:val="00861757"/>
    <w:rsid w:val="0086244A"/>
    <w:rsid w:val="00863484"/>
    <w:rsid w:val="00863A00"/>
    <w:rsid w:val="00863EF0"/>
    <w:rsid w:val="00864008"/>
    <w:rsid w:val="0086404A"/>
    <w:rsid w:val="008641DA"/>
    <w:rsid w:val="00864640"/>
    <w:rsid w:val="00865416"/>
    <w:rsid w:val="00865C8A"/>
    <w:rsid w:val="00865FFA"/>
    <w:rsid w:val="008666B9"/>
    <w:rsid w:val="00866C61"/>
    <w:rsid w:val="00866C8C"/>
    <w:rsid w:val="00867975"/>
    <w:rsid w:val="00867D4A"/>
    <w:rsid w:val="00867DE8"/>
    <w:rsid w:val="00867DF3"/>
    <w:rsid w:val="00867E82"/>
    <w:rsid w:val="00867FBD"/>
    <w:rsid w:val="00870711"/>
    <w:rsid w:val="00870C36"/>
    <w:rsid w:val="00870D3E"/>
    <w:rsid w:val="00871277"/>
    <w:rsid w:val="00871882"/>
    <w:rsid w:val="00871C0D"/>
    <w:rsid w:val="00871DDE"/>
    <w:rsid w:val="0087285D"/>
    <w:rsid w:val="00872DA3"/>
    <w:rsid w:val="00872DCF"/>
    <w:rsid w:val="0087318F"/>
    <w:rsid w:val="00873231"/>
    <w:rsid w:val="008739C6"/>
    <w:rsid w:val="00875EC9"/>
    <w:rsid w:val="00875F4A"/>
    <w:rsid w:val="00875F5E"/>
    <w:rsid w:val="0087602C"/>
    <w:rsid w:val="00876746"/>
    <w:rsid w:val="008769F9"/>
    <w:rsid w:val="00876B4B"/>
    <w:rsid w:val="00876D6A"/>
    <w:rsid w:val="008775F5"/>
    <w:rsid w:val="00877C45"/>
    <w:rsid w:val="0088003B"/>
    <w:rsid w:val="008807CA"/>
    <w:rsid w:val="0088163E"/>
    <w:rsid w:val="00881782"/>
    <w:rsid w:val="008819C2"/>
    <w:rsid w:val="00881B0A"/>
    <w:rsid w:val="00882F07"/>
    <w:rsid w:val="00883033"/>
    <w:rsid w:val="0088361D"/>
    <w:rsid w:val="0088376A"/>
    <w:rsid w:val="00883D30"/>
    <w:rsid w:val="00883FF3"/>
    <w:rsid w:val="008841F3"/>
    <w:rsid w:val="00884D73"/>
    <w:rsid w:val="00884E42"/>
    <w:rsid w:val="008851B8"/>
    <w:rsid w:val="008852C1"/>
    <w:rsid w:val="008855E3"/>
    <w:rsid w:val="0088626C"/>
    <w:rsid w:val="008863F1"/>
    <w:rsid w:val="00886B46"/>
    <w:rsid w:val="00886BA3"/>
    <w:rsid w:val="00886E28"/>
    <w:rsid w:val="00887614"/>
    <w:rsid w:val="008908D7"/>
    <w:rsid w:val="00890C82"/>
    <w:rsid w:val="0089119B"/>
    <w:rsid w:val="0089151C"/>
    <w:rsid w:val="00891557"/>
    <w:rsid w:val="00891873"/>
    <w:rsid w:val="00892BFE"/>
    <w:rsid w:val="00892E70"/>
    <w:rsid w:val="0089315B"/>
    <w:rsid w:val="00893249"/>
    <w:rsid w:val="00893C4C"/>
    <w:rsid w:val="00894442"/>
    <w:rsid w:val="00894689"/>
    <w:rsid w:val="00894925"/>
    <w:rsid w:val="00894FC6"/>
    <w:rsid w:val="00895267"/>
    <w:rsid w:val="00895B21"/>
    <w:rsid w:val="00895BDB"/>
    <w:rsid w:val="00895E5B"/>
    <w:rsid w:val="00895E99"/>
    <w:rsid w:val="00896056"/>
    <w:rsid w:val="00896BC7"/>
    <w:rsid w:val="00896C29"/>
    <w:rsid w:val="00897123"/>
    <w:rsid w:val="008974EA"/>
    <w:rsid w:val="0089754A"/>
    <w:rsid w:val="00897D94"/>
    <w:rsid w:val="008A010F"/>
    <w:rsid w:val="008A04FE"/>
    <w:rsid w:val="008A0569"/>
    <w:rsid w:val="008A0884"/>
    <w:rsid w:val="008A1512"/>
    <w:rsid w:val="008A2213"/>
    <w:rsid w:val="008A2FAF"/>
    <w:rsid w:val="008A3045"/>
    <w:rsid w:val="008A3584"/>
    <w:rsid w:val="008A3CE6"/>
    <w:rsid w:val="008A4533"/>
    <w:rsid w:val="008A48D7"/>
    <w:rsid w:val="008A4C23"/>
    <w:rsid w:val="008A4D4C"/>
    <w:rsid w:val="008A4F22"/>
    <w:rsid w:val="008A5164"/>
    <w:rsid w:val="008A52EF"/>
    <w:rsid w:val="008A6A0E"/>
    <w:rsid w:val="008A6D82"/>
    <w:rsid w:val="008A75F3"/>
    <w:rsid w:val="008A7907"/>
    <w:rsid w:val="008A7ED8"/>
    <w:rsid w:val="008B00EA"/>
    <w:rsid w:val="008B0A45"/>
    <w:rsid w:val="008B0B09"/>
    <w:rsid w:val="008B0D7F"/>
    <w:rsid w:val="008B0F66"/>
    <w:rsid w:val="008B197C"/>
    <w:rsid w:val="008B22ED"/>
    <w:rsid w:val="008B2A51"/>
    <w:rsid w:val="008B33F0"/>
    <w:rsid w:val="008B3435"/>
    <w:rsid w:val="008B347E"/>
    <w:rsid w:val="008B40DE"/>
    <w:rsid w:val="008B4741"/>
    <w:rsid w:val="008B582E"/>
    <w:rsid w:val="008B58A6"/>
    <w:rsid w:val="008B6144"/>
    <w:rsid w:val="008B616A"/>
    <w:rsid w:val="008B673E"/>
    <w:rsid w:val="008B68AF"/>
    <w:rsid w:val="008B6ED8"/>
    <w:rsid w:val="008B7068"/>
    <w:rsid w:val="008B7E20"/>
    <w:rsid w:val="008B7E98"/>
    <w:rsid w:val="008B7E9E"/>
    <w:rsid w:val="008C085A"/>
    <w:rsid w:val="008C0AF2"/>
    <w:rsid w:val="008C16E5"/>
    <w:rsid w:val="008C264F"/>
    <w:rsid w:val="008C2E05"/>
    <w:rsid w:val="008C3104"/>
    <w:rsid w:val="008C37F1"/>
    <w:rsid w:val="008C3B25"/>
    <w:rsid w:val="008C4D08"/>
    <w:rsid w:val="008C4D52"/>
    <w:rsid w:val="008C5241"/>
    <w:rsid w:val="008C5A01"/>
    <w:rsid w:val="008C6840"/>
    <w:rsid w:val="008C6A18"/>
    <w:rsid w:val="008C6A51"/>
    <w:rsid w:val="008C6B94"/>
    <w:rsid w:val="008C6F37"/>
    <w:rsid w:val="008C7056"/>
    <w:rsid w:val="008C7685"/>
    <w:rsid w:val="008C7BD6"/>
    <w:rsid w:val="008D1B58"/>
    <w:rsid w:val="008D2199"/>
    <w:rsid w:val="008D21B2"/>
    <w:rsid w:val="008D248F"/>
    <w:rsid w:val="008D28B4"/>
    <w:rsid w:val="008D34D7"/>
    <w:rsid w:val="008D3C05"/>
    <w:rsid w:val="008D3E54"/>
    <w:rsid w:val="008D43DB"/>
    <w:rsid w:val="008D4B2C"/>
    <w:rsid w:val="008D4FB0"/>
    <w:rsid w:val="008D52F4"/>
    <w:rsid w:val="008D54E6"/>
    <w:rsid w:val="008D575A"/>
    <w:rsid w:val="008D583E"/>
    <w:rsid w:val="008D5905"/>
    <w:rsid w:val="008D65BD"/>
    <w:rsid w:val="008D6F3C"/>
    <w:rsid w:val="008D719B"/>
    <w:rsid w:val="008D74F4"/>
    <w:rsid w:val="008D7516"/>
    <w:rsid w:val="008D7517"/>
    <w:rsid w:val="008D768D"/>
    <w:rsid w:val="008E0131"/>
    <w:rsid w:val="008E0D18"/>
    <w:rsid w:val="008E11E5"/>
    <w:rsid w:val="008E1A75"/>
    <w:rsid w:val="008E1C4F"/>
    <w:rsid w:val="008E1C8A"/>
    <w:rsid w:val="008E1F61"/>
    <w:rsid w:val="008E1F89"/>
    <w:rsid w:val="008E217D"/>
    <w:rsid w:val="008E2C47"/>
    <w:rsid w:val="008E3A56"/>
    <w:rsid w:val="008E3FB0"/>
    <w:rsid w:val="008E43DB"/>
    <w:rsid w:val="008E4D2E"/>
    <w:rsid w:val="008E56C2"/>
    <w:rsid w:val="008E5D56"/>
    <w:rsid w:val="008E6108"/>
    <w:rsid w:val="008E65C7"/>
    <w:rsid w:val="008E6E5E"/>
    <w:rsid w:val="008E7335"/>
    <w:rsid w:val="008E7552"/>
    <w:rsid w:val="008E7558"/>
    <w:rsid w:val="008E7CFB"/>
    <w:rsid w:val="008F0141"/>
    <w:rsid w:val="008F04A6"/>
    <w:rsid w:val="008F08B8"/>
    <w:rsid w:val="008F0E1B"/>
    <w:rsid w:val="008F0E64"/>
    <w:rsid w:val="008F0E90"/>
    <w:rsid w:val="008F1104"/>
    <w:rsid w:val="008F1280"/>
    <w:rsid w:val="008F1577"/>
    <w:rsid w:val="008F17DE"/>
    <w:rsid w:val="008F17EB"/>
    <w:rsid w:val="008F1C44"/>
    <w:rsid w:val="008F2577"/>
    <w:rsid w:val="008F2997"/>
    <w:rsid w:val="008F30D6"/>
    <w:rsid w:val="008F3440"/>
    <w:rsid w:val="008F4108"/>
    <w:rsid w:val="008F4113"/>
    <w:rsid w:val="008F41F8"/>
    <w:rsid w:val="008F4336"/>
    <w:rsid w:val="008F46B0"/>
    <w:rsid w:val="008F4C08"/>
    <w:rsid w:val="008F4C6A"/>
    <w:rsid w:val="008F4DF0"/>
    <w:rsid w:val="008F5363"/>
    <w:rsid w:val="008F53D8"/>
    <w:rsid w:val="008F58FA"/>
    <w:rsid w:val="008F604D"/>
    <w:rsid w:val="008F606C"/>
    <w:rsid w:val="008F6435"/>
    <w:rsid w:val="008F68D4"/>
    <w:rsid w:val="008F68F3"/>
    <w:rsid w:val="008F6A35"/>
    <w:rsid w:val="008F6BA2"/>
    <w:rsid w:val="008F6D96"/>
    <w:rsid w:val="008F7068"/>
    <w:rsid w:val="008F75CF"/>
    <w:rsid w:val="008F7642"/>
    <w:rsid w:val="008F7C2E"/>
    <w:rsid w:val="008F7EC8"/>
    <w:rsid w:val="0090029B"/>
    <w:rsid w:val="0090035B"/>
    <w:rsid w:val="009004F3"/>
    <w:rsid w:val="00900A0A"/>
    <w:rsid w:val="00900A91"/>
    <w:rsid w:val="00900B09"/>
    <w:rsid w:val="0090163C"/>
    <w:rsid w:val="0090164F"/>
    <w:rsid w:val="00901CA0"/>
    <w:rsid w:val="009024A8"/>
    <w:rsid w:val="009026C2"/>
    <w:rsid w:val="00902D28"/>
    <w:rsid w:val="0090331F"/>
    <w:rsid w:val="00903333"/>
    <w:rsid w:val="009035DD"/>
    <w:rsid w:val="00903FFA"/>
    <w:rsid w:val="009041DD"/>
    <w:rsid w:val="00904403"/>
    <w:rsid w:val="00904436"/>
    <w:rsid w:val="00904950"/>
    <w:rsid w:val="0090562F"/>
    <w:rsid w:val="0090612F"/>
    <w:rsid w:val="00906272"/>
    <w:rsid w:val="00906DD6"/>
    <w:rsid w:val="00906EC9"/>
    <w:rsid w:val="00907F56"/>
    <w:rsid w:val="00910819"/>
    <w:rsid w:val="00910C32"/>
    <w:rsid w:val="00910CFE"/>
    <w:rsid w:val="009110E0"/>
    <w:rsid w:val="00911D3F"/>
    <w:rsid w:val="00912109"/>
    <w:rsid w:val="009127FA"/>
    <w:rsid w:val="00912CF0"/>
    <w:rsid w:val="00912E64"/>
    <w:rsid w:val="00913173"/>
    <w:rsid w:val="0091322E"/>
    <w:rsid w:val="00913381"/>
    <w:rsid w:val="00913740"/>
    <w:rsid w:val="00913AD7"/>
    <w:rsid w:val="00913B6A"/>
    <w:rsid w:val="00914397"/>
    <w:rsid w:val="00914736"/>
    <w:rsid w:val="009167F3"/>
    <w:rsid w:val="00916DB5"/>
    <w:rsid w:val="009173C9"/>
    <w:rsid w:val="0091746B"/>
    <w:rsid w:val="00917AC0"/>
    <w:rsid w:val="00917FA7"/>
    <w:rsid w:val="009203FE"/>
    <w:rsid w:val="00920938"/>
    <w:rsid w:val="0092099B"/>
    <w:rsid w:val="00920A95"/>
    <w:rsid w:val="00920D22"/>
    <w:rsid w:val="009211E6"/>
    <w:rsid w:val="00921253"/>
    <w:rsid w:val="00921509"/>
    <w:rsid w:val="0092166F"/>
    <w:rsid w:val="0092169E"/>
    <w:rsid w:val="00921ED4"/>
    <w:rsid w:val="00922569"/>
    <w:rsid w:val="009227BE"/>
    <w:rsid w:val="00922A15"/>
    <w:rsid w:val="00922B5C"/>
    <w:rsid w:val="00922B77"/>
    <w:rsid w:val="00922CFE"/>
    <w:rsid w:val="00923445"/>
    <w:rsid w:val="009237CF"/>
    <w:rsid w:val="00923ED5"/>
    <w:rsid w:val="00924089"/>
    <w:rsid w:val="0092434C"/>
    <w:rsid w:val="009251C5"/>
    <w:rsid w:val="009255EC"/>
    <w:rsid w:val="00926132"/>
    <w:rsid w:val="009268CF"/>
    <w:rsid w:val="00927565"/>
    <w:rsid w:val="00930BB8"/>
    <w:rsid w:val="00930EE9"/>
    <w:rsid w:val="0093161D"/>
    <w:rsid w:val="009319D9"/>
    <w:rsid w:val="00931BCB"/>
    <w:rsid w:val="00931F83"/>
    <w:rsid w:val="009323D8"/>
    <w:rsid w:val="0093261B"/>
    <w:rsid w:val="00932732"/>
    <w:rsid w:val="0093301A"/>
    <w:rsid w:val="00933437"/>
    <w:rsid w:val="009336BD"/>
    <w:rsid w:val="00933BEB"/>
    <w:rsid w:val="00933EF5"/>
    <w:rsid w:val="00934254"/>
    <w:rsid w:val="00934550"/>
    <w:rsid w:val="009346EF"/>
    <w:rsid w:val="009349A2"/>
    <w:rsid w:val="00935631"/>
    <w:rsid w:val="00935E20"/>
    <w:rsid w:val="00936165"/>
    <w:rsid w:val="009365BE"/>
    <w:rsid w:val="00937270"/>
    <w:rsid w:val="00937C10"/>
    <w:rsid w:val="00937C60"/>
    <w:rsid w:val="00937F1C"/>
    <w:rsid w:val="00937F60"/>
    <w:rsid w:val="009404D1"/>
    <w:rsid w:val="00940672"/>
    <w:rsid w:val="00940900"/>
    <w:rsid w:val="00940B69"/>
    <w:rsid w:val="0094100F"/>
    <w:rsid w:val="009416C2"/>
    <w:rsid w:val="00941772"/>
    <w:rsid w:val="00941912"/>
    <w:rsid w:val="00941C3F"/>
    <w:rsid w:val="00941FBF"/>
    <w:rsid w:val="00942953"/>
    <w:rsid w:val="00942B50"/>
    <w:rsid w:val="009437F8"/>
    <w:rsid w:val="009438D1"/>
    <w:rsid w:val="00943C66"/>
    <w:rsid w:val="00943E2E"/>
    <w:rsid w:val="00943E60"/>
    <w:rsid w:val="00943F5E"/>
    <w:rsid w:val="00943FBD"/>
    <w:rsid w:val="00944080"/>
    <w:rsid w:val="009440B7"/>
    <w:rsid w:val="009446AE"/>
    <w:rsid w:val="00944A30"/>
    <w:rsid w:val="00944B98"/>
    <w:rsid w:val="00944FEB"/>
    <w:rsid w:val="009468B5"/>
    <w:rsid w:val="009469AD"/>
    <w:rsid w:val="009471E7"/>
    <w:rsid w:val="009472F9"/>
    <w:rsid w:val="00947A7A"/>
    <w:rsid w:val="00947D85"/>
    <w:rsid w:val="009502E0"/>
    <w:rsid w:val="00951196"/>
    <w:rsid w:val="0095133A"/>
    <w:rsid w:val="0095148C"/>
    <w:rsid w:val="00951C8A"/>
    <w:rsid w:val="00951CDD"/>
    <w:rsid w:val="00951EC1"/>
    <w:rsid w:val="00952330"/>
    <w:rsid w:val="00952842"/>
    <w:rsid w:val="00952BA8"/>
    <w:rsid w:val="00953BCB"/>
    <w:rsid w:val="00953C3A"/>
    <w:rsid w:val="00953D5B"/>
    <w:rsid w:val="00954447"/>
    <w:rsid w:val="00954FF2"/>
    <w:rsid w:val="00955109"/>
    <w:rsid w:val="0095532D"/>
    <w:rsid w:val="00955C7B"/>
    <w:rsid w:val="0095714A"/>
    <w:rsid w:val="009574C0"/>
    <w:rsid w:val="0096036B"/>
    <w:rsid w:val="00961A74"/>
    <w:rsid w:val="009620FE"/>
    <w:rsid w:val="00962434"/>
    <w:rsid w:val="00962512"/>
    <w:rsid w:val="00963054"/>
    <w:rsid w:val="009632FA"/>
    <w:rsid w:val="009636BC"/>
    <w:rsid w:val="00963A9A"/>
    <w:rsid w:val="00963EFC"/>
    <w:rsid w:val="00964D3E"/>
    <w:rsid w:val="00965382"/>
    <w:rsid w:val="00965426"/>
    <w:rsid w:val="009654B5"/>
    <w:rsid w:val="00965D5E"/>
    <w:rsid w:val="00966859"/>
    <w:rsid w:val="00967110"/>
    <w:rsid w:val="0096778D"/>
    <w:rsid w:val="009679BE"/>
    <w:rsid w:val="009679ED"/>
    <w:rsid w:val="00967B0A"/>
    <w:rsid w:val="0097000C"/>
    <w:rsid w:val="00970302"/>
    <w:rsid w:val="0097152C"/>
    <w:rsid w:val="00971880"/>
    <w:rsid w:val="00971B0D"/>
    <w:rsid w:val="00971BDC"/>
    <w:rsid w:val="00971EC4"/>
    <w:rsid w:val="00971FD9"/>
    <w:rsid w:val="009727C9"/>
    <w:rsid w:val="00972A36"/>
    <w:rsid w:val="009733CE"/>
    <w:rsid w:val="00974244"/>
    <w:rsid w:val="009747C3"/>
    <w:rsid w:val="00974ABA"/>
    <w:rsid w:val="00974E65"/>
    <w:rsid w:val="00975166"/>
    <w:rsid w:val="0097528F"/>
    <w:rsid w:val="009752E6"/>
    <w:rsid w:val="00977992"/>
    <w:rsid w:val="0098085D"/>
    <w:rsid w:val="00980BF7"/>
    <w:rsid w:val="00980CA5"/>
    <w:rsid w:val="00980CBC"/>
    <w:rsid w:val="00980E1E"/>
    <w:rsid w:val="00980E78"/>
    <w:rsid w:val="00981472"/>
    <w:rsid w:val="009815A2"/>
    <w:rsid w:val="00981766"/>
    <w:rsid w:val="00981BDE"/>
    <w:rsid w:val="00982651"/>
    <w:rsid w:val="00982AD7"/>
    <w:rsid w:val="00982AE2"/>
    <w:rsid w:val="00982DA2"/>
    <w:rsid w:val="00983286"/>
    <w:rsid w:val="0098445D"/>
    <w:rsid w:val="009845BB"/>
    <w:rsid w:val="009846B7"/>
    <w:rsid w:val="00984827"/>
    <w:rsid w:val="00984EF3"/>
    <w:rsid w:val="00985399"/>
    <w:rsid w:val="00985697"/>
    <w:rsid w:val="0098572E"/>
    <w:rsid w:val="00986069"/>
    <w:rsid w:val="0098633D"/>
    <w:rsid w:val="00986543"/>
    <w:rsid w:val="00986814"/>
    <w:rsid w:val="00986BA6"/>
    <w:rsid w:val="00986DFC"/>
    <w:rsid w:val="0098734A"/>
    <w:rsid w:val="00987852"/>
    <w:rsid w:val="00987AAD"/>
    <w:rsid w:val="00987EF4"/>
    <w:rsid w:val="009900CF"/>
    <w:rsid w:val="00990540"/>
    <w:rsid w:val="0099125D"/>
    <w:rsid w:val="00991361"/>
    <w:rsid w:val="00991576"/>
    <w:rsid w:val="00991CCC"/>
    <w:rsid w:val="009921BD"/>
    <w:rsid w:val="009921F5"/>
    <w:rsid w:val="009923C6"/>
    <w:rsid w:val="009924F2"/>
    <w:rsid w:val="00992986"/>
    <w:rsid w:val="00992CA9"/>
    <w:rsid w:val="00992F1A"/>
    <w:rsid w:val="00993915"/>
    <w:rsid w:val="0099412E"/>
    <w:rsid w:val="0099420B"/>
    <w:rsid w:val="0099481D"/>
    <w:rsid w:val="00994853"/>
    <w:rsid w:val="00994BBB"/>
    <w:rsid w:val="00995255"/>
    <w:rsid w:val="0099619F"/>
    <w:rsid w:val="009961B3"/>
    <w:rsid w:val="009973C2"/>
    <w:rsid w:val="009977D7"/>
    <w:rsid w:val="00997DAE"/>
    <w:rsid w:val="009A00D6"/>
    <w:rsid w:val="009A1139"/>
    <w:rsid w:val="009A1152"/>
    <w:rsid w:val="009A11DA"/>
    <w:rsid w:val="009A12BD"/>
    <w:rsid w:val="009A1465"/>
    <w:rsid w:val="009A1A69"/>
    <w:rsid w:val="009A1CEB"/>
    <w:rsid w:val="009A20F2"/>
    <w:rsid w:val="009A22EE"/>
    <w:rsid w:val="009A2881"/>
    <w:rsid w:val="009A29BA"/>
    <w:rsid w:val="009A2B7D"/>
    <w:rsid w:val="009A2F8B"/>
    <w:rsid w:val="009A4ACE"/>
    <w:rsid w:val="009A505C"/>
    <w:rsid w:val="009A5BC0"/>
    <w:rsid w:val="009A65AE"/>
    <w:rsid w:val="009A7035"/>
    <w:rsid w:val="009A72F5"/>
    <w:rsid w:val="009A777C"/>
    <w:rsid w:val="009A77CB"/>
    <w:rsid w:val="009A7A64"/>
    <w:rsid w:val="009A7F9F"/>
    <w:rsid w:val="009B0361"/>
    <w:rsid w:val="009B0D62"/>
    <w:rsid w:val="009B0F55"/>
    <w:rsid w:val="009B14C7"/>
    <w:rsid w:val="009B16FD"/>
    <w:rsid w:val="009B19D0"/>
    <w:rsid w:val="009B1A61"/>
    <w:rsid w:val="009B2355"/>
    <w:rsid w:val="009B2674"/>
    <w:rsid w:val="009B31E6"/>
    <w:rsid w:val="009B337F"/>
    <w:rsid w:val="009B3438"/>
    <w:rsid w:val="009B36D4"/>
    <w:rsid w:val="009B3E8E"/>
    <w:rsid w:val="009B3EE0"/>
    <w:rsid w:val="009B40AE"/>
    <w:rsid w:val="009B44F6"/>
    <w:rsid w:val="009B4755"/>
    <w:rsid w:val="009B4775"/>
    <w:rsid w:val="009B4846"/>
    <w:rsid w:val="009B4896"/>
    <w:rsid w:val="009B4A88"/>
    <w:rsid w:val="009B4EE2"/>
    <w:rsid w:val="009B5B71"/>
    <w:rsid w:val="009B5F34"/>
    <w:rsid w:val="009B6424"/>
    <w:rsid w:val="009B659E"/>
    <w:rsid w:val="009B67A8"/>
    <w:rsid w:val="009B7CC8"/>
    <w:rsid w:val="009C0130"/>
    <w:rsid w:val="009C0134"/>
    <w:rsid w:val="009C01A0"/>
    <w:rsid w:val="009C0315"/>
    <w:rsid w:val="009C08BE"/>
    <w:rsid w:val="009C09ED"/>
    <w:rsid w:val="009C0DAB"/>
    <w:rsid w:val="009C18E9"/>
    <w:rsid w:val="009C1995"/>
    <w:rsid w:val="009C315C"/>
    <w:rsid w:val="009C322B"/>
    <w:rsid w:val="009C3540"/>
    <w:rsid w:val="009C3894"/>
    <w:rsid w:val="009C444D"/>
    <w:rsid w:val="009C460B"/>
    <w:rsid w:val="009C46E6"/>
    <w:rsid w:val="009C48E7"/>
    <w:rsid w:val="009C4C6C"/>
    <w:rsid w:val="009C538E"/>
    <w:rsid w:val="009C61E5"/>
    <w:rsid w:val="009C6A42"/>
    <w:rsid w:val="009C706A"/>
    <w:rsid w:val="009C7617"/>
    <w:rsid w:val="009C7680"/>
    <w:rsid w:val="009C7AE3"/>
    <w:rsid w:val="009D003B"/>
    <w:rsid w:val="009D0067"/>
    <w:rsid w:val="009D0C84"/>
    <w:rsid w:val="009D0D74"/>
    <w:rsid w:val="009D0FA3"/>
    <w:rsid w:val="009D12A7"/>
    <w:rsid w:val="009D169C"/>
    <w:rsid w:val="009D1C46"/>
    <w:rsid w:val="009D1EE9"/>
    <w:rsid w:val="009D1FF9"/>
    <w:rsid w:val="009D2F1D"/>
    <w:rsid w:val="009D3695"/>
    <w:rsid w:val="009D4D85"/>
    <w:rsid w:val="009D562D"/>
    <w:rsid w:val="009D5A44"/>
    <w:rsid w:val="009D5FC8"/>
    <w:rsid w:val="009D63EB"/>
    <w:rsid w:val="009D67F1"/>
    <w:rsid w:val="009D6927"/>
    <w:rsid w:val="009D7313"/>
    <w:rsid w:val="009D7B15"/>
    <w:rsid w:val="009D7EBF"/>
    <w:rsid w:val="009E0423"/>
    <w:rsid w:val="009E0AB1"/>
    <w:rsid w:val="009E10F7"/>
    <w:rsid w:val="009E1905"/>
    <w:rsid w:val="009E282D"/>
    <w:rsid w:val="009E2A88"/>
    <w:rsid w:val="009E2DC2"/>
    <w:rsid w:val="009E3266"/>
    <w:rsid w:val="009E3CB0"/>
    <w:rsid w:val="009E3F77"/>
    <w:rsid w:val="009E4A1A"/>
    <w:rsid w:val="009E4DE3"/>
    <w:rsid w:val="009E50AD"/>
    <w:rsid w:val="009E552E"/>
    <w:rsid w:val="009E5567"/>
    <w:rsid w:val="009E5D46"/>
    <w:rsid w:val="009E6083"/>
    <w:rsid w:val="009E62A7"/>
    <w:rsid w:val="009E6307"/>
    <w:rsid w:val="009E65A8"/>
    <w:rsid w:val="009E69B5"/>
    <w:rsid w:val="009E6F29"/>
    <w:rsid w:val="009E71F8"/>
    <w:rsid w:val="009E740C"/>
    <w:rsid w:val="009F0075"/>
    <w:rsid w:val="009F00E7"/>
    <w:rsid w:val="009F044A"/>
    <w:rsid w:val="009F044F"/>
    <w:rsid w:val="009F0D38"/>
    <w:rsid w:val="009F1287"/>
    <w:rsid w:val="009F155C"/>
    <w:rsid w:val="009F165A"/>
    <w:rsid w:val="009F19FA"/>
    <w:rsid w:val="009F1B9F"/>
    <w:rsid w:val="009F2510"/>
    <w:rsid w:val="009F2534"/>
    <w:rsid w:val="009F289F"/>
    <w:rsid w:val="009F2C8B"/>
    <w:rsid w:val="009F319B"/>
    <w:rsid w:val="009F45B0"/>
    <w:rsid w:val="009F471F"/>
    <w:rsid w:val="009F5665"/>
    <w:rsid w:val="009F5B1C"/>
    <w:rsid w:val="009F5C1F"/>
    <w:rsid w:val="009F5E59"/>
    <w:rsid w:val="009F5E8A"/>
    <w:rsid w:val="009F5ED5"/>
    <w:rsid w:val="009F716A"/>
    <w:rsid w:val="009F72F6"/>
    <w:rsid w:val="00A002EA"/>
    <w:rsid w:val="00A0039D"/>
    <w:rsid w:val="00A006E5"/>
    <w:rsid w:val="00A009AE"/>
    <w:rsid w:val="00A00AAA"/>
    <w:rsid w:val="00A019EA"/>
    <w:rsid w:val="00A01AC3"/>
    <w:rsid w:val="00A01C32"/>
    <w:rsid w:val="00A01C94"/>
    <w:rsid w:val="00A01CC1"/>
    <w:rsid w:val="00A0225F"/>
    <w:rsid w:val="00A0241D"/>
    <w:rsid w:val="00A0251F"/>
    <w:rsid w:val="00A0287B"/>
    <w:rsid w:val="00A03192"/>
    <w:rsid w:val="00A03301"/>
    <w:rsid w:val="00A03EBE"/>
    <w:rsid w:val="00A04587"/>
    <w:rsid w:val="00A04962"/>
    <w:rsid w:val="00A04C2A"/>
    <w:rsid w:val="00A04C88"/>
    <w:rsid w:val="00A04D9D"/>
    <w:rsid w:val="00A05520"/>
    <w:rsid w:val="00A05697"/>
    <w:rsid w:val="00A06006"/>
    <w:rsid w:val="00A0642E"/>
    <w:rsid w:val="00A0656D"/>
    <w:rsid w:val="00A06D4C"/>
    <w:rsid w:val="00A076E6"/>
    <w:rsid w:val="00A07770"/>
    <w:rsid w:val="00A10286"/>
    <w:rsid w:val="00A10A64"/>
    <w:rsid w:val="00A113AD"/>
    <w:rsid w:val="00A125F1"/>
    <w:rsid w:val="00A1268A"/>
    <w:rsid w:val="00A12D37"/>
    <w:rsid w:val="00A12D52"/>
    <w:rsid w:val="00A136DE"/>
    <w:rsid w:val="00A13763"/>
    <w:rsid w:val="00A1384A"/>
    <w:rsid w:val="00A13AF9"/>
    <w:rsid w:val="00A13D8B"/>
    <w:rsid w:val="00A14008"/>
    <w:rsid w:val="00A142F7"/>
    <w:rsid w:val="00A14B4A"/>
    <w:rsid w:val="00A14DDF"/>
    <w:rsid w:val="00A151CC"/>
    <w:rsid w:val="00A157B9"/>
    <w:rsid w:val="00A15893"/>
    <w:rsid w:val="00A159CB"/>
    <w:rsid w:val="00A15D45"/>
    <w:rsid w:val="00A1681A"/>
    <w:rsid w:val="00A17588"/>
    <w:rsid w:val="00A17D12"/>
    <w:rsid w:val="00A17FB9"/>
    <w:rsid w:val="00A2021B"/>
    <w:rsid w:val="00A20F3D"/>
    <w:rsid w:val="00A21733"/>
    <w:rsid w:val="00A21897"/>
    <w:rsid w:val="00A2195E"/>
    <w:rsid w:val="00A21A1C"/>
    <w:rsid w:val="00A21A45"/>
    <w:rsid w:val="00A22CF7"/>
    <w:rsid w:val="00A22D3F"/>
    <w:rsid w:val="00A236B3"/>
    <w:rsid w:val="00A23A20"/>
    <w:rsid w:val="00A23FA7"/>
    <w:rsid w:val="00A2461B"/>
    <w:rsid w:val="00A24B1E"/>
    <w:rsid w:val="00A24EF4"/>
    <w:rsid w:val="00A2546A"/>
    <w:rsid w:val="00A25870"/>
    <w:rsid w:val="00A25E13"/>
    <w:rsid w:val="00A25F11"/>
    <w:rsid w:val="00A263EB"/>
    <w:rsid w:val="00A26713"/>
    <w:rsid w:val="00A26FEC"/>
    <w:rsid w:val="00A27359"/>
    <w:rsid w:val="00A27BAB"/>
    <w:rsid w:val="00A27C2E"/>
    <w:rsid w:val="00A30062"/>
    <w:rsid w:val="00A30585"/>
    <w:rsid w:val="00A305A6"/>
    <w:rsid w:val="00A30A38"/>
    <w:rsid w:val="00A30BE8"/>
    <w:rsid w:val="00A30F8D"/>
    <w:rsid w:val="00A31A4C"/>
    <w:rsid w:val="00A31B83"/>
    <w:rsid w:val="00A31DE7"/>
    <w:rsid w:val="00A3200E"/>
    <w:rsid w:val="00A3247C"/>
    <w:rsid w:val="00A3279B"/>
    <w:rsid w:val="00A32A7F"/>
    <w:rsid w:val="00A32B33"/>
    <w:rsid w:val="00A3322B"/>
    <w:rsid w:val="00A33594"/>
    <w:rsid w:val="00A3362B"/>
    <w:rsid w:val="00A336BE"/>
    <w:rsid w:val="00A337A0"/>
    <w:rsid w:val="00A33A69"/>
    <w:rsid w:val="00A34181"/>
    <w:rsid w:val="00A3460F"/>
    <w:rsid w:val="00A3465F"/>
    <w:rsid w:val="00A347CB"/>
    <w:rsid w:val="00A34801"/>
    <w:rsid w:val="00A34E56"/>
    <w:rsid w:val="00A3571B"/>
    <w:rsid w:val="00A35A80"/>
    <w:rsid w:val="00A361F6"/>
    <w:rsid w:val="00A364BD"/>
    <w:rsid w:val="00A365B1"/>
    <w:rsid w:val="00A36882"/>
    <w:rsid w:val="00A36925"/>
    <w:rsid w:val="00A37363"/>
    <w:rsid w:val="00A3768E"/>
    <w:rsid w:val="00A408BF"/>
    <w:rsid w:val="00A40D13"/>
    <w:rsid w:val="00A41202"/>
    <w:rsid w:val="00A41265"/>
    <w:rsid w:val="00A4195E"/>
    <w:rsid w:val="00A41A67"/>
    <w:rsid w:val="00A42384"/>
    <w:rsid w:val="00A425FF"/>
    <w:rsid w:val="00A42B62"/>
    <w:rsid w:val="00A42CB9"/>
    <w:rsid w:val="00A42FBF"/>
    <w:rsid w:val="00A4357C"/>
    <w:rsid w:val="00A435AB"/>
    <w:rsid w:val="00A43626"/>
    <w:rsid w:val="00A43642"/>
    <w:rsid w:val="00A436B0"/>
    <w:rsid w:val="00A43775"/>
    <w:rsid w:val="00A43A47"/>
    <w:rsid w:val="00A445F4"/>
    <w:rsid w:val="00A44C92"/>
    <w:rsid w:val="00A44FA1"/>
    <w:rsid w:val="00A45727"/>
    <w:rsid w:val="00A45DCD"/>
    <w:rsid w:val="00A45FC9"/>
    <w:rsid w:val="00A46743"/>
    <w:rsid w:val="00A46CDC"/>
    <w:rsid w:val="00A46E9F"/>
    <w:rsid w:val="00A50DFB"/>
    <w:rsid w:val="00A50F84"/>
    <w:rsid w:val="00A5142E"/>
    <w:rsid w:val="00A51D07"/>
    <w:rsid w:val="00A5236C"/>
    <w:rsid w:val="00A52870"/>
    <w:rsid w:val="00A531A8"/>
    <w:rsid w:val="00A536CE"/>
    <w:rsid w:val="00A5407A"/>
    <w:rsid w:val="00A54686"/>
    <w:rsid w:val="00A548E5"/>
    <w:rsid w:val="00A549E0"/>
    <w:rsid w:val="00A54A52"/>
    <w:rsid w:val="00A54FC0"/>
    <w:rsid w:val="00A551A1"/>
    <w:rsid w:val="00A554B0"/>
    <w:rsid w:val="00A557BF"/>
    <w:rsid w:val="00A55B97"/>
    <w:rsid w:val="00A56568"/>
    <w:rsid w:val="00A56AB3"/>
    <w:rsid w:val="00A56CBE"/>
    <w:rsid w:val="00A57B40"/>
    <w:rsid w:val="00A57BAE"/>
    <w:rsid w:val="00A57BD2"/>
    <w:rsid w:val="00A6065A"/>
    <w:rsid w:val="00A6095E"/>
    <w:rsid w:val="00A60C53"/>
    <w:rsid w:val="00A60D77"/>
    <w:rsid w:val="00A60EE6"/>
    <w:rsid w:val="00A60F43"/>
    <w:rsid w:val="00A61FD2"/>
    <w:rsid w:val="00A625CE"/>
    <w:rsid w:val="00A62F87"/>
    <w:rsid w:val="00A630B1"/>
    <w:rsid w:val="00A63604"/>
    <w:rsid w:val="00A63A7F"/>
    <w:rsid w:val="00A63E93"/>
    <w:rsid w:val="00A6401C"/>
    <w:rsid w:val="00A64877"/>
    <w:rsid w:val="00A64B41"/>
    <w:rsid w:val="00A64D4C"/>
    <w:rsid w:val="00A64DB1"/>
    <w:rsid w:val="00A65479"/>
    <w:rsid w:val="00A65547"/>
    <w:rsid w:val="00A65911"/>
    <w:rsid w:val="00A6604E"/>
    <w:rsid w:val="00A6643D"/>
    <w:rsid w:val="00A66673"/>
    <w:rsid w:val="00A67BC9"/>
    <w:rsid w:val="00A67CA4"/>
    <w:rsid w:val="00A67F3E"/>
    <w:rsid w:val="00A70059"/>
    <w:rsid w:val="00A7104D"/>
    <w:rsid w:val="00A71442"/>
    <w:rsid w:val="00A71E45"/>
    <w:rsid w:val="00A720DC"/>
    <w:rsid w:val="00A72735"/>
    <w:rsid w:val="00A72EB6"/>
    <w:rsid w:val="00A72F8D"/>
    <w:rsid w:val="00A73570"/>
    <w:rsid w:val="00A735F1"/>
    <w:rsid w:val="00A739DA"/>
    <w:rsid w:val="00A73F96"/>
    <w:rsid w:val="00A7407A"/>
    <w:rsid w:val="00A7409D"/>
    <w:rsid w:val="00A7414F"/>
    <w:rsid w:val="00A742E2"/>
    <w:rsid w:val="00A74981"/>
    <w:rsid w:val="00A74DC6"/>
    <w:rsid w:val="00A7554E"/>
    <w:rsid w:val="00A755C9"/>
    <w:rsid w:val="00A75A08"/>
    <w:rsid w:val="00A75AD7"/>
    <w:rsid w:val="00A75F6B"/>
    <w:rsid w:val="00A76CE1"/>
    <w:rsid w:val="00A76E94"/>
    <w:rsid w:val="00A77081"/>
    <w:rsid w:val="00A772CA"/>
    <w:rsid w:val="00A77618"/>
    <w:rsid w:val="00A776E3"/>
    <w:rsid w:val="00A77BE5"/>
    <w:rsid w:val="00A8053E"/>
    <w:rsid w:val="00A80553"/>
    <w:rsid w:val="00A80C8D"/>
    <w:rsid w:val="00A80EE6"/>
    <w:rsid w:val="00A819C1"/>
    <w:rsid w:val="00A819F2"/>
    <w:rsid w:val="00A82A6D"/>
    <w:rsid w:val="00A82F86"/>
    <w:rsid w:val="00A83382"/>
    <w:rsid w:val="00A83ABD"/>
    <w:rsid w:val="00A84951"/>
    <w:rsid w:val="00A8498B"/>
    <w:rsid w:val="00A84FC3"/>
    <w:rsid w:val="00A85366"/>
    <w:rsid w:val="00A85956"/>
    <w:rsid w:val="00A8686A"/>
    <w:rsid w:val="00A86BE8"/>
    <w:rsid w:val="00A87629"/>
    <w:rsid w:val="00A87F28"/>
    <w:rsid w:val="00A90D18"/>
    <w:rsid w:val="00A90D77"/>
    <w:rsid w:val="00A910DB"/>
    <w:rsid w:val="00A92287"/>
    <w:rsid w:val="00A924CC"/>
    <w:rsid w:val="00A92879"/>
    <w:rsid w:val="00A92881"/>
    <w:rsid w:val="00A92899"/>
    <w:rsid w:val="00A92CAF"/>
    <w:rsid w:val="00A93A71"/>
    <w:rsid w:val="00A93A8F"/>
    <w:rsid w:val="00A93CA6"/>
    <w:rsid w:val="00A93DAD"/>
    <w:rsid w:val="00A9431F"/>
    <w:rsid w:val="00A9531B"/>
    <w:rsid w:val="00A95457"/>
    <w:rsid w:val="00A9564F"/>
    <w:rsid w:val="00A95F1D"/>
    <w:rsid w:val="00A961DD"/>
    <w:rsid w:val="00A971B0"/>
    <w:rsid w:val="00A97411"/>
    <w:rsid w:val="00A97660"/>
    <w:rsid w:val="00A97786"/>
    <w:rsid w:val="00AA01BD"/>
    <w:rsid w:val="00AA02CA"/>
    <w:rsid w:val="00AA0A47"/>
    <w:rsid w:val="00AA0E83"/>
    <w:rsid w:val="00AA0FB7"/>
    <w:rsid w:val="00AA0FE8"/>
    <w:rsid w:val="00AA14E8"/>
    <w:rsid w:val="00AA1581"/>
    <w:rsid w:val="00AA2A5F"/>
    <w:rsid w:val="00AA2BE4"/>
    <w:rsid w:val="00AA3381"/>
    <w:rsid w:val="00AA3674"/>
    <w:rsid w:val="00AA3898"/>
    <w:rsid w:val="00AA453B"/>
    <w:rsid w:val="00AA4F38"/>
    <w:rsid w:val="00AA585C"/>
    <w:rsid w:val="00AA5E21"/>
    <w:rsid w:val="00AA5EC5"/>
    <w:rsid w:val="00AA6862"/>
    <w:rsid w:val="00AA6D90"/>
    <w:rsid w:val="00AA6FDA"/>
    <w:rsid w:val="00AA7210"/>
    <w:rsid w:val="00AA7296"/>
    <w:rsid w:val="00AA7312"/>
    <w:rsid w:val="00AA74C3"/>
    <w:rsid w:val="00AA7CA3"/>
    <w:rsid w:val="00AA7D08"/>
    <w:rsid w:val="00AA7E55"/>
    <w:rsid w:val="00AA7F50"/>
    <w:rsid w:val="00AB031C"/>
    <w:rsid w:val="00AB0433"/>
    <w:rsid w:val="00AB045E"/>
    <w:rsid w:val="00AB0EF2"/>
    <w:rsid w:val="00AB1085"/>
    <w:rsid w:val="00AB14B4"/>
    <w:rsid w:val="00AB1A37"/>
    <w:rsid w:val="00AB1C2C"/>
    <w:rsid w:val="00AB2204"/>
    <w:rsid w:val="00AB28FA"/>
    <w:rsid w:val="00AB32D6"/>
    <w:rsid w:val="00AB3449"/>
    <w:rsid w:val="00AB34C4"/>
    <w:rsid w:val="00AB363C"/>
    <w:rsid w:val="00AB3717"/>
    <w:rsid w:val="00AB414D"/>
    <w:rsid w:val="00AB435F"/>
    <w:rsid w:val="00AB4C4F"/>
    <w:rsid w:val="00AB4D06"/>
    <w:rsid w:val="00AB5089"/>
    <w:rsid w:val="00AB508E"/>
    <w:rsid w:val="00AB5A0F"/>
    <w:rsid w:val="00AB647B"/>
    <w:rsid w:val="00AB6490"/>
    <w:rsid w:val="00AB7372"/>
    <w:rsid w:val="00AB76E3"/>
    <w:rsid w:val="00AB7BF6"/>
    <w:rsid w:val="00AB7ED3"/>
    <w:rsid w:val="00AC0048"/>
    <w:rsid w:val="00AC0780"/>
    <w:rsid w:val="00AC079A"/>
    <w:rsid w:val="00AC0CA5"/>
    <w:rsid w:val="00AC1306"/>
    <w:rsid w:val="00AC17BB"/>
    <w:rsid w:val="00AC1889"/>
    <w:rsid w:val="00AC27EA"/>
    <w:rsid w:val="00AC3084"/>
    <w:rsid w:val="00AC3452"/>
    <w:rsid w:val="00AC3B60"/>
    <w:rsid w:val="00AC3D4E"/>
    <w:rsid w:val="00AC3FB7"/>
    <w:rsid w:val="00AC41BD"/>
    <w:rsid w:val="00AC4C47"/>
    <w:rsid w:val="00AC4DB7"/>
    <w:rsid w:val="00AC54ED"/>
    <w:rsid w:val="00AC5852"/>
    <w:rsid w:val="00AC5A8D"/>
    <w:rsid w:val="00AC5FB9"/>
    <w:rsid w:val="00AC6500"/>
    <w:rsid w:val="00AC6A1E"/>
    <w:rsid w:val="00AC6B2D"/>
    <w:rsid w:val="00AC6CC7"/>
    <w:rsid w:val="00AC6D5F"/>
    <w:rsid w:val="00AC7390"/>
    <w:rsid w:val="00AC760A"/>
    <w:rsid w:val="00AC7759"/>
    <w:rsid w:val="00AC7794"/>
    <w:rsid w:val="00AD0064"/>
    <w:rsid w:val="00AD09D5"/>
    <w:rsid w:val="00AD0B81"/>
    <w:rsid w:val="00AD1284"/>
    <w:rsid w:val="00AD13AF"/>
    <w:rsid w:val="00AD19AC"/>
    <w:rsid w:val="00AD1D17"/>
    <w:rsid w:val="00AD2B0F"/>
    <w:rsid w:val="00AD3292"/>
    <w:rsid w:val="00AD3BD3"/>
    <w:rsid w:val="00AD45DD"/>
    <w:rsid w:val="00AD49FA"/>
    <w:rsid w:val="00AD4A80"/>
    <w:rsid w:val="00AD51E2"/>
    <w:rsid w:val="00AD56E5"/>
    <w:rsid w:val="00AD6901"/>
    <w:rsid w:val="00AD7525"/>
    <w:rsid w:val="00AD78C2"/>
    <w:rsid w:val="00AE0042"/>
    <w:rsid w:val="00AE13CA"/>
    <w:rsid w:val="00AE16A3"/>
    <w:rsid w:val="00AE1BF4"/>
    <w:rsid w:val="00AE2290"/>
    <w:rsid w:val="00AE26FA"/>
    <w:rsid w:val="00AE3B58"/>
    <w:rsid w:val="00AE3D52"/>
    <w:rsid w:val="00AE3F07"/>
    <w:rsid w:val="00AE4543"/>
    <w:rsid w:val="00AE45A9"/>
    <w:rsid w:val="00AE4635"/>
    <w:rsid w:val="00AE498A"/>
    <w:rsid w:val="00AE4EED"/>
    <w:rsid w:val="00AE536A"/>
    <w:rsid w:val="00AE5850"/>
    <w:rsid w:val="00AE5BAA"/>
    <w:rsid w:val="00AE64B7"/>
    <w:rsid w:val="00AE6A5B"/>
    <w:rsid w:val="00AE75BF"/>
    <w:rsid w:val="00AF0908"/>
    <w:rsid w:val="00AF10B0"/>
    <w:rsid w:val="00AF1A69"/>
    <w:rsid w:val="00AF21E5"/>
    <w:rsid w:val="00AF23FF"/>
    <w:rsid w:val="00AF2422"/>
    <w:rsid w:val="00AF27CE"/>
    <w:rsid w:val="00AF2A8D"/>
    <w:rsid w:val="00AF2C91"/>
    <w:rsid w:val="00AF3A6C"/>
    <w:rsid w:val="00AF441B"/>
    <w:rsid w:val="00AF456D"/>
    <w:rsid w:val="00AF45B7"/>
    <w:rsid w:val="00AF4B7E"/>
    <w:rsid w:val="00AF4C32"/>
    <w:rsid w:val="00AF4DC3"/>
    <w:rsid w:val="00AF5009"/>
    <w:rsid w:val="00AF526B"/>
    <w:rsid w:val="00AF5A53"/>
    <w:rsid w:val="00AF5F5E"/>
    <w:rsid w:val="00AF648E"/>
    <w:rsid w:val="00AF6616"/>
    <w:rsid w:val="00AF6DF6"/>
    <w:rsid w:val="00AF7137"/>
    <w:rsid w:val="00AF73AB"/>
    <w:rsid w:val="00AF747B"/>
    <w:rsid w:val="00AF78B6"/>
    <w:rsid w:val="00AF7E48"/>
    <w:rsid w:val="00B00129"/>
    <w:rsid w:val="00B00735"/>
    <w:rsid w:val="00B00B26"/>
    <w:rsid w:val="00B00E58"/>
    <w:rsid w:val="00B00E62"/>
    <w:rsid w:val="00B00EC4"/>
    <w:rsid w:val="00B010FA"/>
    <w:rsid w:val="00B01468"/>
    <w:rsid w:val="00B01A05"/>
    <w:rsid w:val="00B01CC4"/>
    <w:rsid w:val="00B022DE"/>
    <w:rsid w:val="00B02935"/>
    <w:rsid w:val="00B0312D"/>
    <w:rsid w:val="00B034C6"/>
    <w:rsid w:val="00B036B6"/>
    <w:rsid w:val="00B038D2"/>
    <w:rsid w:val="00B03F6F"/>
    <w:rsid w:val="00B04254"/>
    <w:rsid w:val="00B049A9"/>
    <w:rsid w:val="00B049EA"/>
    <w:rsid w:val="00B0509C"/>
    <w:rsid w:val="00B05137"/>
    <w:rsid w:val="00B053A1"/>
    <w:rsid w:val="00B05861"/>
    <w:rsid w:val="00B05995"/>
    <w:rsid w:val="00B05E9B"/>
    <w:rsid w:val="00B0758D"/>
    <w:rsid w:val="00B07FDA"/>
    <w:rsid w:val="00B105C6"/>
    <w:rsid w:val="00B106CA"/>
    <w:rsid w:val="00B1104E"/>
    <w:rsid w:val="00B115A1"/>
    <w:rsid w:val="00B11ADE"/>
    <w:rsid w:val="00B11E12"/>
    <w:rsid w:val="00B1288D"/>
    <w:rsid w:val="00B130A1"/>
    <w:rsid w:val="00B137A1"/>
    <w:rsid w:val="00B13914"/>
    <w:rsid w:val="00B1458F"/>
    <w:rsid w:val="00B145D2"/>
    <w:rsid w:val="00B1477A"/>
    <w:rsid w:val="00B151E4"/>
    <w:rsid w:val="00B156E8"/>
    <w:rsid w:val="00B15999"/>
    <w:rsid w:val="00B15FD5"/>
    <w:rsid w:val="00B16451"/>
    <w:rsid w:val="00B1766E"/>
    <w:rsid w:val="00B17856"/>
    <w:rsid w:val="00B17BE4"/>
    <w:rsid w:val="00B20002"/>
    <w:rsid w:val="00B20E7C"/>
    <w:rsid w:val="00B20F08"/>
    <w:rsid w:val="00B216F5"/>
    <w:rsid w:val="00B21D6C"/>
    <w:rsid w:val="00B22543"/>
    <w:rsid w:val="00B22E35"/>
    <w:rsid w:val="00B23452"/>
    <w:rsid w:val="00B23455"/>
    <w:rsid w:val="00B24918"/>
    <w:rsid w:val="00B24BDA"/>
    <w:rsid w:val="00B24DEF"/>
    <w:rsid w:val="00B26348"/>
    <w:rsid w:val="00B2671C"/>
    <w:rsid w:val="00B26891"/>
    <w:rsid w:val="00B27036"/>
    <w:rsid w:val="00B277C6"/>
    <w:rsid w:val="00B27864"/>
    <w:rsid w:val="00B278D5"/>
    <w:rsid w:val="00B27966"/>
    <w:rsid w:val="00B27A89"/>
    <w:rsid w:val="00B27AC0"/>
    <w:rsid w:val="00B3039D"/>
    <w:rsid w:val="00B30412"/>
    <w:rsid w:val="00B30F18"/>
    <w:rsid w:val="00B31255"/>
    <w:rsid w:val="00B31544"/>
    <w:rsid w:val="00B32403"/>
    <w:rsid w:val="00B32746"/>
    <w:rsid w:val="00B328B6"/>
    <w:rsid w:val="00B32D03"/>
    <w:rsid w:val="00B32D97"/>
    <w:rsid w:val="00B32DDA"/>
    <w:rsid w:val="00B32E82"/>
    <w:rsid w:val="00B331A9"/>
    <w:rsid w:val="00B33416"/>
    <w:rsid w:val="00B334AE"/>
    <w:rsid w:val="00B33821"/>
    <w:rsid w:val="00B33CB5"/>
    <w:rsid w:val="00B34388"/>
    <w:rsid w:val="00B3457D"/>
    <w:rsid w:val="00B345E8"/>
    <w:rsid w:val="00B35328"/>
    <w:rsid w:val="00B35869"/>
    <w:rsid w:val="00B35A73"/>
    <w:rsid w:val="00B35C04"/>
    <w:rsid w:val="00B3653C"/>
    <w:rsid w:val="00B366E9"/>
    <w:rsid w:val="00B36F7E"/>
    <w:rsid w:val="00B3731D"/>
    <w:rsid w:val="00B3747A"/>
    <w:rsid w:val="00B37FF7"/>
    <w:rsid w:val="00B40374"/>
    <w:rsid w:val="00B40376"/>
    <w:rsid w:val="00B40415"/>
    <w:rsid w:val="00B40920"/>
    <w:rsid w:val="00B414D0"/>
    <w:rsid w:val="00B4189F"/>
    <w:rsid w:val="00B41EB1"/>
    <w:rsid w:val="00B4219B"/>
    <w:rsid w:val="00B4308B"/>
    <w:rsid w:val="00B435BC"/>
    <w:rsid w:val="00B439BC"/>
    <w:rsid w:val="00B43AC3"/>
    <w:rsid w:val="00B43E33"/>
    <w:rsid w:val="00B43F0D"/>
    <w:rsid w:val="00B4460A"/>
    <w:rsid w:val="00B447DA"/>
    <w:rsid w:val="00B44AFD"/>
    <w:rsid w:val="00B44D16"/>
    <w:rsid w:val="00B46788"/>
    <w:rsid w:val="00B468CC"/>
    <w:rsid w:val="00B46DDB"/>
    <w:rsid w:val="00B46F49"/>
    <w:rsid w:val="00B47745"/>
    <w:rsid w:val="00B47AF9"/>
    <w:rsid w:val="00B47C64"/>
    <w:rsid w:val="00B47E59"/>
    <w:rsid w:val="00B5013F"/>
    <w:rsid w:val="00B512C1"/>
    <w:rsid w:val="00B51CED"/>
    <w:rsid w:val="00B51FA3"/>
    <w:rsid w:val="00B5254A"/>
    <w:rsid w:val="00B527C6"/>
    <w:rsid w:val="00B52ACB"/>
    <w:rsid w:val="00B536FB"/>
    <w:rsid w:val="00B53913"/>
    <w:rsid w:val="00B539F6"/>
    <w:rsid w:val="00B53FD0"/>
    <w:rsid w:val="00B5415F"/>
    <w:rsid w:val="00B54200"/>
    <w:rsid w:val="00B546B0"/>
    <w:rsid w:val="00B54E34"/>
    <w:rsid w:val="00B5554E"/>
    <w:rsid w:val="00B556BD"/>
    <w:rsid w:val="00B55DC9"/>
    <w:rsid w:val="00B55F39"/>
    <w:rsid w:val="00B573ED"/>
    <w:rsid w:val="00B57779"/>
    <w:rsid w:val="00B57A5B"/>
    <w:rsid w:val="00B600DD"/>
    <w:rsid w:val="00B60280"/>
    <w:rsid w:val="00B603B7"/>
    <w:rsid w:val="00B60655"/>
    <w:rsid w:val="00B610C4"/>
    <w:rsid w:val="00B61287"/>
    <w:rsid w:val="00B63186"/>
    <w:rsid w:val="00B634A6"/>
    <w:rsid w:val="00B634CD"/>
    <w:rsid w:val="00B6458B"/>
    <w:rsid w:val="00B646F8"/>
    <w:rsid w:val="00B64759"/>
    <w:rsid w:val="00B64A73"/>
    <w:rsid w:val="00B65249"/>
    <w:rsid w:val="00B65594"/>
    <w:rsid w:val="00B658E0"/>
    <w:rsid w:val="00B65956"/>
    <w:rsid w:val="00B65AC6"/>
    <w:rsid w:val="00B65DC2"/>
    <w:rsid w:val="00B66085"/>
    <w:rsid w:val="00B666BC"/>
    <w:rsid w:val="00B66DDB"/>
    <w:rsid w:val="00B66FB7"/>
    <w:rsid w:val="00B675EC"/>
    <w:rsid w:val="00B67DA3"/>
    <w:rsid w:val="00B70028"/>
    <w:rsid w:val="00B700D6"/>
    <w:rsid w:val="00B70417"/>
    <w:rsid w:val="00B70F6D"/>
    <w:rsid w:val="00B70FC4"/>
    <w:rsid w:val="00B7174D"/>
    <w:rsid w:val="00B71907"/>
    <w:rsid w:val="00B71BA4"/>
    <w:rsid w:val="00B71C01"/>
    <w:rsid w:val="00B723BD"/>
    <w:rsid w:val="00B72658"/>
    <w:rsid w:val="00B72BA8"/>
    <w:rsid w:val="00B72C4B"/>
    <w:rsid w:val="00B72DAB"/>
    <w:rsid w:val="00B73279"/>
    <w:rsid w:val="00B7361F"/>
    <w:rsid w:val="00B739E0"/>
    <w:rsid w:val="00B74BC7"/>
    <w:rsid w:val="00B74D10"/>
    <w:rsid w:val="00B7505F"/>
    <w:rsid w:val="00B750BD"/>
    <w:rsid w:val="00B7525C"/>
    <w:rsid w:val="00B7579C"/>
    <w:rsid w:val="00B761F2"/>
    <w:rsid w:val="00B7658D"/>
    <w:rsid w:val="00B7710D"/>
    <w:rsid w:val="00B773FD"/>
    <w:rsid w:val="00B77583"/>
    <w:rsid w:val="00B775CF"/>
    <w:rsid w:val="00B7776C"/>
    <w:rsid w:val="00B77CAE"/>
    <w:rsid w:val="00B77E74"/>
    <w:rsid w:val="00B803D7"/>
    <w:rsid w:val="00B8056F"/>
    <w:rsid w:val="00B806D1"/>
    <w:rsid w:val="00B808B4"/>
    <w:rsid w:val="00B80A2D"/>
    <w:rsid w:val="00B80AD4"/>
    <w:rsid w:val="00B80CCE"/>
    <w:rsid w:val="00B80F4C"/>
    <w:rsid w:val="00B811FD"/>
    <w:rsid w:val="00B82034"/>
    <w:rsid w:val="00B82176"/>
    <w:rsid w:val="00B82512"/>
    <w:rsid w:val="00B82B84"/>
    <w:rsid w:val="00B832B2"/>
    <w:rsid w:val="00B83773"/>
    <w:rsid w:val="00B8391B"/>
    <w:rsid w:val="00B84536"/>
    <w:rsid w:val="00B84A93"/>
    <w:rsid w:val="00B84A98"/>
    <w:rsid w:val="00B84C1A"/>
    <w:rsid w:val="00B85084"/>
    <w:rsid w:val="00B85386"/>
    <w:rsid w:val="00B8551B"/>
    <w:rsid w:val="00B855E5"/>
    <w:rsid w:val="00B85AEC"/>
    <w:rsid w:val="00B86446"/>
    <w:rsid w:val="00B8697C"/>
    <w:rsid w:val="00B86D9D"/>
    <w:rsid w:val="00B876F7"/>
    <w:rsid w:val="00B87C90"/>
    <w:rsid w:val="00B9094A"/>
    <w:rsid w:val="00B909AB"/>
    <w:rsid w:val="00B90FD1"/>
    <w:rsid w:val="00B911AF"/>
    <w:rsid w:val="00B91DEC"/>
    <w:rsid w:val="00B92670"/>
    <w:rsid w:val="00B92ADE"/>
    <w:rsid w:val="00B92D84"/>
    <w:rsid w:val="00B92EEE"/>
    <w:rsid w:val="00B9319B"/>
    <w:rsid w:val="00B932A9"/>
    <w:rsid w:val="00B9370D"/>
    <w:rsid w:val="00B941AD"/>
    <w:rsid w:val="00B943FB"/>
    <w:rsid w:val="00B94487"/>
    <w:rsid w:val="00B944ED"/>
    <w:rsid w:val="00B947C0"/>
    <w:rsid w:val="00B952AD"/>
    <w:rsid w:val="00B956BB"/>
    <w:rsid w:val="00B957A7"/>
    <w:rsid w:val="00B95A9C"/>
    <w:rsid w:val="00B95CC5"/>
    <w:rsid w:val="00B95F56"/>
    <w:rsid w:val="00B962DE"/>
    <w:rsid w:val="00B9632E"/>
    <w:rsid w:val="00B96598"/>
    <w:rsid w:val="00B969C5"/>
    <w:rsid w:val="00B972AD"/>
    <w:rsid w:val="00B97EB5"/>
    <w:rsid w:val="00BA0065"/>
    <w:rsid w:val="00BA06C2"/>
    <w:rsid w:val="00BA07E7"/>
    <w:rsid w:val="00BA0D0E"/>
    <w:rsid w:val="00BA109B"/>
    <w:rsid w:val="00BA1295"/>
    <w:rsid w:val="00BA192D"/>
    <w:rsid w:val="00BA1C7E"/>
    <w:rsid w:val="00BA1E60"/>
    <w:rsid w:val="00BA20AB"/>
    <w:rsid w:val="00BA2638"/>
    <w:rsid w:val="00BA2649"/>
    <w:rsid w:val="00BA2CFC"/>
    <w:rsid w:val="00BA2D06"/>
    <w:rsid w:val="00BA330E"/>
    <w:rsid w:val="00BA338F"/>
    <w:rsid w:val="00BA3D0D"/>
    <w:rsid w:val="00BA40A9"/>
    <w:rsid w:val="00BA4213"/>
    <w:rsid w:val="00BA421C"/>
    <w:rsid w:val="00BA47E0"/>
    <w:rsid w:val="00BA4812"/>
    <w:rsid w:val="00BA506A"/>
    <w:rsid w:val="00BA509A"/>
    <w:rsid w:val="00BA55BF"/>
    <w:rsid w:val="00BA5A6D"/>
    <w:rsid w:val="00BA5B7E"/>
    <w:rsid w:val="00BA604B"/>
    <w:rsid w:val="00BA61D9"/>
    <w:rsid w:val="00BA6252"/>
    <w:rsid w:val="00BA6866"/>
    <w:rsid w:val="00BA6A45"/>
    <w:rsid w:val="00BA7189"/>
    <w:rsid w:val="00BA7232"/>
    <w:rsid w:val="00BA78E7"/>
    <w:rsid w:val="00BB0237"/>
    <w:rsid w:val="00BB15ED"/>
    <w:rsid w:val="00BB1771"/>
    <w:rsid w:val="00BB1860"/>
    <w:rsid w:val="00BB2063"/>
    <w:rsid w:val="00BB211B"/>
    <w:rsid w:val="00BB21F0"/>
    <w:rsid w:val="00BB2FB5"/>
    <w:rsid w:val="00BB2FB8"/>
    <w:rsid w:val="00BB2FC7"/>
    <w:rsid w:val="00BB3A37"/>
    <w:rsid w:val="00BB413B"/>
    <w:rsid w:val="00BB4EDE"/>
    <w:rsid w:val="00BB5312"/>
    <w:rsid w:val="00BB5A4B"/>
    <w:rsid w:val="00BB5DF6"/>
    <w:rsid w:val="00BB5E59"/>
    <w:rsid w:val="00BB6405"/>
    <w:rsid w:val="00BB64E1"/>
    <w:rsid w:val="00BB6B43"/>
    <w:rsid w:val="00BB7C83"/>
    <w:rsid w:val="00BB7F00"/>
    <w:rsid w:val="00BB7F0E"/>
    <w:rsid w:val="00BC01FE"/>
    <w:rsid w:val="00BC0B2F"/>
    <w:rsid w:val="00BC0C9B"/>
    <w:rsid w:val="00BC110A"/>
    <w:rsid w:val="00BC1217"/>
    <w:rsid w:val="00BC14B1"/>
    <w:rsid w:val="00BC153A"/>
    <w:rsid w:val="00BC19A1"/>
    <w:rsid w:val="00BC1F4B"/>
    <w:rsid w:val="00BC2842"/>
    <w:rsid w:val="00BC2BB6"/>
    <w:rsid w:val="00BC31CC"/>
    <w:rsid w:val="00BC38E4"/>
    <w:rsid w:val="00BC39E7"/>
    <w:rsid w:val="00BC406E"/>
    <w:rsid w:val="00BC4220"/>
    <w:rsid w:val="00BC44E3"/>
    <w:rsid w:val="00BC5117"/>
    <w:rsid w:val="00BC51D9"/>
    <w:rsid w:val="00BC54B7"/>
    <w:rsid w:val="00BC5776"/>
    <w:rsid w:val="00BC57FF"/>
    <w:rsid w:val="00BC5A96"/>
    <w:rsid w:val="00BC5B5F"/>
    <w:rsid w:val="00BC5CDE"/>
    <w:rsid w:val="00BC6F20"/>
    <w:rsid w:val="00BC7200"/>
    <w:rsid w:val="00BC75BB"/>
    <w:rsid w:val="00BC7A27"/>
    <w:rsid w:val="00BC7BB5"/>
    <w:rsid w:val="00BC7E89"/>
    <w:rsid w:val="00BD0259"/>
    <w:rsid w:val="00BD042B"/>
    <w:rsid w:val="00BD0497"/>
    <w:rsid w:val="00BD0695"/>
    <w:rsid w:val="00BD0A48"/>
    <w:rsid w:val="00BD1535"/>
    <w:rsid w:val="00BD29A2"/>
    <w:rsid w:val="00BD2B62"/>
    <w:rsid w:val="00BD2DC1"/>
    <w:rsid w:val="00BD32DB"/>
    <w:rsid w:val="00BD354D"/>
    <w:rsid w:val="00BD3A77"/>
    <w:rsid w:val="00BD3E11"/>
    <w:rsid w:val="00BD3F7D"/>
    <w:rsid w:val="00BD418F"/>
    <w:rsid w:val="00BD423C"/>
    <w:rsid w:val="00BD45D4"/>
    <w:rsid w:val="00BD486C"/>
    <w:rsid w:val="00BD4E1F"/>
    <w:rsid w:val="00BD4F41"/>
    <w:rsid w:val="00BD4FC9"/>
    <w:rsid w:val="00BD5450"/>
    <w:rsid w:val="00BD56DF"/>
    <w:rsid w:val="00BD5951"/>
    <w:rsid w:val="00BD59A5"/>
    <w:rsid w:val="00BD5D1E"/>
    <w:rsid w:val="00BD5DC2"/>
    <w:rsid w:val="00BD5DE2"/>
    <w:rsid w:val="00BD6DA1"/>
    <w:rsid w:val="00BD73E6"/>
    <w:rsid w:val="00BD7873"/>
    <w:rsid w:val="00BE00B0"/>
    <w:rsid w:val="00BE0824"/>
    <w:rsid w:val="00BE0852"/>
    <w:rsid w:val="00BE0900"/>
    <w:rsid w:val="00BE0C86"/>
    <w:rsid w:val="00BE0D7D"/>
    <w:rsid w:val="00BE155D"/>
    <w:rsid w:val="00BE17E3"/>
    <w:rsid w:val="00BE1AB9"/>
    <w:rsid w:val="00BE1EAD"/>
    <w:rsid w:val="00BE309A"/>
    <w:rsid w:val="00BE3193"/>
    <w:rsid w:val="00BE39AD"/>
    <w:rsid w:val="00BE3C2D"/>
    <w:rsid w:val="00BE4512"/>
    <w:rsid w:val="00BE4B7D"/>
    <w:rsid w:val="00BE4CAA"/>
    <w:rsid w:val="00BE4DAA"/>
    <w:rsid w:val="00BE4EE5"/>
    <w:rsid w:val="00BE5575"/>
    <w:rsid w:val="00BE623D"/>
    <w:rsid w:val="00BE62CD"/>
    <w:rsid w:val="00BE6FB1"/>
    <w:rsid w:val="00BE72DB"/>
    <w:rsid w:val="00BF0164"/>
    <w:rsid w:val="00BF050A"/>
    <w:rsid w:val="00BF07A2"/>
    <w:rsid w:val="00BF1406"/>
    <w:rsid w:val="00BF24F4"/>
    <w:rsid w:val="00BF2D4A"/>
    <w:rsid w:val="00BF32C9"/>
    <w:rsid w:val="00BF36C1"/>
    <w:rsid w:val="00BF37C2"/>
    <w:rsid w:val="00BF38E1"/>
    <w:rsid w:val="00BF4FFC"/>
    <w:rsid w:val="00BF5911"/>
    <w:rsid w:val="00BF5AE3"/>
    <w:rsid w:val="00BF63DE"/>
    <w:rsid w:val="00BF66F5"/>
    <w:rsid w:val="00BF7AE6"/>
    <w:rsid w:val="00C0089B"/>
    <w:rsid w:val="00C010B1"/>
    <w:rsid w:val="00C011E8"/>
    <w:rsid w:val="00C019EC"/>
    <w:rsid w:val="00C01AE4"/>
    <w:rsid w:val="00C01C39"/>
    <w:rsid w:val="00C0213E"/>
    <w:rsid w:val="00C025FC"/>
    <w:rsid w:val="00C02C06"/>
    <w:rsid w:val="00C03071"/>
    <w:rsid w:val="00C0374B"/>
    <w:rsid w:val="00C03A45"/>
    <w:rsid w:val="00C03CBA"/>
    <w:rsid w:val="00C0410B"/>
    <w:rsid w:val="00C04548"/>
    <w:rsid w:val="00C04A52"/>
    <w:rsid w:val="00C04E09"/>
    <w:rsid w:val="00C0506F"/>
    <w:rsid w:val="00C050AA"/>
    <w:rsid w:val="00C052FB"/>
    <w:rsid w:val="00C05DCF"/>
    <w:rsid w:val="00C06456"/>
    <w:rsid w:val="00C06818"/>
    <w:rsid w:val="00C0699B"/>
    <w:rsid w:val="00C10511"/>
    <w:rsid w:val="00C108FE"/>
    <w:rsid w:val="00C10B78"/>
    <w:rsid w:val="00C1152C"/>
    <w:rsid w:val="00C11C6B"/>
    <w:rsid w:val="00C11FD9"/>
    <w:rsid w:val="00C121D7"/>
    <w:rsid w:val="00C123DA"/>
    <w:rsid w:val="00C125FA"/>
    <w:rsid w:val="00C12BA2"/>
    <w:rsid w:val="00C12C59"/>
    <w:rsid w:val="00C12D6F"/>
    <w:rsid w:val="00C132D0"/>
    <w:rsid w:val="00C1357B"/>
    <w:rsid w:val="00C1359A"/>
    <w:rsid w:val="00C13E32"/>
    <w:rsid w:val="00C14043"/>
    <w:rsid w:val="00C14692"/>
    <w:rsid w:val="00C14F82"/>
    <w:rsid w:val="00C15440"/>
    <w:rsid w:val="00C155FA"/>
    <w:rsid w:val="00C155FE"/>
    <w:rsid w:val="00C15F3F"/>
    <w:rsid w:val="00C15FBC"/>
    <w:rsid w:val="00C16675"/>
    <w:rsid w:val="00C17258"/>
    <w:rsid w:val="00C20049"/>
    <w:rsid w:val="00C20D52"/>
    <w:rsid w:val="00C213FE"/>
    <w:rsid w:val="00C21B23"/>
    <w:rsid w:val="00C22CDF"/>
    <w:rsid w:val="00C22D6B"/>
    <w:rsid w:val="00C230AB"/>
    <w:rsid w:val="00C23339"/>
    <w:rsid w:val="00C23CA9"/>
    <w:rsid w:val="00C23D9C"/>
    <w:rsid w:val="00C2416D"/>
    <w:rsid w:val="00C243E8"/>
    <w:rsid w:val="00C244CF"/>
    <w:rsid w:val="00C246E1"/>
    <w:rsid w:val="00C24CAA"/>
    <w:rsid w:val="00C25578"/>
    <w:rsid w:val="00C25ABC"/>
    <w:rsid w:val="00C25CD6"/>
    <w:rsid w:val="00C25D0B"/>
    <w:rsid w:val="00C261D2"/>
    <w:rsid w:val="00C268B3"/>
    <w:rsid w:val="00C26E52"/>
    <w:rsid w:val="00C277B7"/>
    <w:rsid w:val="00C278A8"/>
    <w:rsid w:val="00C27AA4"/>
    <w:rsid w:val="00C27ADD"/>
    <w:rsid w:val="00C27D51"/>
    <w:rsid w:val="00C31488"/>
    <w:rsid w:val="00C318DB"/>
    <w:rsid w:val="00C32439"/>
    <w:rsid w:val="00C325E9"/>
    <w:rsid w:val="00C33736"/>
    <w:rsid w:val="00C339FC"/>
    <w:rsid w:val="00C340DD"/>
    <w:rsid w:val="00C349DE"/>
    <w:rsid w:val="00C34D75"/>
    <w:rsid w:val="00C3523E"/>
    <w:rsid w:val="00C35D26"/>
    <w:rsid w:val="00C366FF"/>
    <w:rsid w:val="00C36B96"/>
    <w:rsid w:val="00C36DAA"/>
    <w:rsid w:val="00C3706C"/>
    <w:rsid w:val="00C37E48"/>
    <w:rsid w:val="00C40149"/>
    <w:rsid w:val="00C40880"/>
    <w:rsid w:val="00C40A82"/>
    <w:rsid w:val="00C40BF5"/>
    <w:rsid w:val="00C413E1"/>
    <w:rsid w:val="00C41D24"/>
    <w:rsid w:val="00C4204E"/>
    <w:rsid w:val="00C4277C"/>
    <w:rsid w:val="00C4288C"/>
    <w:rsid w:val="00C42960"/>
    <w:rsid w:val="00C42962"/>
    <w:rsid w:val="00C42E13"/>
    <w:rsid w:val="00C42E74"/>
    <w:rsid w:val="00C431D5"/>
    <w:rsid w:val="00C43427"/>
    <w:rsid w:val="00C435A0"/>
    <w:rsid w:val="00C43754"/>
    <w:rsid w:val="00C43C79"/>
    <w:rsid w:val="00C445EC"/>
    <w:rsid w:val="00C44B38"/>
    <w:rsid w:val="00C44FC2"/>
    <w:rsid w:val="00C4582F"/>
    <w:rsid w:val="00C45D20"/>
    <w:rsid w:val="00C45F4C"/>
    <w:rsid w:val="00C45F95"/>
    <w:rsid w:val="00C46A58"/>
    <w:rsid w:val="00C46C25"/>
    <w:rsid w:val="00C46FB7"/>
    <w:rsid w:val="00C47146"/>
    <w:rsid w:val="00C4717D"/>
    <w:rsid w:val="00C47910"/>
    <w:rsid w:val="00C47B3C"/>
    <w:rsid w:val="00C50471"/>
    <w:rsid w:val="00C50802"/>
    <w:rsid w:val="00C50F8C"/>
    <w:rsid w:val="00C512C5"/>
    <w:rsid w:val="00C51541"/>
    <w:rsid w:val="00C52478"/>
    <w:rsid w:val="00C52575"/>
    <w:rsid w:val="00C5261F"/>
    <w:rsid w:val="00C532D4"/>
    <w:rsid w:val="00C5347F"/>
    <w:rsid w:val="00C53E79"/>
    <w:rsid w:val="00C53F02"/>
    <w:rsid w:val="00C542FE"/>
    <w:rsid w:val="00C543D9"/>
    <w:rsid w:val="00C549F0"/>
    <w:rsid w:val="00C54B4D"/>
    <w:rsid w:val="00C54C8C"/>
    <w:rsid w:val="00C54CCC"/>
    <w:rsid w:val="00C555D3"/>
    <w:rsid w:val="00C55D03"/>
    <w:rsid w:val="00C577C6"/>
    <w:rsid w:val="00C57E5C"/>
    <w:rsid w:val="00C6085A"/>
    <w:rsid w:val="00C61777"/>
    <w:rsid w:val="00C61EBC"/>
    <w:rsid w:val="00C62900"/>
    <w:rsid w:val="00C63841"/>
    <w:rsid w:val="00C63A04"/>
    <w:rsid w:val="00C63B33"/>
    <w:rsid w:val="00C63DE2"/>
    <w:rsid w:val="00C63E13"/>
    <w:rsid w:val="00C64BDD"/>
    <w:rsid w:val="00C651B4"/>
    <w:rsid w:val="00C65483"/>
    <w:rsid w:val="00C654F0"/>
    <w:rsid w:val="00C657F5"/>
    <w:rsid w:val="00C6592C"/>
    <w:rsid w:val="00C66604"/>
    <w:rsid w:val="00C673B6"/>
    <w:rsid w:val="00C67749"/>
    <w:rsid w:val="00C6783F"/>
    <w:rsid w:val="00C67C83"/>
    <w:rsid w:val="00C7021F"/>
    <w:rsid w:val="00C70677"/>
    <w:rsid w:val="00C70A88"/>
    <w:rsid w:val="00C70B99"/>
    <w:rsid w:val="00C7126B"/>
    <w:rsid w:val="00C71371"/>
    <w:rsid w:val="00C71411"/>
    <w:rsid w:val="00C72593"/>
    <w:rsid w:val="00C72883"/>
    <w:rsid w:val="00C732A5"/>
    <w:rsid w:val="00C73931"/>
    <w:rsid w:val="00C73E3E"/>
    <w:rsid w:val="00C74856"/>
    <w:rsid w:val="00C74885"/>
    <w:rsid w:val="00C75D86"/>
    <w:rsid w:val="00C75FE9"/>
    <w:rsid w:val="00C761C3"/>
    <w:rsid w:val="00C7658F"/>
    <w:rsid w:val="00C7675A"/>
    <w:rsid w:val="00C76998"/>
    <w:rsid w:val="00C76AC1"/>
    <w:rsid w:val="00C76B1C"/>
    <w:rsid w:val="00C76C2E"/>
    <w:rsid w:val="00C775FB"/>
    <w:rsid w:val="00C7792C"/>
    <w:rsid w:val="00C77DC1"/>
    <w:rsid w:val="00C80064"/>
    <w:rsid w:val="00C80186"/>
    <w:rsid w:val="00C80251"/>
    <w:rsid w:val="00C805FD"/>
    <w:rsid w:val="00C808EF"/>
    <w:rsid w:val="00C80B28"/>
    <w:rsid w:val="00C80B4F"/>
    <w:rsid w:val="00C80D88"/>
    <w:rsid w:val="00C81119"/>
    <w:rsid w:val="00C8122C"/>
    <w:rsid w:val="00C81B7B"/>
    <w:rsid w:val="00C81CE2"/>
    <w:rsid w:val="00C82500"/>
    <w:rsid w:val="00C82870"/>
    <w:rsid w:val="00C82A0F"/>
    <w:rsid w:val="00C83D29"/>
    <w:rsid w:val="00C8489D"/>
    <w:rsid w:val="00C84AB9"/>
    <w:rsid w:val="00C852AA"/>
    <w:rsid w:val="00C85768"/>
    <w:rsid w:val="00C85E1D"/>
    <w:rsid w:val="00C8601A"/>
    <w:rsid w:val="00C86713"/>
    <w:rsid w:val="00C86D2D"/>
    <w:rsid w:val="00C877A1"/>
    <w:rsid w:val="00C87F5E"/>
    <w:rsid w:val="00C87FB9"/>
    <w:rsid w:val="00C901D6"/>
    <w:rsid w:val="00C90324"/>
    <w:rsid w:val="00C90489"/>
    <w:rsid w:val="00C90774"/>
    <w:rsid w:val="00C90ADD"/>
    <w:rsid w:val="00C90C26"/>
    <w:rsid w:val="00C91481"/>
    <w:rsid w:val="00C91E60"/>
    <w:rsid w:val="00C9276D"/>
    <w:rsid w:val="00C92919"/>
    <w:rsid w:val="00C92E3B"/>
    <w:rsid w:val="00C93196"/>
    <w:rsid w:val="00C95758"/>
    <w:rsid w:val="00C95A3C"/>
    <w:rsid w:val="00C95D48"/>
    <w:rsid w:val="00C95D69"/>
    <w:rsid w:val="00C95DC5"/>
    <w:rsid w:val="00C95DCC"/>
    <w:rsid w:val="00C95E09"/>
    <w:rsid w:val="00C95EDB"/>
    <w:rsid w:val="00C95F81"/>
    <w:rsid w:val="00C97789"/>
    <w:rsid w:val="00C977C6"/>
    <w:rsid w:val="00C97D2B"/>
    <w:rsid w:val="00CA050D"/>
    <w:rsid w:val="00CA05F4"/>
    <w:rsid w:val="00CA1222"/>
    <w:rsid w:val="00CA1481"/>
    <w:rsid w:val="00CA173B"/>
    <w:rsid w:val="00CA1A4F"/>
    <w:rsid w:val="00CA1B8A"/>
    <w:rsid w:val="00CA1FDC"/>
    <w:rsid w:val="00CA1FE6"/>
    <w:rsid w:val="00CA23C2"/>
    <w:rsid w:val="00CA2524"/>
    <w:rsid w:val="00CA27AE"/>
    <w:rsid w:val="00CA28B4"/>
    <w:rsid w:val="00CA28DD"/>
    <w:rsid w:val="00CA2B44"/>
    <w:rsid w:val="00CA2CC8"/>
    <w:rsid w:val="00CA2CF2"/>
    <w:rsid w:val="00CA3A27"/>
    <w:rsid w:val="00CA3A4F"/>
    <w:rsid w:val="00CA3A97"/>
    <w:rsid w:val="00CA3B0F"/>
    <w:rsid w:val="00CA42CD"/>
    <w:rsid w:val="00CA51B8"/>
    <w:rsid w:val="00CA59A3"/>
    <w:rsid w:val="00CA60A7"/>
    <w:rsid w:val="00CA6446"/>
    <w:rsid w:val="00CA690E"/>
    <w:rsid w:val="00CA6AF2"/>
    <w:rsid w:val="00CA6C0B"/>
    <w:rsid w:val="00CA6CA5"/>
    <w:rsid w:val="00CA70C8"/>
    <w:rsid w:val="00CA7F75"/>
    <w:rsid w:val="00CB135C"/>
    <w:rsid w:val="00CB147A"/>
    <w:rsid w:val="00CB1AF2"/>
    <w:rsid w:val="00CB1C00"/>
    <w:rsid w:val="00CB214A"/>
    <w:rsid w:val="00CB2AB2"/>
    <w:rsid w:val="00CB35C4"/>
    <w:rsid w:val="00CB412B"/>
    <w:rsid w:val="00CB41FE"/>
    <w:rsid w:val="00CB444E"/>
    <w:rsid w:val="00CB49A9"/>
    <w:rsid w:val="00CB4A0F"/>
    <w:rsid w:val="00CB4B41"/>
    <w:rsid w:val="00CB4C84"/>
    <w:rsid w:val="00CB5B95"/>
    <w:rsid w:val="00CB5CCD"/>
    <w:rsid w:val="00CB622A"/>
    <w:rsid w:val="00CB6603"/>
    <w:rsid w:val="00CB675C"/>
    <w:rsid w:val="00CB6F2C"/>
    <w:rsid w:val="00CC096A"/>
    <w:rsid w:val="00CC1106"/>
    <w:rsid w:val="00CC139C"/>
    <w:rsid w:val="00CC14AE"/>
    <w:rsid w:val="00CC1738"/>
    <w:rsid w:val="00CC1860"/>
    <w:rsid w:val="00CC18C9"/>
    <w:rsid w:val="00CC1B56"/>
    <w:rsid w:val="00CC1D74"/>
    <w:rsid w:val="00CC200F"/>
    <w:rsid w:val="00CC21F9"/>
    <w:rsid w:val="00CC269D"/>
    <w:rsid w:val="00CC2A59"/>
    <w:rsid w:val="00CC37F3"/>
    <w:rsid w:val="00CC3A9B"/>
    <w:rsid w:val="00CC3CF7"/>
    <w:rsid w:val="00CC4199"/>
    <w:rsid w:val="00CC419E"/>
    <w:rsid w:val="00CC4E03"/>
    <w:rsid w:val="00CC4F41"/>
    <w:rsid w:val="00CC5054"/>
    <w:rsid w:val="00CC5190"/>
    <w:rsid w:val="00CC6243"/>
    <w:rsid w:val="00CC62B5"/>
    <w:rsid w:val="00CC67E5"/>
    <w:rsid w:val="00CC6CC3"/>
    <w:rsid w:val="00CC71FD"/>
    <w:rsid w:val="00CC73CF"/>
    <w:rsid w:val="00CD0833"/>
    <w:rsid w:val="00CD0952"/>
    <w:rsid w:val="00CD0AFD"/>
    <w:rsid w:val="00CD0F84"/>
    <w:rsid w:val="00CD12E9"/>
    <w:rsid w:val="00CD1B40"/>
    <w:rsid w:val="00CD1BBF"/>
    <w:rsid w:val="00CD234E"/>
    <w:rsid w:val="00CD26AB"/>
    <w:rsid w:val="00CD26F0"/>
    <w:rsid w:val="00CD2E69"/>
    <w:rsid w:val="00CD35ED"/>
    <w:rsid w:val="00CD3D3B"/>
    <w:rsid w:val="00CD3DAC"/>
    <w:rsid w:val="00CD3E8C"/>
    <w:rsid w:val="00CD466F"/>
    <w:rsid w:val="00CD515E"/>
    <w:rsid w:val="00CD543C"/>
    <w:rsid w:val="00CD5541"/>
    <w:rsid w:val="00CD55DC"/>
    <w:rsid w:val="00CD58E5"/>
    <w:rsid w:val="00CD598B"/>
    <w:rsid w:val="00CD5AB9"/>
    <w:rsid w:val="00CD624F"/>
    <w:rsid w:val="00CD625C"/>
    <w:rsid w:val="00CD6266"/>
    <w:rsid w:val="00CD6D7E"/>
    <w:rsid w:val="00CD7838"/>
    <w:rsid w:val="00CE029F"/>
    <w:rsid w:val="00CE0D21"/>
    <w:rsid w:val="00CE17AF"/>
    <w:rsid w:val="00CE1BB7"/>
    <w:rsid w:val="00CE271D"/>
    <w:rsid w:val="00CE30FA"/>
    <w:rsid w:val="00CE3A19"/>
    <w:rsid w:val="00CE3AE4"/>
    <w:rsid w:val="00CE3B83"/>
    <w:rsid w:val="00CE40B4"/>
    <w:rsid w:val="00CE442C"/>
    <w:rsid w:val="00CE4A12"/>
    <w:rsid w:val="00CE509F"/>
    <w:rsid w:val="00CE53EC"/>
    <w:rsid w:val="00CE5429"/>
    <w:rsid w:val="00CE5902"/>
    <w:rsid w:val="00CE5A6B"/>
    <w:rsid w:val="00CE5E66"/>
    <w:rsid w:val="00CE60C9"/>
    <w:rsid w:val="00CE64EF"/>
    <w:rsid w:val="00CE65CB"/>
    <w:rsid w:val="00CE67C5"/>
    <w:rsid w:val="00CE6AAE"/>
    <w:rsid w:val="00CE6D11"/>
    <w:rsid w:val="00CE737B"/>
    <w:rsid w:val="00CE7707"/>
    <w:rsid w:val="00CE779B"/>
    <w:rsid w:val="00CE7A46"/>
    <w:rsid w:val="00CE7A59"/>
    <w:rsid w:val="00CE7C5C"/>
    <w:rsid w:val="00CE7E11"/>
    <w:rsid w:val="00CF02A6"/>
    <w:rsid w:val="00CF0F3C"/>
    <w:rsid w:val="00CF1087"/>
    <w:rsid w:val="00CF1875"/>
    <w:rsid w:val="00CF1B11"/>
    <w:rsid w:val="00CF22A4"/>
    <w:rsid w:val="00CF2751"/>
    <w:rsid w:val="00CF27DF"/>
    <w:rsid w:val="00CF2A49"/>
    <w:rsid w:val="00CF2F63"/>
    <w:rsid w:val="00CF30A9"/>
    <w:rsid w:val="00CF32FD"/>
    <w:rsid w:val="00CF3368"/>
    <w:rsid w:val="00CF397C"/>
    <w:rsid w:val="00CF3D62"/>
    <w:rsid w:val="00CF42FA"/>
    <w:rsid w:val="00CF44D5"/>
    <w:rsid w:val="00CF455D"/>
    <w:rsid w:val="00CF4CBA"/>
    <w:rsid w:val="00CF51DA"/>
    <w:rsid w:val="00CF5292"/>
    <w:rsid w:val="00CF538C"/>
    <w:rsid w:val="00CF53F6"/>
    <w:rsid w:val="00CF56AF"/>
    <w:rsid w:val="00CF5DDA"/>
    <w:rsid w:val="00CF6062"/>
    <w:rsid w:val="00CF6A19"/>
    <w:rsid w:val="00CF6AF7"/>
    <w:rsid w:val="00CF6CC5"/>
    <w:rsid w:val="00CF7ABC"/>
    <w:rsid w:val="00CF7D56"/>
    <w:rsid w:val="00CF7F88"/>
    <w:rsid w:val="00D0012B"/>
    <w:rsid w:val="00D010A0"/>
    <w:rsid w:val="00D010AB"/>
    <w:rsid w:val="00D01867"/>
    <w:rsid w:val="00D0186D"/>
    <w:rsid w:val="00D01E63"/>
    <w:rsid w:val="00D02ED7"/>
    <w:rsid w:val="00D02F6F"/>
    <w:rsid w:val="00D02FF4"/>
    <w:rsid w:val="00D03D2D"/>
    <w:rsid w:val="00D03D84"/>
    <w:rsid w:val="00D0460C"/>
    <w:rsid w:val="00D0517D"/>
    <w:rsid w:val="00D059F9"/>
    <w:rsid w:val="00D05B7E"/>
    <w:rsid w:val="00D05CB6"/>
    <w:rsid w:val="00D062C4"/>
    <w:rsid w:val="00D06760"/>
    <w:rsid w:val="00D06E2D"/>
    <w:rsid w:val="00D07454"/>
    <w:rsid w:val="00D07E08"/>
    <w:rsid w:val="00D10317"/>
    <w:rsid w:val="00D1038A"/>
    <w:rsid w:val="00D10479"/>
    <w:rsid w:val="00D10913"/>
    <w:rsid w:val="00D11040"/>
    <w:rsid w:val="00D1153A"/>
    <w:rsid w:val="00D116A8"/>
    <w:rsid w:val="00D1176D"/>
    <w:rsid w:val="00D12189"/>
    <w:rsid w:val="00D124A0"/>
    <w:rsid w:val="00D12626"/>
    <w:rsid w:val="00D126E4"/>
    <w:rsid w:val="00D12A17"/>
    <w:rsid w:val="00D12CBE"/>
    <w:rsid w:val="00D143AA"/>
    <w:rsid w:val="00D14983"/>
    <w:rsid w:val="00D15042"/>
    <w:rsid w:val="00D1507E"/>
    <w:rsid w:val="00D1571F"/>
    <w:rsid w:val="00D167E0"/>
    <w:rsid w:val="00D16AB0"/>
    <w:rsid w:val="00D16E84"/>
    <w:rsid w:val="00D16EA1"/>
    <w:rsid w:val="00D17328"/>
    <w:rsid w:val="00D1788C"/>
    <w:rsid w:val="00D17BF0"/>
    <w:rsid w:val="00D20182"/>
    <w:rsid w:val="00D20357"/>
    <w:rsid w:val="00D208B0"/>
    <w:rsid w:val="00D2150F"/>
    <w:rsid w:val="00D21858"/>
    <w:rsid w:val="00D21E2F"/>
    <w:rsid w:val="00D223E8"/>
    <w:rsid w:val="00D227CA"/>
    <w:rsid w:val="00D22D7A"/>
    <w:rsid w:val="00D23094"/>
    <w:rsid w:val="00D23106"/>
    <w:rsid w:val="00D232A1"/>
    <w:rsid w:val="00D232BB"/>
    <w:rsid w:val="00D2392F"/>
    <w:rsid w:val="00D23C0A"/>
    <w:rsid w:val="00D2413D"/>
    <w:rsid w:val="00D24238"/>
    <w:rsid w:val="00D245D9"/>
    <w:rsid w:val="00D24A7F"/>
    <w:rsid w:val="00D25212"/>
    <w:rsid w:val="00D252F5"/>
    <w:rsid w:val="00D25434"/>
    <w:rsid w:val="00D25455"/>
    <w:rsid w:val="00D25A09"/>
    <w:rsid w:val="00D26E04"/>
    <w:rsid w:val="00D26F19"/>
    <w:rsid w:val="00D2709F"/>
    <w:rsid w:val="00D27135"/>
    <w:rsid w:val="00D27AAC"/>
    <w:rsid w:val="00D27AF2"/>
    <w:rsid w:val="00D27C40"/>
    <w:rsid w:val="00D27ECF"/>
    <w:rsid w:val="00D30992"/>
    <w:rsid w:val="00D31314"/>
    <w:rsid w:val="00D317B7"/>
    <w:rsid w:val="00D31913"/>
    <w:rsid w:val="00D3244D"/>
    <w:rsid w:val="00D3298A"/>
    <w:rsid w:val="00D329CC"/>
    <w:rsid w:val="00D32AFD"/>
    <w:rsid w:val="00D33094"/>
    <w:rsid w:val="00D33469"/>
    <w:rsid w:val="00D33585"/>
    <w:rsid w:val="00D33CCE"/>
    <w:rsid w:val="00D3436C"/>
    <w:rsid w:val="00D35609"/>
    <w:rsid w:val="00D361B2"/>
    <w:rsid w:val="00D36843"/>
    <w:rsid w:val="00D37DE4"/>
    <w:rsid w:val="00D37EE4"/>
    <w:rsid w:val="00D4028D"/>
    <w:rsid w:val="00D408A5"/>
    <w:rsid w:val="00D40C69"/>
    <w:rsid w:val="00D41037"/>
    <w:rsid w:val="00D41136"/>
    <w:rsid w:val="00D4119C"/>
    <w:rsid w:val="00D4137A"/>
    <w:rsid w:val="00D4165A"/>
    <w:rsid w:val="00D426AD"/>
    <w:rsid w:val="00D429F8"/>
    <w:rsid w:val="00D43534"/>
    <w:rsid w:val="00D43DE2"/>
    <w:rsid w:val="00D44062"/>
    <w:rsid w:val="00D44853"/>
    <w:rsid w:val="00D44A29"/>
    <w:rsid w:val="00D44E3B"/>
    <w:rsid w:val="00D44FED"/>
    <w:rsid w:val="00D450A6"/>
    <w:rsid w:val="00D45190"/>
    <w:rsid w:val="00D4545B"/>
    <w:rsid w:val="00D4595E"/>
    <w:rsid w:val="00D45EEB"/>
    <w:rsid w:val="00D45F3D"/>
    <w:rsid w:val="00D45F79"/>
    <w:rsid w:val="00D460FC"/>
    <w:rsid w:val="00D4699D"/>
    <w:rsid w:val="00D46B18"/>
    <w:rsid w:val="00D473B8"/>
    <w:rsid w:val="00D477D6"/>
    <w:rsid w:val="00D5002E"/>
    <w:rsid w:val="00D504E3"/>
    <w:rsid w:val="00D505BE"/>
    <w:rsid w:val="00D50834"/>
    <w:rsid w:val="00D508AF"/>
    <w:rsid w:val="00D509CB"/>
    <w:rsid w:val="00D51A93"/>
    <w:rsid w:val="00D51ECB"/>
    <w:rsid w:val="00D520A6"/>
    <w:rsid w:val="00D52AB1"/>
    <w:rsid w:val="00D52FFD"/>
    <w:rsid w:val="00D53034"/>
    <w:rsid w:val="00D5330A"/>
    <w:rsid w:val="00D5343B"/>
    <w:rsid w:val="00D5388A"/>
    <w:rsid w:val="00D53AED"/>
    <w:rsid w:val="00D53B68"/>
    <w:rsid w:val="00D53F73"/>
    <w:rsid w:val="00D54369"/>
    <w:rsid w:val="00D54B21"/>
    <w:rsid w:val="00D54E9F"/>
    <w:rsid w:val="00D54FFB"/>
    <w:rsid w:val="00D552D4"/>
    <w:rsid w:val="00D55DFC"/>
    <w:rsid w:val="00D55FA3"/>
    <w:rsid w:val="00D56241"/>
    <w:rsid w:val="00D56470"/>
    <w:rsid w:val="00D56950"/>
    <w:rsid w:val="00D56FA4"/>
    <w:rsid w:val="00D5726C"/>
    <w:rsid w:val="00D57334"/>
    <w:rsid w:val="00D57EE4"/>
    <w:rsid w:val="00D57F70"/>
    <w:rsid w:val="00D602F4"/>
    <w:rsid w:val="00D607C2"/>
    <w:rsid w:val="00D614C2"/>
    <w:rsid w:val="00D61532"/>
    <w:rsid w:val="00D6185C"/>
    <w:rsid w:val="00D61B01"/>
    <w:rsid w:val="00D61D64"/>
    <w:rsid w:val="00D61D8D"/>
    <w:rsid w:val="00D62554"/>
    <w:rsid w:val="00D644EE"/>
    <w:rsid w:val="00D645A2"/>
    <w:rsid w:val="00D646E6"/>
    <w:rsid w:val="00D650E4"/>
    <w:rsid w:val="00D65323"/>
    <w:rsid w:val="00D6577A"/>
    <w:rsid w:val="00D65BB9"/>
    <w:rsid w:val="00D65D69"/>
    <w:rsid w:val="00D66331"/>
    <w:rsid w:val="00D66948"/>
    <w:rsid w:val="00D677C5"/>
    <w:rsid w:val="00D67D7C"/>
    <w:rsid w:val="00D7052D"/>
    <w:rsid w:val="00D70613"/>
    <w:rsid w:val="00D709D5"/>
    <w:rsid w:val="00D70DA7"/>
    <w:rsid w:val="00D70E96"/>
    <w:rsid w:val="00D70EFA"/>
    <w:rsid w:val="00D71412"/>
    <w:rsid w:val="00D717D6"/>
    <w:rsid w:val="00D71831"/>
    <w:rsid w:val="00D719E6"/>
    <w:rsid w:val="00D71BC1"/>
    <w:rsid w:val="00D71D69"/>
    <w:rsid w:val="00D72193"/>
    <w:rsid w:val="00D72206"/>
    <w:rsid w:val="00D727E6"/>
    <w:rsid w:val="00D72977"/>
    <w:rsid w:val="00D72A6C"/>
    <w:rsid w:val="00D72FC6"/>
    <w:rsid w:val="00D731EE"/>
    <w:rsid w:val="00D735AC"/>
    <w:rsid w:val="00D7394C"/>
    <w:rsid w:val="00D73D3A"/>
    <w:rsid w:val="00D73F6F"/>
    <w:rsid w:val="00D74068"/>
    <w:rsid w:val="00D74595"/>
    <w:rsid w:val="00D751EB"/>
    <w:rsid w:val="00D7559B"/>
    <w:rsid w:val="00D75C6D"/>
    <w:rsid w:val="00D75CD5"/>
    <w:rsid w:val="00D75EF7"/>
    <w:rsid w:val="00D760A3"/>
    <w:rsid w:val="00D7729A"/>
    <w:rsid w:val="00D77636"/>
    <w:rsid w:val="00D77751"/>
    <w:rsid w:val="00D80061"/>
    <w:rsid w:val="00D80F95"/>
    <w:rsid w:val="00D8209A"/>
    <w:rsid w:val="00D8220E"/>
    <w:rsid w:val="00D82B89"/>
    <w:rsid w:val="00D82D0D"/>
    <w:rsid w:val="00D83295"/>
    <w:rsid w:val="00D8382A"/>
    <w:rsid w:val="00D83BE0"/>
    <w:rsid w:val="00D83CAA"/>
    <w:rsid w:val="00D83E97"/>
    <w:rsid w:val="00D84FCF"/>
    <w:rsid w:val="00D856C2"/>
    <w:rsid w:val="00D856FE"/>
    <w:rsid w:val="00D86302"/>
    <w:rsid w:val="00D87760"/>
    <w:rsid w:val="00D877C0"/>
    <w:rsid w:val="00D87823"/>
    <w:rsid w:val="00D87883"/>
    <w:rsid w:val="00D901B9"/>
    <w:rsid w:val="00D9025B"/>
    <w:rsid w:val="00D90570"/>
    <w:rsid w:val="00D90E5F"/>
    <w:rsid w:val="00D90E72"/>
    <w:rsid w:val="00D91528"/>
    <w:rsid w:val="00D91719"/>
    <w:rsid w:val="00D919DD"/>
    <w:rsid w:val="00D92087"/>
    <w:rsid w:val="00D92D18"/>
    <w:rsid w:val="00D93236"/>
    <w:rsid w:val="00D933FD"/>
    <w:rsid w:val="00D93AF7"/>
    <w:rsid w:val="00D946A0"/>
    <w:rsid w:val="00D94A9C"/>
    <w:rsid w:val="00D94DE3"/>
    <w:rsid w:val="00D953A7"/>
    <w:rsid w:val="00D96259"/>
    <w:rsid w:val="00D96664"/>
    <w:rsid w:val="00D9673F"/>
    <w:rsid w:val="00D97C94"/>
    <w:rsid w:val="00D97EB7"/>
    <w:rsid w:val="00DA0B06"/>
    <w:rsid w:val="00DA0E77"/>
    <w:rsid w:val="00DA0F36"/>
    <w:rsid w:val="00DA0F57"/>
    <w:rsid w:val="00DA1723"/>
    <w:rsid w:val="00DA1B51"/>
    <w:rsid w:val="00DA20ED"/>
    <w:rsid w:val="00DA2547"/>
    <w:rsid w:val="00DA2D1E"/>
    <w:rsid w:val="00DA2E0D"/>
    <w:rsid w:val="00DA2FAB"/>
    <w:rsid w:val="00DA3F1E"/>
    <w:rsid w:val="00DA4427"/>
    <w:rsid w:val="00DA4CC4"/>
    <w:rsid w:val="00DA4F3A"/>
    <w:rsid w:val="00DA4FE9"/>
    <w:rsid w:val="00DA508C"/>
    <w:rsid w:val="00DA53DB"/>
    <w:rsid w:val="00DA59C7"/>
    <w:rsid w:val="00DA5B53"/>
    <w:rsid w:val="00DA6415"/>
    <w:rsid w:val="00DA672B"/>
    <w:rsid w:val="00DA678A"/>
    <w:rsid w:val="00DA68E5"/>
    <w:rsid w:val="00DA6E1F"/>
    <w:rsid w:val="00DA7023"/>
    <w:rsid w:val="00DA7223"/>
    <w:rsid w:val="00DA7B13"/>
    <w:rsid w:val="00DB019E"/>
    <w:rsid w:val="00DB02B3"/>
    <w:rsid w:val="00DB06A1"/>
    <w:rsid w:val="00DB0A00"/>
    <w:rsid w:val="00DB0B66"/>
    <w:rsid w:val="00DB0D1B"/>
    <w:rsid w:val="00DB0EC9"/>
    <w:rsid w:val="00DB11BB"/>
    <w:rsid w:val="00DB122D"/>
    <w:rsid w:val="00DB1243"/>
    <w:rsid w:val="00DB1D48"/>
    <w:rsid w:val="00DB1E54"/>
    <w:rsid w:val="00DB1FD6"/>
    <w:rsid w:val="00DB214D"/>
    <w:rsid w:val="00DB2403"/>
    <w:rsid w:val="00DB24D3"/>
    <w:rsid w:val="00DB261E"/>
    <w:rsid w:val="00DB2799"/>
    <w:rsid w:val="00DB35C0"/>
    <w:rsid w:val="00DB3681"/>
    <w:rsid w:val="00DB36FB"/>
    <w:rsid w:val="00DB37BA"/>
    <w:rsid w:val="00DB4009"/>
    <w:rsid w:val="00DB4412"/>
    <w:rsid w:val="00DB45BC"/>
    <w:rsid w:val="00DB4956"/>
    <w:rsid w:val="00DB4BAE"/>
    <w:rsid w:val="00DB4E07"/>
    <w:rsid w:val="00DB541E"/>
    <w:rsid w:val="00DB5429"/>
    <w:rsid w:val="00DB55AF"/>
    <w:rsid w:val="00DB5ABE"/>
    <w:rsid w:val="00DB6C8C"/>
    <w:rsid w:val="00DB6CB9"/>
    <w:rsid w:val="00DB6EBF"/>
    <w:rsid w:val="00DB7636"/>
    <w:rsid w:val="00DB79AE"/>
    <w:rsid w:val="00DB7D1A"/>
    <w:rsid w:val="00DC001F"/>
    <w:rsid w:val="00DC00FC"/>
    <w:rsid w:val="00DC010C"/>
    <w:rsid w:val="00DC0C9F"/>
    <w:rsid w:val="00DC1076"/>
    <w:rsid w:val="00DC1137"/>
    <w:rsid w:val="00DC1807"/>
    <w:rsid w:val="00DC1C6E"/>
    <w:rsid w:val="00DC1EE1"/>
    <w:rsid w:val="00DC2487"/>
    <w:rsid w:val="00DC24FB"/>
    <w:rsid w:val="00DC2B04"/>
    <w:rsid w:val="00DC318F"/>
    <w:rsid w:val="00DC3431"/>
    <w:rsid w:val="00DC3BC7"/>
    <w:rsid w:val="00DC3F49"/>
    <w:rsid w:val="00DC40B9"/>
    <w:rsid w:val="00DC460C"/>
    <w:rsid w:val="00DC4C71"/>
    <w:rsid w:val="00DC56FF"/>
    <w:rsid w:val="00DC5CED"/>
    <w:rsid w:val="00DC66AD"/>
    <w:rsid w:val="00DC66CD"/>
    <w:rsid w:val="00DC6774"/>
    <w:rsid w:val="00DC6F37"/>
    <w:rsid w:val="00DC73DD"/>
    <w:rsid w:val="00DC74A3"/>
    <w:rsid w:val="00DC7641"/>
    <w:rsid w:val="00DC7CDC"/>
    <w:rsid w:val="00DD0295"/>
    <w:rsid w:val="00DD07B4"/>
    <w:rsid w:val="00DD0882"/>
    <w:rsid w:val="00DD0AB9"/>
    <w:rsid w:val="00DD1A3F"/>
    <w:rsid w:val="00DD22E8"/>
    <w:rsid w:val="00DD2666"/>
    <w:rsid w:val="00DD3106"/>
    <w:rsid w:val="00DD32CF"/>
    <w:rsid w:val="00DD4A47"/>
    <w:rsid w:val="00DD4CA1"/>
    <w:rsid w:val="00DD4F8A"/>
    <w:rsid w:val="00DD5223"/>
    <w:rsid w:val="00DD52A6"/>
    <w:rsid w:val="00DD55A4"/>
    <w:rsid w:val="00DD5783"/>
    <w:rsid w:val="00DD5CE4"/>
    <w:rsid w:val="00DD65EC"/>
    <w:rsid w:val="00DD6734"/>
    <w:rsid w:val="00DD6954"/>
    <w:rsid w:val="00DD6D96"/>
    <w:rsid w:val="00DD6EC0"/>
    <w:rsid w:val="00DD712B"/>
    <w:rsid w:val="00DD79D9"/>
    <w:rsid w:val="00DD7B11"/>
    <w:rsid w:val="00DE035E"/>
    <w:rsid w:val="00DE054D"/>
    <w:rsid w:val="00DE0992"/>
    <w:rsid w:val="00DE0A7F"/>
    <w:rsid w:val="00DE15D4"/>
    <w:rsid w:val="00DE25AE"/>
    <w:rsid w:val="00DE26DB"/>
    <w:rsid w:val="00DE2E9F"/>
    <w:rsid w:val="00DE2FEB"/>
    <w:rsid w:val="00DE3084"/>
    <w:rsid w:val="00DE3EDC"/>
    <w:rsid w:val="00DE438E"/>
    <w:rsid w:val="00DE513D"/>
    <w:rsid w:val="00DE5D32"/>
    <w:rsid w:val="00DE61EC"/>
    <w:rsid w:val="00DE7128"/>
    <w:rsid w:val="00DE739C"/>
    <w:rsid w:val="00DE7B41"/>
    <w:rsid w:val="00DE7DB2"/>
    <w:rsid w:val="00DF0802"/>
    <w:rsid w:val="00DF0941"/>
    <w:rsid w:val="00DF10D1"/>
    <w:rsid w:val="00DF1718"/>
    <w:rsid w:val="00DF18BB"/>
    <w:rsid w:val="00DF1EC6"/>
    <w:rsid w:val="00DF1FFA"/>
    <w:rsid w:val="00DF241A"/>
    <w:rsid w:val="00DF280B"/>
    <w:rsid w:val="00DF28E8"/>
    <w:rsid w:val="00DF2E2D"/>
    <w:rsid w:val="00DF3006"/>
    <w:rsid w:val="00DF37B7"/>
    <w:rsid w:val="00DF4065"/>
    <w:rsid w:val="00DF42B9"/>
    <w:rsid w:val="00DF4A88"/>
    <w:rsid w:val="00DF4D96"/>
    <w:rsid w:val="00DF5593"/>
    <w:rsid w:val="00DF596D"/>
    <w:rsid w:val="00DF5A22"/>
    <w:rsid w:val="00DF63B0"/>
    <w:rsid w:val="00DF6C3B"/>
    <w:rsid w:val="00DF6CDD"/>
    <w:rsid w:val="00DF70B5"/>
    <w:rsid w:val="00DF78AC"/>
    <w:rsid w:val="00DF7F1D"/>
    <w:rsid w:val="00DF7FF8"/>
    <w:rsid w:val="00E00204"/>
    <w:rsid w:val="00E00BD1"/>
    <w:rsid w:val="00E00BE2"/>
    <w:rsid w:val="00E00F7C"/>
    <w:rsid w:val="00E01081"/>
    <w:rsid w:val="00E01F2B"/>
    <w:rsid w:val="00E02260"/>
    <w:rsid w:val="00E02D25"/>
    <w:rsid w:val="00E02EDD"/>
    <w:rsid w:val="00E035E0"/>
    <w:rsid w:val="00E03F7B"/>
    <w:rsid w:val="00E0476B"/>
    <w:rsid w:val="00E04AA1"/>
    <w:rsid w:val="00E04CC3"/>
    <w:rsid w:val="00E05788"/>
    <w:rsid w:val="00E05820"/>
    <w:rsid w:val="00E05F2C"/>
    <w:rsid w:val="00E06B33"/>
    <w:rsid w:val="00E06C3B"/>
    <w:rsid w:val="00E06E41"/>
    <w:rsid w:val="00E06E6D"/>
    <w:rsid w:val="00E07101"/>
    <w:rsid w:val="00E07193"/>
    <w:rsid w:val="00E07335"/>
    <w:rsid w:val="00E07C77"/>
    <w:rsid w:val="00E07FA6"/>
    <w:rsid w:val="00E10843"/>
    <w:rsid w:val="00E10CF1"/>
    <w:rsid w:val="00E11392"/>
    <w:rsid w:val="00E11D9D"/>
    <w:rsid w:val="00E13899"/>
    <w:rsid w:val="00E13D66"/>
    <w:rsid w:val="00E13E97"/>
    <w:rsid w:val="00E13F25"/>
    <w:rsid w:val="00E14037"/>
    <w:rsid w:val="00E1469D"/>
    <w:rsid w:val="00E149CB"/>
    <w:rsid w:val="00E14A71"/>
    <w:rsid w:val="00E14DE0"/>
    <w:rsid w:val="00E14FDF"/>
    <w:rsid w:val="00E15E1B"/>
    <w:rsid w:val="00E1676A"/>
    <w:rsid w:val="00E16ADA"/>
    <w:rsid w:val="00E1754E"/>
    <w:rsid w:val="00E17665"/>
    <w:rsid w:val="00E17A25"/>
    <w:rsid w:val="00E20234"/>
    <w:rsid w:val="00E20718"/>
    <w:rsid w:val="00E20836"/>
    <w:rsid w:val="00E20AE5"/>
    <w:rsid w:val="00E210B2"/>
    <w:rsid w:val="00E212D9"/>
    <w:rsid w:val="00E21AE8"/>
    <w:rsid w:val="00E21C36"/>
    <w:rsid w:val="00E21C93"/>
    <w:rsid w:val="00E2287F"/>
    <w:rsid w:val="00E2299E"/>
    <w:rsid w:val="00E22ABB"/>
    <w:rsid w:val="00E22EF6"/>
    <w:rsid w:val="00E22F42"/>
    <w:rsid w:val="00E236CE"/>
    <w:rsid w:val="00E238EE"/>
    <w:rsid w:val="00E23A53"/>
    <w:rsid w:val="00E24614"/>
    <w:rsid w:val="00E24ADE"/>
    <w:rsid w:val="00E24F5E"/>
    <w:rsid w:val="00E25517"/>
    <w:rsid w:val="00E25B4D"/>
    <w:rsid w:val="00E25CBB"/>
    <w:rsid w:val="00E25F2D"/>
    <w:rsid w:val="00E267FF"/>
    <w:rsid w:val="00E26876"/>
    <w:rsid w:val="00E26C63"/>
    <w:rsid w:val="00E27133"/>
    <w:rsid w:val="00E279AF"/>
    <w:rsid w:val="00E27A25"/>
    <w:rsid w:val="00E27D4D"/>
    <w:rsid w:val="00E27FC5"/>
    <w:rsid w:val="00E30460"/>
    <w:rsid w:val="00E30592"/>
    <w:rsid w:val="00E30697"/>
    <w:rsid w:val="00E30EC3"/>
    <w:rsid w:val="00E31922"/>
    <w:rsid w:val="00E3246B"/>
    <w:rsid w:val="00E3252F"/>
    <w:rsid w:val="00E328DF"/>
    <w:rsid w:val="00E32AB5"/>
    <w:rsid w:val="00E32D93"/>
    <w:rsid w:val="00E33C1C"/>
    <w:rsid w:val="00E33D2A"/>
    <w:rsid w:val="00E34152"/>
    <w:rsid w:val="00E3539A"/>
    <w:rsid w:val="00E355EA"/>
    <w:rsid w:val="00E35A59"/>
    <w:rsid w:val="00E36D90"/>
    <w:rsid w:val="00E3709E"/>
    <w:rsid w:val="00E372DB"/>
    <w:rsid w:val="00E37433"/>
    <w:rsid w:val="00E375CA"/>
    <w:rsid w:val="00E37984"/>
    <w:rsid w:val="00E37E65"/>
    <w:rsid w:val="00E37E7C"/>
    <w:rsid w:val="00E401CB"/>
    <w:rsid w:val="00E40510"/>
    <w:rsid w:val="00E40524"/>
    <w:rsid w:val="00E40667"/>
    <w:rsid w:val="00E40695"/>
    <w:rsid w:val="00E40D9B"/>
    <w:rsid w:val="00E41437"/>
    <w:rsid w:val="00E41A24"/>
    <w:rsid w:val="00E42438"/>
    <w:rsid w:val="00E427A0"/>
    <w:rsid w:val="00E42D50"/>
    <w:rsid w:val="00E430C8"/>
    <w:rsid w:val="00E4367D"/>
    <w:rsid w:val="00E44089"/>
    <w:rsid w:val="00E44202"/>
    <w:rsid w:val="00E446CE"/>
    <w:rsid w:val="00E44724"/>
    <w:rsid w:val="00E447FF"/>
    <w:rsid w:val="00E44912"/>
    <w:rsid w:val="00E4529B"/>
    <w:rsid w:val="00E45437"/>
    <w:rsid w:val="00E4553A"/>
    <w:rsid w:val="00E45F4B"/>
    <w:rsid w:val="00E464CE"/>
    <w:rsid w:val="00E4665A"/>
    <w:rsid w:val="00E47376"/>
    <w:rsid w:val="00E47400"/>
    <w:rsid w:val="00E479E0"/>
    <w:rsid w:val="00E50052"/>
    <w:rsid w:val="00E50347"/>
    <w:rsid w:val="00E506EE"/>
    <w:rsid w:val="00E507EB"/>
    <w:rsid w:val="00E50A9F"/>
    <w:rsid w:val="00E50CDC"/>
    <w:rsid w:val="00E51596"/>
    <w:rsid w:val="00E51DE6"/>
    <w:rsid w:val="00E52814"/>
    <w:rsid w:val="00E5321C"/>
    <w:rsid w:val="00E53BC5"/>
    <w:rsid w:val="00E53C45"/>
    <w:rsid w:val="00E540FC"/>
    <w:rsid w:val="00E5431A"/>
    <w:rsid w:val="00E5452A"/>
    <w:rsid w:val="00E5464A"/>
    <w:rsid w:val="00E549C6"/>
    <w:rsid w:val="00E5562C"/>
    <w:rsid w:val="00E55B11"/>
    <w:rsid w:val="00E5628E"/>
    <w:rsid w:val="00E56BA5"/>
    <w:rsid w:val="00E56E1A"/>
    <w:rsid w:val="00E575E5"/>
    <w:rsid w:val="00E57C84"/>
    <w:rsid w:val="00E57E00"/>
    <w:rsid w:val="00E60465"/>
    <w:rsid w:val="00E60DD5"/>
    <w:rsid w:val="00E6115E"/>
    <w:rsid w:val="00E6144F"/>
    <w:rsid w:val="00E61460"/>
    <w:rsid w:val="00E617C3"/>
    <w:rsid w:val="00E61C90"/>
    <w:rsid w:val="00E62463"/>
    <w:rsid w:val="00E62851"/>
    <w:rsid w:val="00E62A7F"/>
    <w:rsid w:val="00E62DBD"/>
    <w:rsid w:val="00E63251"/>
    <w:rsid w:val="00E636B9"/>
    <w:rsid w:val="00E636DE"/>
    <w:rsid w:val="00E63A37"/>
    <w:rsid w:val="00E63BA4"/>
    <w:rsid w:val="00E63DF0"/>
    <w:rsid w:val="00E64375"/>
    <w:rsid w:val="00E648CB"/>
    <w:rsid w:val="00E64A98"/>
    <w:rsid w:val="00E651AC"/>
    <w:rsid w:val="00E652D5"/>
    <w:rsid w:val="00E6555C"/>
    <w:rsid w:val="00E6591F"/>
    <w:rsid w:val="00E65F04"/>
    <w:rsid w:val="00E67036"/>
    <w:rsid w:val="00E676A4"/>
    <w:rsid w:val="00E70318"/>
    <w:rsid w:val="00E705A8"/>
    <w:rsid w:val="00E705DC"/>
    <w:rsid w:val="00E707D2"/>
    <w:rsid w:val="00E70806"/>
    <w:rsid w:val="00E70A8F"/>
    <w:rsid w:val="00E70BB5"/>
    <w:rsid w:val="00E718A6"/>
    <w:rsid w:val="00E71C50"/>
    <w:rsid w:val="00E71E8B"/>
    <w:rsid w:val="00E71FB8"/>
    <w:rsid w:val="00E71FDF"/>
    <w:rsid w:val="00E7215D"/>
    <w:rsid w:val="00E72D8E"/>
    <w:rsid w:val="00E72ECB"/>
    <w:rsid w:val="00E73312"/>
    <w:rsid w:val="00E7339E"/>
    <w:rsid w:val="00E73C76"/>
    <w:rsid w:val="00E74F88"/>
    <w:rsid w:val="00E762EC"/>
    <w:rsid w:val="00E76591"/>
    <w:rsid w:val="00E76871"/>
    <w:rsid w:val="00E770F4"/>
    <w:rsid w:val="00E7771C"/>
    <w:rsid w:val="00E77A33"/>
    <w:rsid w:val="00E801EE"/>
    <w:rsid w:val="00E81451"/>
    <w:rsid w:val="00E81A8C"/>
    <w:rsid w:val="00E81ABC"/>
    <w:rsid w:val="00E81C6C"/>
    <w:rsid w:val="00E81D73"/>
    <w:rsid w:val="00E8285E"/>
    <w:rsid w:val="00E82906"/>
    <w:rsid w:val="00E82A2B"/>
    <w:rsid w:val="00E82F61"/>
    <w:rsid w:val="00E834AD"/>
    <w:rsid w:val="00E836D8"/>
    <w:rsid w:val="00E83A1E"/>
    <w:rsid w:val="00E83A7B"/>
    <w:rsid w:val="00E83C0C"/>
    <w:rsid w:val="00E84EBE"/>
    <w:rsid w:val="00E85111"/>
    <w:rsid w:val="00E8537C"/>
    <w:rsid w:val="00E85705"/>
    <w:rsid w:val="00E85BF5"/>
    <w:rsid w:val="00E85FB4"/>
    <w:rsid w:val="00E86288"/>
    <w:rsid w:val="00E86B4D"/>
    <w:rsid w:val="00E86E15"/>
    <w:rsid w:val="00E86EBA"/>
    <w:rsid w:val="00E86ED7"/>
    <w:rsid w:val="00E875F4"/>
    <w:rsid w:val="00E8780B"/>
    <w:rsid w:val="00E878B0"/>
    <w:rsid w:val="00E87A87"/>
    <w:rsid w:val="00E901F6"/>
    <w:rsid w:val="00E90703"/>
    <w:rsid w:val="00E908FA"/>
    <w:rsid w:val="00E90B1B"/>
    <w:rsid w:val="00E90D49"/>
    <w:rsid w:val="00E90DDC"/>
    <w:rsid w:val="00E9109C"/>
    <w:rsid w:val="00E91661"/>
    <w:rsid w:val="00E9191F"/>
    <w:rsid w:val="00E91FCF"/>
    <w:rsid w:val="00E920EA"/>
    <w:rsid w:val="00E92D95"/>
    <w:rsid w:val="00E937E7"/>
    <w:rsid w:val="00E93A37"/>
    <w:rsid w:val="00E93B7D"/>
    <w:rsid w:val="00E9411D"/>
    <w:rsid w:val="00E94294"/>
    <w:rsid w:val="00E94DEF"/>
    <w:rsid w:val="00E950E5"/>
    <w:rsid w:val="00E95A68"/>
    <w:rsid w:val="00E95DB9"/>
    <w:rsid w:val="00E95F83"/>
    <w:rsid w:val="00E968C2"/>
    <w:rsid w:val="00E96979"/>
    <w:rsid w:val="00E96B4E"/>
    <w:rsid w:val="00E96B54"/>
    <w:rsid w:val="00E96C61"/>
    <w:rsid w:val="00E96F3C"/>
    <w:rsid w:val="00E971C8"/>
    <w:rsid w:val="00E972FF"/>
    <w:rsid w:val="00E9781E"/>
    <w:rsid w:val="00E97A14"/>
    <w:rsid w:val="00EA08B6"/>
    <w:rsid w:val="00EA162B"/>
    <w:rsid w:val="00EA1FA7"/>
    <w:rsid w:val="00EA2352"/>
    <w:rsid w:val="00EA27A0"/>
    <w:rsid w:val="00EA28D4"/>
    <w:rsid w:val="00EA3B59"/>
    <w:rsid w:val="00EA3B78"/>
    <w:rsid w:val="00EA4334"/>
    <w:rsid w:val="00EA43A9"/>
    <w:rsid w:val="00EA457A"/>
    <w:rsid w:val="00EA4705"/>
    <w:rsid w:val="00EA485B"/>
    <w:rsid w:val="00EA4D86"/>
    <w:rsid w:val="00EA5310"/>
    <w:rsid w:val="00EA58E0"/>
    <w:rsid w:val="00EA5F2C"/>
    <w:rsid w:val="00EA6B63"/>
    <w:rsid w:val="00EA6BFD"/>
    <w:rsid w:val="00EA6F6F"/>
    <w:rsid w:val="00EA7DED"/>
    <w:rsid w:val="00EA7E80"/>
    <w:rsid w:val="00EA7F02"/>
    <w:rsid w:val="00EA7F77"/>
    <w:rsid w:val="00EB01A5"/>
    <w:rsid w:val="00EB01A7"/>
    <w:rsid w:val="00EB0EC0"/>
    <w:rsid w:val="00EB110C"/>
    <w:rsid w:val="00EB1360"/>
    <w:rsid w:val="00EB18FD"/>
    <w:rsid w:val="00EB1B88"/>
    <w:rsid w:val="00EB1BBC"/>
    <w:rsid w:val="00EB1D24"/>
    <w:rsid w:val="00EB1E33"/>
    <w:rsid w:val="00EB22DB"/>
    <w:rsid w:val="00EB28AA"/>
    <w:rsid w:val="00EB2C7F"/>
    <w:rsid w:val="00EB2CDF"/>
    <w:rsid w:val="00EB2DE7"/>
    <w:rsid w:val="00EB2E7A"/>
    <w:rsid w:val="00EB3302"/>
    <w:rsid w:val="00EB330F"/>
    <w:rsid w:val="00EB3DCC"/>
    <w:rsid w:val="00EB3F5C"/>
    <w:rsid w:val="00EB5030"/>
    <w:rsid w:val="00EB542C"/>
    <w:rsid w:val="00EB6FC6"/>
    <w:rsid w:val="00EB772A"/>
    <w:rsid w:val="00EB77DE"/>
    <w:rsid w:val="00EC08CF"/>
    <w:rsid w:val="00EC0F14"/>
    <w:rsid w:val="00EC128F"/>
    <w:rsid w:val="00EC134A"/>
    <w:rsid w:val="00EC1986"/>
    <w:rsid w:val="00EC2AC0"/>
    <w:rsid w:val="00EC2C23"/>
    <w:rsid w:val="00EC34E5"/>
    <w:rsid w:val="00EC36C6"/>
    <w:rsid w:val="00EC3AD2"/>
    <w:rsid w:val="00EC3B96"/>
    <w:rsid w:val="00EC3BA5"/>
    <w:rsid w:val="00EC3EBD"/>
    <w:rsid w:val="00EC3FCC"/>
    <w:rsid w:val="00EC3FDF"/>
    <w:rsid w:val="00EC3FF9"/>
    <w:rsid w:val="00EC4C99"/>
    <w:rsid w:val="00EC4EBD"/>
    <w:rsid w:val="00EC561A"/>
    <w:rsid w:val="00EC56EE"/>
    <w:rsid w:val="00EC57CA"/>
    <w:rsid w:val="00EC5A75"/>
    <w:rsid w:val="00EC5B4E"/>
    <w:rsid w:val="00EC5D47"/>
    <w:rsid w:val="00EC5E6C"/>
    <w:rsid w:val="00EC5E76"/>
    <w:rsid w:val="00EC6C3A"/>
    <w:rsid w:val="00EC7126"/>
    <w:rsid w:val="00EC7416"/>
    <w:rsid w:val="00ED006C"/>
    <w:rsid w:val="00ED068B"/>
    <w:rsid w:val="00ED0879"/>
    <w:rsid w:val="00ED0A1C"/>
    <w:rsid w:val="00ED0D39"/>
    <w:rsid w:val="00ED1262"/>
    <w:rsid w:val="00ED1AA2"/>
    <w:rsid w:val="00ED1B1B"/>
    <w:rsid w:val="00ED1BE3"/>
    <w:rsid w:val="00ED299E"/>
    <w:rsid w:val="00ED2C06"/>
    <w:rsid w:val="00ED2EFF"/>
    <w:rsid w:val="00ED34EA"/>
    <w:rsid w:val="00ED437D"/>
    <w:rsid w:val="00ED4492"/>
    <w:rsid w:val="00ED4A70"/>
    <w:rsid w:val="00ED4EFB"/>
    <w:rsid w:val="00ED5E47"/>
    <w:rsid w:val="00ED61C7"/>
    <w:rsid w:val="00ED6418"/>
    <w:rsid w:val="00ED645F"/>
    <w:rsid w:val="00ED6C50"/>
    <w:rsid w:val="00ED7048"/>
    <w:rsid w:val="00ED70D3"/>
    <w:rsid w:val="00ED7D50"/>
    <w:rsid w:val="00ED7E4C"/>
    <w:rsid w:val="00EE0046"/>
    <w:rsid w:val="00EE06D5"/>
    <w:rsid w:val="00EE08C3"/>
    <w:rsid w:val="00EE0D48"/>
    <w:rsid w:val="00EE13BF"/>
    <w:rsid w:val="00EE1488"/>
    <w:rsid w:val="00EE14B3"/>
    <w:rsid w:val="00EE2BDA"/>
    <w:rsid w:val="00EE319C"/>
    <w:rsid w:val="00EE322B"/>
    <w:rsid w:val="00EE437D"/>
    <w:rsid w:val="00EE5013"/>
    <w:rsid w:val="00EE50B2"/>
    <w:rsid w:val="00EE5EB4"/>
    <w:rsid w:val="00EE627A"/>
    <w:rsid w:val="00EE6936"/>
    <w:rsid w:val="00EE72AF"/>
    <w:rsid w:val="00EE78BA"/>
    <w:rsid w:val="00EE78C0"/>
    <w:rsid w:val="00EE78CD"/>
    <w:rsid w:val="00EF01F1"/>
    <w:rsid w:val="00EF0489"/>
    <w:rsid w:val="00EF05A4"/>
    <w:rsid w:val="00EF0D3A"/>
    <w:rsid w:val="00EF116C"/>
    <w:rsid w:val="00EF17C3"/>
    <w:rsid w:val="00EF2039"/>
    <w:rsid w:val="00EF2273"/>
    <w:rsid w:val="00EF2805"/>
    <w:rsid w:val="00EF2AC9"/>
    <w:rsid w:val="00EF2F55"/>
    <w:rsid w:val="00EF3525"/>
    <w:rsid w:val="00EF3686"/>
    <w:rsid w:val="00EF39EC"/>
    <w:rsid w:val="00EF3D5F"/>
    <w:rsid w:val="00EF4390"/>
    <w:rsid w:val="00EF46C5"/>
    <w:rsid w:val="00EF4ECB"/>
    <w:rsid w:val="00EF5050"/>
    <w:rsid w:val="00EF5354"/>
    <w:rsid w:val="00EF5617"/>
    <w:rsid w:val="00EF5F76"/>
    <w:rsid w:val="00EF5F84"/>
    <w:rsid w:val="00EF5FAC"/>
    <w:rsid w:val="00EF60E3"/>
    <w:rsid w:val="00EF6E2B"/>
    <w:rsid w:val="00EF7B3F"/>
    <w:rsid w:val="00F001B5"/>
    <w:rsid w:val="00F0047A"/>
    <w:rsid w:val="00F004C0"/>
    <w:rsid w:val="00F00F99"/>
    <w:rsid w:val="00F01F96"/>
    <w:rsid w:val="00F02C39"/>
    <w:rsid w:val="00F030A9"/>
    <w:rsid w:val="00F030ED"/>
    <w:rsid w:val="00F032D8"/>
    <w:rsid w:val="00F0345B"/>
    <w:rsid w:val="00F0360E"/>
    <w:rsid w:val="00F03953"/>
    <w:rsid w:val="00F03CFB"/>
    <w:rsid w:val="00F05109"/>
    <w:rsid w:val="00F0545A"/>
    <w:rsid w:val="00F0567E"/>
    <w:rsid w:val="00F058DE"/>
    <w:rsid w:val="00F05FF9"/>
    <w:rsid w:val="00F060EC"/>
    <w:rsid w:val="00F06795"/>
    <w:rsid w:val="00F0684E"/>
    <w:rsid w:val="00F0692F"/>
    <w:rsid w:val="00F0698E"/>
    <w:rsid w:val="00F06CAD"/>
    <w:rsid w:val="00F06E54"/>
    <w:rsid w:val="00F06F4D"/>
    <w:rsid w:val="00F07007"/>
    <w:rsid w:val="00F073B3"/>
    <w:rsid w:val="00F0795A"/>
    <w:rsid w:val="00F07D8B"/>
    <w:rsid w:val="00F1048E"/>
    <w:rsid w:val="00F10513"/>
    <w:rsid w:val="00F105B5"/>
    <w:rsid w:val="00F10607"/>
    <w:rsid w:val="00F10CD0"/>
    <w:rsid w:val="00F11180"/>
    <w:rsid w:val="00F11AA0"/>
    <w:rsid w:val="00F11D52"/>
    <w:rsid w:val="00F11E8D"/>
    <w:rsid w:val="00F11FC8"/>
    <w:rsid w:val="00F12387"/>
    <w:rsid w:val="00F12A1F"/>
    <w:rsid w:val="00F13202"/>
    <w:rsid w:val="00F13A0D"/>
    <w:rsid w:val="00F13DF8"/>
    <w:rsid w:val="00F14447"/>
    <w:rsid w:val="00F144C0"/>
    <w:rsid w:val="00F1455E"/>
    <w:rsid w:val="00F14A8A"/>
    <w:rsid w:val="00F14FAA"/>
    <w:rsid w:val="00F15B5F"/>
    <w:rsid w:val="00F1612C"/>
    <w:rsid w:val="00F16920"/>
    <w:rsid w:val="00F16AE1"/>
    <w:rsid w:val="00F16BEE"/>
    <w:rsid w:val="00F17064"/>
    <w:rsid w:val="00F17101"/>
    <w:rsid w:val="00F17942"/>
    <w:rsid w:val="00F17A07"/>
    <w:rsid w:val="00F200C1"/>
    <w:rsid w:val="00F20479"/>
    <w:rsid w:val="00F20829"/>
    <w:rsid w:val="00F20DDC"/>
    <w:rsid w:val="00F21081"/>
    <w:rsid w:val="00F21343"/>
    <w:rsid w:val="00F215B7"/>
    <w:rsid w:val="00F21629"/>
    <w:rsid w:val="00F217A5"/>
    <w:rsid w:val="00F21B84"/>
    <w:rsid w:val="00F21CAE"/>
    <w:rsid w:val="00F2220C"/>
    <w:rsid w:val="00F224C0"/>
    <w:rsid w:val="00F23620"/>
    <w:rsid w:val="00F23E62"/>
    <w:rsid w:val="00F240AB"/>
    <w:rsid w:val="00F2426E"/>
    <w:rsid w:val="00F245F4"/>
    <w:rsid w:val="00F24B85"/>
    <w:rsid w:val="00F24E1A"/>
    <w:rsid w:val="00F250B2"/>
    <w:rsid w:val="00F25160"/>
    <w:rsid w:val="00F253F5"/>
    <w:rsid w:val="00F25926"/>
    <w:rsid w:val="00F259B0"/>
    <w:rsid w:val="00F25A09"/>
    <w:rsid w:val="00F25C70"/>
    <w:rsid w:val="00F26304"/>
    <w:rsid w:val="00F26AC6"/>
    <w:rsid w:val="00F26EF0"/>
    <w:rsid w:val="00F27317"/>
    <w:rsid w:val="00F2738F"/>
    <w:rsid w:val="00F2771F"/>
    <w:rsid w:val="00F30541"/>
    <w:rsid w:val="00F30F6E"/>
    <w:rsid w:val="00F3110D"/>
    <w:rsid w:val="00F3188E"/>
    <w:rsid w:val="00F3193A"/>
    <w:rsid w:val="00F3289F"/>
    <w:rsid w:val="00F32A49"/>
    <w:rsid w:val="00F32B41"/>
    <w:rsid w:val="00F3305D"/>
    <w:rsid w:val="00F340FC"/>
    <w:rsid w:val="00F3447D"/>
    <w:rsid w:val="00F345BE"/>
    <w:rsid w:val="00F34CCD"/>
    <w:rsid w:val="00F3524B"/>
    <w:rsid w:val="00F35468"/>
    <w:rsid w:val="00F35787"/>
    <w:rsid w:val="00F35837"/>
    <w:rsid w:val="00F35846"/>
    <w:rsid w:val="00F35A40"/>
    <w:rsid w:val="00F35AC7"/>
    <w:rsid w:val="00F35C31"/>
    <w:rsid w:val="00F35DE1"/>
    <w:rsid w:val="00F362E4"/>
    <w:rsid w:val="00F36420"/>
    <w:rsid w:val="00F36928"/>
    <w:rsid w:val="00F36A15"/>
    <w:rsid w:val="00F37646"/>
    <w:rsid w:val="00F377E9"/>
    <w:rsid w:val="00F37AE4"/>
    <w:rsid w:val="00F37D9A"/>
    <w:rsid w:val="00F4044A"/>
    <w:rsid w:val="00F406AC"/>
    <w:rsid w:val="00F40C8E"/>
    <w:rsid w:val="00F41D91"/>
    <w:rsid w:val="00F41FB9"/>
    <w:rsid w:val="00F42005"/>
    <w:rsid w:val="00F42020"/>
    <w:rsid w:val="00F421F7"/>
    <w:rsid w:val="00F42B75"/>
    <w:rsid w:val="00F42D67"/>
    <w:rsid w:val="00F43EA3"/>
    <w:rsid w:val="00F44928"/>
    <w:rsid w:val="00F4509F"/>
    <w:rsid w:val="00F4519F"/>
    <w:rsid w:val="00F47316"/>
    <w:rsid w:val="00F475E8"/>
    <w:rsid w:val="00F50152"/>
    <w:rsid w:val="00F50396"/>
    <w:rsid w:val="00F503FF"/>
    <w:rsid w:val="00F50495"/>
    <w:rsid w:val="00F5087E"/>
    <w:rsid w:val="00F5112F"/>
    <w:rsid w:val="00F5119E"/>
    <w:rsid w:val="00F51417"/>
    <w:rsid w:val="00F5142B"/>
    <w:rsid w:val="00F51782"/>
    <w:rsid w:val="00F51DDE"/>
    <w:rsid w:val="00F520AA"/>
    <w:rsid w:val="00F52450"/>
    <w:rsid w:val="00F5321B"/>
    <w:rsid w:val="00F533F4"/>
    <w:rsid w:val="00F53980"/>
    <w:rsid w:val="00F54851"/>
    <w:rsid w:val="00F549FB"/>
    <w:rsid w:val="00F54F42"/>
    <w:rsid w:val="00F54F50"/>
    <w:rsid w:val="00F555EB"/>
    <w:rsid w:val="00F556A5"/>
    <w:rsid w:val="00F55732"/>
    <w:rsid w:val="00F55895"/>
    <w:rsid w:val="00F55BE4"/>
    <w:rsid w:val="00F570C3"/>
    <w:rsid w:val="00F57229"/>
    <w:rsid w:val="00F57290"/>
    <w:rsid w:val="00F57502"/>
    <w:rsid w:val="00F57743"/>
    <w:rsid w:val="00F60005"/>
    <w:rsid w:val="00F60107"/>
    <w:rsid w:val="00F60CC9"/>
    <w:rsid w:val="00F61264"/>
    <w:rsid w:val="00F61E57"/>
    <w:rsid w:val="00F62B5B"/>
    <w:rsid w:val="00F63462"/>
    <w:rsid w:val="00F637D3"/>
    <w:rsid w:val="00F63AAA"/>
    <w:rsid w:val="00F64C6C"/>
    <w:rsid w:val="00F64D68"/>
    <w:rsid w:val="00F64F5C"/>
    <w:rsid w:val="00F64F89"/>
    <w:rsid w:val="00F65235"/>
    <w:rsid w:val="00F658E8"/>
    <w:rsid w:val="00F65F88"/>
    <w:rsid w:val="00F671F9"/>
    <w:rsid w:val="00F677FB"/>
    <w:rsid w:val="00F67833"/>
    <w:rsid w:val="00F67893"/>
    <w:rsid w:val="00F678CA"/>
    <w:rsid w:val="00F67B63"/>
    <w:rsid w:val="00F70369"/>
    <w:rsid w:val="00F70793"/>
    <w:rsid w:val="00F709F0"/>
    <w:rsid w:val="00F70AC3"/>
    <w:rsid w:val="00F710A1"/>
    <w:rsid w:val="00F710B6"/>
    <w:rsid w:val="00F714AD"/>
    <w:rsid w:val="00F7169A"/>
    <w:rsid w:val="00F718C6"/>
    <w:rsid w:val="00F72047"/>
    <w:rsid w:val="00F7251A"/>
    <w:rsid w:val="00F72760"/>
    <w:rsid w:val="00F72836"/>
    <w:rsid w:val="00F72C4B"/>
    <w:rsid w:val="00F73316"/>
    <w:rsid w:val="00F73492"/>
    <w:rsid w:val="00F73502"/>
    <w:rsid w:val="00F73828"/>
    <w:rsid w:val="00F73AB1"/>
    <w:rsid w:val="00F75812"/>
    <w:rsid w:val="00F75AD4"/>
    <w:rsid w:val="00F762DB"/>
    <w:rsid w:val="00F765D0"/>
    <w:rsid w:val="00F76928"/>
    <w:rsid w:val="00F76A98"/>
    <w:rsid w:val="00F76EA3"/>
    <w:rsid w:val="00F77541"/>
    <w:rsid w:val="00F777CB"/>
    <w:rsid w:val="00F77D5F"/>
    <w:rsid w:val="00F80204"/>
    <w:rsid w:val="00F80A38"/>
    <w:rsid w:val="00F8146B"/>
    <w:rsid w:val="00F81F9E"/>
    <w:rsid w:val="00F825D3"/>
    <w:rsid w:val="00F82ACC"/>
    <w:rsid w:val="00F82AEF"/>
    <w:rsid w:val="00F82EDA"/>
    <w:rsid w:val="00F83443"/>
    <w:rsid w:val="00F834BD"/>
    <w:rsid w:val="00F837AB"/>
    <w:rsid w:val="00F83FBD"/>
    <w:rsid w:val="00F849C5"/>
    <w:rsid w:val="00F84A7E"/>
    <w:rsid w:val="00F84B3B"/>
    <w:rsid w:val="00F84BA1"/>
    <w:rsid w:val="00F84BC1"/>
    <w:rsid w:val="00F85617"/>
    <w:rsid w:val="00F85E86"/>
    <w:rsid w:val="00F8665A"/>
    <w:rsid w:val="00F86705"/>
    <w:rsid w:val="00F867A8"/>
    <w:rsid w:val="00F86A63"/>
    <w:rsid w:val="00F86CDD"/>
    <w:rsid w:val="00F86F07"/>
    <w:rsid w:val="00F878FB"/>
    <w:rsid w:val="00F87A61"/>
    <w:rsid w:val="00F901DF"/>
    <w:rsid w:val="00F90579"/>
    <w:rsid w:val="00F90633"/>
    <w:rsid w:val="00F9092D"/>
    <w:rsid w:val="00F90C15"/>
    <w:rsid w:val="00F90FB0"/>
    <w:rsid w:val="00F9145D"/>
    <w:rsid w:val="00F92250"/>
    <w:rsid w:val="00F92270"/>
    <w:rsid w:val="00F9274D"/>
    <w:rsid w:val="00F929CD"/>
    <w:rsid w:val="00F92C50"/>
    <w:rsid w:val="00F92FCC"/>
    <w:rsid w:val="00F93616"/>
    <w:rsid w:val="00F9379A"/>
    <w:rsid w:val="00F93C8A"/>
    <w:rsid w:val="00F9468E"/>
    <w:rsid w:val="00F95EAC"/>
    <w:rsid w:val="00F96031"/>
    <w:rsid w:val="00F9618D"/>
    <w:rsid w:val="00F9621A"/>
    <w:rsid w:val="00F96314"/>
    <w:rsid w:val="00F96B22"/>
    <w:rsid w:val="00F97113"/>
    <w:rsid w:val="00F97465"/>
    <w:rsid w:val="00F974C0"/>
    <w:rsid w:val="00FA0290"/>
    <w:rsid w:val="00FA02E9"/>
    <w:rsid w:val="00FA06C7"/>
    <w:rsid w:val="00FA0775"/>
    <w:rsid w:val="00FA0D89"/>
    <w:rsid w:val="00FA17C7"/>
    <w:rsid w:val="00FA1A19"/>
    <w:rsid w:val="00FA1AD6"/>
    <w:rsid w:val="00FA2074"/>
    <w:rsid w:val="00FA2479"/>
    <w:rsid w:val="00FA2B8D"/>
    <w:rsid w:val="00FA2FBB"/>
    <w:rsid w:val="00FA307E"/>
    <w:rsid w:val="00FA308E"/>
    <w:rsid w:val="00FA379C"/>
    <w:rsid w:val="00FA4232"/>
    <w:rsid w:val="00FA42FB"/>
    <w:rsid w:val="00FA4494"/>
    <w:rsid w:val="00FA4644"/>
    <w:rsid w:val="00FA4792"/>
    <w:rsid w:val="00FA49EB"/>
    <w:rsid w:val="00FA4A0B"/>
    <w:rsid w:val="00FA4C7A"/>
    <w:rsid w:val="00FA5BEC"/>
    <w:rsid w:val="00FA647C"/>
    <w:rsid w:val="00FA6558"/>
    <w:rsid w:val="00FA6C20"/>
    <w:rsid w:val="00FA6C76"/>
    <w:rsid w:val="00FA736B"/>
    <w:rsid w:val="00FA797C"/>
    <w:rsid w:val="00FB01F6"/>
    <w:rsid w:val="00FB058B"/>
    <w:rsid w:val="00FB0637"/>
    <w:rsid w:val="00FB12C9"/>
    <w:rsid w:val="00FB1C86"/>
    <w:rsid w:val="00FB22B7"/>
    <w:rsid w:val="00FB2CEE"/>
    <w:rsid w:val="00FB2E06"/>
    <w:rsid w:val="00FB2EAB"/>
    <w:rsid w:val="00FB2F96"/>
    <w:rsid w:val="00FB3416"/>
    <w:rsid w:val="00FB3CFD"/>
    <w:rsid w:val="00FB4465"/>
    <w:rsid w:val="00FB47A0"/>
    <w:rsid w:val="00FB4BF7"/>
    <w:rsid w:val="00FB4E0A"/>
    <w:rsid w:val="00FB5206"/>
    <w:rsid w:val="00FB5263"/>
    <w:rsid w:val="00FB5783"/>
    <w:rsid w:val="00FB57A4"/>
    <w:rsid w:val="00FB6208"/>
    <w:rsid w:val="00FB6D17"/>
    <w:rsid w:val="00FB6E89"/>
    <w:rsid w:val="00FB7253"/>
    <w:rsid w:val="00FB7566"/>
    <w:rsid w:val="00FB75F1"/>
    <w:rsid w:val="00FB7D53"/>
    <w:rsid w:val="00FB7DBF"/>
    <w:rsid w:val="00FC0012"/>
    <w:rsid w:val="00FC0218"/>
    <w:rsid w:val="00FC08A7"/>
    <w:rsid w:val="00FC13AA"/>
    <w:rsid w:val="00FC18D6"/>
    <w:rsid w:val="00FC1CB3"/>
    <w:rsid w:val="00FC2B44"/>
    <w:rsid w:val="00FC342B"/>
    <w:rsid w:val="00FC3BD6"/>
    <w:rsid w:val="00FC419D"/>
    <w:rsid w:val="00FC44C2"/>
    <w:rsid w:val="00FC46DF"/>
    <w:rsid w:val="00FC4AB1"/>
    <w:rsid w:val="00FC4ABF"/>
    <w:rsid w:val="00FC4D5E"/>
    <w:rsid w:val="00FC625D"/>
    <w:rsid w:val="00FC626F"/>
    <w:rsid w:val="00FC6752"/>
    <w:rsid w:val="00FC6D15"/>
    <w:rsid w:val="00FC71B0"/>
    <w:rsid w:val="00FC735E"/>
    <w:rsid w:val="00FD0167"/>
    <w:rsid w:val="00FD04BB"/>
    <w:rsid w:val="00FD11DE"/>
    <w:rsid w:val="00FD1211"/>
    <w:rsid w:val="00FD1317"/>
    <w:rsid w:val="00FD1712"/>
    <w:rsid w:val="00FD22A4"/>
    <w:rsid w:val="00FD22F3"/>
    <w:rsid w:val="00FD26C2"/>
    <w:rsid w:val="00FD27BE"/>
    <w:rsid w:val="00FD2D02"/>
    <w:rsid w:val="00FD2F96"/>
    <w:rsid w:val="00FD42BA"/>
    <w:rsid w:val="00FD4A78"/>
    <w:rsid w:val="00FD4F24"/>
    <w:rsid w:val="00FD592E"/>
    <w:rsid w:val="00FD5F8C"/>
    <w:rsid w:val="00FD68D5"/>
    <w:rsid w:val="00FD6973"/>
    <w:rsid w:val="00FD6F92"/>
    <w:rsid w:val="00FD74C3"/>
    <w:rsid w:val="00FD7CE1"/>
    <w:rsid w:val="00FE010E"/>
    <w:rsid w:val="00FE0C03"/>
    <w:rsid w:val="00FE0C29"/>
    <w:rsid w:val="00FE0C9F"/>
    <w:rsid w:val="00FE1BD4"/>
    <w:rsid w:val="00FE203F"/>
    <w:rsid w:val="00FE20D8"/>
    <w:rsid w:val="00FE2A19"/>
    <w:rsid w:val="00FE2D25"/>
    <w:rsid w:val="00FE33D1"/>
    <w:rsid w:val="00FE344B"/>
    <w:rsid w:val="00FE35ED"/>
    <w:rsid w:val="00FE3658"/>
    <w:rsid w:val="00FE38F4"/>
    <w:rsid w:val="00FE3987"/>
    <w:rsid w:val="00FE3D7A"/>
    <w:rsid w:val="00FE4134"/>
    <w:rsid w:val="00FE420A"/>
    <w:rsid w:val="00FE472E"/>
    <w:rsid w:val="00FE47C0"/>
    <w:rsid w:val="00FE47DA"/>
    <w:rsid w:val="00FE4B2F"/>
    <w:rsid w:val="00FE4C2F"/>
    <w:rsid w:val="00FE541F"/>
    <w:rsid w:val="00FE56C2"/>
    <w:rsid w:val="00FE6093"/>
    <w:rsid w:val="00FE659F"/>
    <w:rsid w:val="00FE7023"/>
    <w:rsid w:val="00FE72D9"/>
    <w:rsid w:val="00FE7813"/>
    <w:rsid w:val="00FE78CD"/>
    <w:rsid w:val="00FE7999"/>
    <w:rsid w:val="00FE7C69"/>
    <w:rsid w:val="00FE7C9D"/>
    <w:rsid w:val="00FF00FF"/>
    <w:rsid w:val="00FF0928"/>
    <w:rsid w:val="00FF09DB"/>
    <w:rsid w:val="00FF0AFD"/>
    <w:rsid w:val="00FF1C7C"/>
    <w:rsid w:val="00FF1DD4"/>
    <w:rsid w:val="00FF1E58"/>
    <w:rsid w:val="00FF20A6"/>
    <w:rsid w:val="00FF27CB"/>
    <w:rsid w:val="00FF2BE8"/>
    <w:rsid w:val="00FF2D8C"/>
    <w:rsid w:val="00FF3006"/>
    <w:rsid w:val="00FF416B"/>
    <w:rsid w:val="00FF4751"/>
    <w:rsid w:val="00FF4CD4"/>
    <w:rsid w:val="00FF5459"/>
    <w:rsid w:val="00FF5A88"/>
    <w:rsid w:val="00FF5CA3"/>
    <w:rsid w:val="00FF5CC8"/>
    <w:rsid w:val="00FF5E31"/>
    <w:rsid w:val="00FF5EBB"/>
    <w:rsid w:val="00FF6351"/>
    <w:rsid w:val="00FF65FB"/>
    <w:rsid w:val="00FF6702"/>
    <w:rsid w:val="00FF758D"/>
    <w:rsid w:val="00FF766A"/>
    <w:rsid w:val="00FF7762"/>
    <w:rsid w:val="00FF7BFE"/>
    <w:rsid w:val="00FF7E87"/>
    <w:rsid w:val="00FF7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44AD9"/>
  <w15:docId w15:val="{DAD0A67A-AC41-436A-82A1-39833C0F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A42CD"/>
    <w:pPr>
      <w:widowControl w:val="0"/>
      <w:jc w:val="both"/>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semiHidden/>
    <w:unhideWhenUsed/>
    <w:rsid w:val="005D07E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4"/>
    <w:link w:val="a7"/>
    <w:uiPriority w:val="99"/>
    <w:semiHidden/>
    <w:rsid w:val="005D07EA"/>
    <w:rPr>
      <w:sz w:val="18"/>
      <w:szCs w:val="18"/>
    </w:rPr>
  </w:style>
  <w:style w:type="paragraph" w:styleId="a9">
    <w:name w:val="footer"/>
    <w:basedOn w:val="a3"/>
    <w:link w:val="aa"/>
    <w:uiPriority w:val="99"/>
    <w:unhideWhenUsed/>
    <w:rsid w:val="005D07EA"/>
    <w:pPr>
      <w:tabs>
        <w:tab w:val="center" w:pos="4153"/>
        <w:tab w:val="right" w:pos="8306"/>
      </w:tabs>
      <w:snapToGrid w:val="0"/>
      <w:jc w:val="left"/>
    </w:pPr>
    <w:rPr>
      <w:sz w:val="18"/>
      <w:szCs w:val="18"/>
    </w:rPr>
  </w:style>
  <w:style w:type="character" w:customStyle="1" w:styleId="aa">
    <w:name w:val="页脚 字符"/>
    <w:basedOn w:val="a4"/>
    <w:link w:val="a9"/>
    <w:uiPriority w:val="99"/>
    <w:rsid w:val="005D07EA"/>
    <w:rPr>
      <w:sz w:val="18"/>
      <w:szCs w:val="18"/>
    </w:rPr>
  </w:style>
  <w:style w:type="paragraph" w:customStyle="1" w:styleId="ab">
    <w:name w:val="段"/>
    <w:link w:val="Char"/>
    <w:rsid w:val="00486E06"/>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b"/>
    <w:rsid w:val="00486E06"/>
    <w:rPr>
      <w:rFonts w:ascii="宋体" w:eastAsia="宋体" w:hAnsi="Times New Roman" w:cs="Times New Roman"/>
      <w:noProof/>
      <w:kern w:val="0"/>
      <w:szCs w:val="20"/>
    </w:rPr>
  </w:style>
  <w:style w:type="paragraph" w:customStyle="1" w:styleId="ac">
    <w:name w:val="三级条标题"/>
    <w:basedOn w:val="a3"/>
    <w:next w:val="a3"/>
    <w:rsid w:val="00486E06"/>
    <w:pPr>
      <w:widowControl/>
      <w:spacing w:beforeLines="50" w:afterLines="50"/>
      <w:ind w:left="1277"/>
      <w:jc w:val="left"/>
      <w:outlineLvl w:val="4"/>
    </w:pPr>
    <w:rPr>
      <w:rFonts w:ascii="黑体" w:eastAsia="黑体" w:hAnsi="Times New Roman" w:cs="Times New Roman"/>
      <w:kern w:val="0"/>
      <w:szCs w:val="21"/>
    </w:rPr>
  </w:style>
  <w:style w:type="paragraph" w:styleId="ad">
    <w:name w:val="Normal (Web)"/>
    <w:basedOn w:val="a3"/>
    <w:rsid w:val="007E306F"/>
    <w:pPr>
      <w:widowControl/>
      <w:spacing w:before="100" w:beforeAutospacing="1" w:after="100" w:afterAutospacing="1"/>
      <w:jc w:val="left"/>
    </w:pPr>
    <w:rPr>
      <w:rFonts w:ascii="宋体" w:eastAsia="宋体" w:hAnsi="宋体" w:cs="Times New Roman"/>
      <w:kern w:val="0"/>
      <w:sz w:val="24"/>
      <w:szCs w:val="24"/>
    </w:rPr>
  </w:style>
  <w:style w:type="paragraph" w:styleId="ae">
    <w:name w:val="List Paragraph"/>
    <w:basedOn w:val="a3"/>
    <w:uiPriority w:val="34"/>
    <w:qFormat/>
    <w:rsid w:val="00D650E4"/>
    <w:pPr>
      <w:ind w:firstLineChars="200" w:firstLine="420"/>
    </w:pPr>
  </w:style>
  <w:style w:type="paragraph" w:customStyle="1" w:styleId="a">
    <w:name w:val="前言、引言标题"/>
    <w:next w:val="a3"/>
    <w:rsid w:val="005777A8"/>
    <w:pPr>
      <w:numPr>
        <w:numId w:val="3"/>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0">
    <w:name w:val="章标题"/>
    <w:next w:val="ab"/>
    <w:rsid w:val="005777A8"/>
    <w:pPr>
      <w:numPr>
        <w:ilvl w:val="1"/>
        <w:numId w:val="3"/>
      </w:numPr>
      <w:spacing w:beforeLines="50" w:afterLines="50"/>
      <w:jc w:val="both"/>
      <w:outlineLvl w:val="1"/>
    </w:pPr>
    <w:rPr>
      <w:rFonts w:ascii="黑体" w:eastAsia="黑体" w:hAnsi="Times New Roman" w:cs="Times New Roman"/>
      <w:kern w:val="0"/>
      <w:szCs w:val="20"/>
    </w:rPr>
  </w:style>
  <w:style w:type="paragraph" w:customStyle="1" w:styleId="a1">
    <w:name w:val="一级条标题"/>
    <w:next w:val="ab"/>
    <w:rsid w:val="005777A8"/>
    <w:pPr>
      <w:numPr>
        <w:ilvl w:val="2"/>
        <w:numId w:val="3"/>
      </w:numPr>
      <w:outlineLvl w:val="2"/>
    </w:pPr>
    <w:rPr>
      <w:rFonts w:ascii="Times New Roman" w:eastAsia="黑体" w:hAnsi="Times New Roman" w:cs="Times New Roman"/>
      <w:kern w:val="0"/>
      <w:szCs w:val="20"/>
    </w:rPr>
  </w:style>
  <w:style w:type="paragraph" w:customStyle="1" w:styleId="a2">
    <w:name w:val="二级条标题"/>
    <w:basedOn w:val="a1"/>
    <w:next w:val="ab"/>
    <w:rsid w:val="005777A8"/>
    <w:pPr>
      <w:numPr>
        <w:ilvl w:val="3"/>
      </w:numPr>
      <w:outlineLvl w:val="3"/>
    </w:pPr>
  </w:style>
  <w:style w:type="paragraph" w:customStyle="1" w:styleId="4">
    <w:name w:val="标题4"/>
    <w:basedOn w:val="a3"/>
    <w:rsid w:val="0018011B"/>
    <w:pPr>
      <w:spacing w:before="120" w:after="120" w:line="440" w:lineRule="exact"/>
    </w:pPr>
    <w:rPr>
      <w:rFonts w:ascii="黑体" w:eastAsia="黑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705</Words>
  <Characters>4022</Characters>
  <Application>Microsoft Office Word</Application>
  <DocSecurity>0</DocSecurity>
  <Lines>33</Lines>
  <Paragraphs>9</Paragraphs>
  <ScaleCrop>false</ScaleCrop>
  <Company>微软中国</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thinkpad</cp:lastModifiedBy>
  <cp:revision>5</cp:revision>
  <dcterms:created xsi:type="dcterms:W3CDTF">2019-11-12T14:39:00Z</dcterms:created>
  <dcterms:modified xsi:type="dcterms:W3CDTF">2019-11-12T14:58:00Z</dcterms:modified>
</cp:coreProperties>
</file>